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421FA" w14:textId="77777777" w:rsidR="00255970" w:rsidRDefault="00255970" w:rsidP="00AF5E82">
      <w:pPr>
        <w:tabs>
          <w:tab w:val="left" w:pos="4040"/>
        </w:tabs>
        <w:jc w:val="center"/>
        <w:rPr>
          <w:b/>
          <w:sz w:val="24"/>
          <w:szCs w:val="24"/>
        </w:rPr>
      </w:pPr>
    </w:p>
    <w:p w14:paraId="03E83683" w14:textId="77777777" w:rsidR="00255970" w:rsidRDefault="00255970" w:rsidP="00AF5E82">
      <w:pPr>
        <w:tabs>
          <w:tab w:val="left" w:pos="4040"/>
        </w:tabs>
        <w:jc w:val="center"/>
        <w:rPr>
          <w:b/>
          <w:sz w:val="24"/>
          <w:szCs w:val="24"/>
        </w:rPr>
      </w:pPr>
    </w:p>
    <w:p w14:paraId="7E7FE606" w14:textId="77777777" w:rsidR="00255970" w:rsidRDefault="00255970" w:rsidP="00AF5E82">
      <w:pPr>
        <w:tabs>
          <w:tab w:val="left" w:pos="4040"/>
        </w:tabs>
        <w:jc w:val="center"/>
        <w:rPr>
          <w:b/>
          <w:sz w:val="24"/>
          <w:szCs w:val="24"/>
        </w:rPr>
      </w:pPr>
    </w:p>
    <w:p w14:paraId="0BA87B5B" w14:textId="77777777" w:rsidR="00255970" w:rsidRDefault="00255970" w:rsidP="00AF5E82">
      <w:pPr>
        <w:tabs>
          <w:tab w:val="left" w:pos="4040"/>
        </w:tabs>
        <w:jc w:val="center"/>
        <w:rPr>
          <w:b/>
          <w:sz w:val="24"/>
          <w:szCs w:val="24"/>
        </w:rPr>
      </w:pPr>
    </w:p>
    <w:p w14:paraId="5990F93F" w14:textId="77777777" w:rsidR="00255970" w:rsidRDefault="00255970" w:rsidP="00AF5E82">
      <w:pPr>
        <w:tabs>
          <w:tab w:val="left" w:pos="4040"/>
        </w:tabs>
        <w:jc w:val="center"/>
        <w:rPr>
          <w:b/>
          <w:sz w:val="24"/>
          <w:szCs w:val="24"/>
        </w:rPr>
      </w:pPr>
    </w:p>
    <w:p w14:paraId="29B6BFA7" w14:textId="77777777" w:rsidR="00255970" w:rsidRDefault="00255970" w:rsidP="00AF5E82">
      <w:pPr>
        <w:tabs>
          <w:tab w:val="left" w:pos="4040"/>
        </w:tabs>
        <w:jc w:val="center"/>
        <w:rPr>
          <w:b/>
          <w:sz w:val="24"/>
          <w:szCs w:val="24"/>
        </w:rPr>
      </w:pPr>
    </w:p>
    <w:p w14:paraId="62E3345F" w14:textId="77777777" w:rsidR="00255970" w:rsidRDefault="00255970" w:rsidP="00255970">
      <w:pPr>
        <w:jc w:val="center"/>
        <w:rPr>
          <w:b/>
          <w:sz w:val="36"/>
          <w:szCs w:val="36"/>
        </w:rPr>
      </w:pPr>
    </w:p>
    <w:p w14:paraId="415CFE06" w14:textId="77777777" w:rsidR="00255970" w:rsidRDefault="00255970" w:rsidP="00255970">
      <w:pPr>
        <w:jc w:val="center"/>
        <w:rPr>
          <w:b/>
          <w:sz w:val="36"/>
          <w:szCs w:val="36"/>
        </w:rPr>
      </w:pPr>
    </w:p>
    <w:p w14:paraId="2789FA08" w14:textId="77777777" w:rsidR="00255970" w:rsidRPr="00952823" w:rsidRDefault="00255970" w:rsidP="00255970">
      <w:pPr>
        <w:jc w:val="center"/>
        <w:rPr>
          <w:b/>
          <w:sz w:val="36"/>
          <w:szCs w:val="36"/>
          <w:lang w:val="ru-RU"/>
        </w:rPr>
      </w:pPr>
      <w:r w:rsidRPr="00952823">
        <w:rPr>
          <w:b/>
          <w:sz w:val="36"/>
          <w:szCs w:val="36"/>
          <w:lang w:val="ru-RU"/>
        </w:rPr>
        <w:t xml:space="preserve"> </w:t>
      </w:r>
    </w:p>
    <w:p w14:paraId="7349D42D" w14:textId="77777777" w:rsidR="00255970" w:rsidRDefault="00255970" w:rsidP="00255970">
      <w:pPr>
        <w:jc w:val="center"/>
        <w:rPr>
          <w:b/>
          <w:sz w:val="36"/>
          <w:szCs w:val="36"/>
        </w:rPr>
      </w:pPr>
    </w:p>
    <w:p w14:paraId="725DC94A" w14:textId="77777777" w:rsidR="00255970" w:rsidRDefault="00255970" w:rsidP="00255970">
      <w:pPr>
        <w:jc w:val="center"/>
        <w:rPr>
          <w:b/>
          <w:sz w:val="36"/>
          <w:szCs w:val="36"/>
        </w:rPr>
      </w:pPr>
    </w:p>
    <w:p w14:paraId="13002155" w14:textId="77777777" w:rsidR="00255970" w:rsidRDefault="00255970" w:rsidP="00255970">
      <w:pPr>
        <w:jc w:val="center"/>
        <w:rPr>
          <w:b/>
          <w:sz w:val="36"/>
          <w:szCs w:val="36"/>
        </w:rPr>
      </w:pPr>
    </w:p>
    <w:p w14:paraId="070B80B1" w14:textId="77777777" w:rsidR="00255970" w:rsidRDefault="00255970" w:rsidP="00255970">
      <w:pPr>
        <w:rPr>
          <w:b/>
          <w:sz w:val="36"/>
          <w:szCs w:val="36"/>
        </w:rPr>
      </w:pPr>
      <w:r>
        <w:rPr>
          <w:b/>
          <w:sz w:val="36"/>
          <w:szCs w:val="36"/>
        </w:rPr>
        <w:t xml:space="preserve">                        КОЛЕКТИВНИЙ   ДОГОВІР</w:t>
      </w:r>
    </w:p>
    <w:p w14:paraId="5F54AC5D" w14:textId="77777777" w:rsidR="00255970" w:rsidRDefault="00255970" w:rsidP="00255970">
      <w:pPr>
        <w:rPr>
          <w:b/>
          <w:sz w:val="36"/>
          <w:szCs w:val="36"/>
        </w:rPr>
      </w:pPr>
    </w:p>
    <w:p w14:paraId="4E65501D" w14:textId="558002E5" w:rsidR="00255970" w:rsidRDefault="00255970" w:rsidP="00255970">
      <w:pPr>
        <w:rPr>
          <w:b/>
          <w:sz w:val="36"/>
          <w:szCs w:val="36"/>
        </w:rPr>
      </w:pPr>
      <w:r>
        <w:rPr>
          <w:b/>
          <w:sz w:val="36"/>
          <w:szCs w:val="36"/>
        </w:rPr>
        <w:t xml:space="preserve">                                 на    20</w:t>
      </w:r>
      <w:r w:rsidRPr="00C4027C">
        <w:rPr>
          <w:b/>
          <w:sz w:val="36"/>
          <w:szCs w:val="36"/>
          <w:lang w:val="ru-RU"/>
        </w:rPr>
        <w:t>2</w:t>
      </w:r>
      <w:r w:rsidR="00CA5AD2">
        <w:rPr>
          <w:b/>
          <w:sz w:val="36"/>
          <w:szCs w:val="36"/>
          <w:lang w:val="ru-RU"/>
        </w:rPr>
        <w:t>1</w:t>
      </w:r>
      <w:r>
        <w:rPr>
          <w:b/>
          <w:sz w:val="36"/>
          <w:szCs w:val="36"/>
        </w:rPr>
        <w:t xml:space="preserve"> - 20</w:t>
      </w:r>
      <w:r w:rsidRPr="00C4027C">
        <w:rPr>
          <w:b/>
          <w:sz w:val="36"/>
          <w:szCs w:val="36"/>
          <w:lang w:val="ru-RU"/>
        </w:rPr>
        <w:t>25</w:t>
      </w:r>
      <w:r>
        <w:rPr>
          <w:b/>
          <w:sz w:val="36"/>
          <w:szCs w:val="36"/>
        </w:rPr>
        <w:t xml:space="preserve"> роки</w:t>
      </w:r>
    </w:p>
    <w:p w14:paraId="1FBF4AB2" w14:textId="77777777" w:rsidR="00255970" w:rsidRDefault="00255970" w:rsidP="00255970">
      <w:pPr>
        <w:jc w:val="center"/>
        <w:rPr>
          <w:b/>
          <w:sz w:val="36"/>
          <w:szCs w:val="36"/>
        </w:rPr>
      </w:pPr>
    </w:p>
    <w:p w14:paraId="08A14032" w14:textId="1BFA6A58" w:rsidR="00255970" w:rsidRDefault="00255970" w:rsidP="00255970">
      <w:pPr>
        <w:jc w:val="center"/>
        <w:rPr>
          <w:b/>
          <w:sz w:val="36"/>
          <w:szCs w:val="36"/>
        </w:rPr>
      </w:pPr>
      <w:r>
        <w:rPr>
          <w:b/>
          <w:sz w:val="36"/>
          <w:szCs w:val="36"/>
        </w:rPr>
        <w:t xml:space="preserve"> </w:t>
      </w:r>
      <w:r w:rsidRPr="00D834DA">
        <w:rPr>
          <w:b/>
          <w:sz w:val="36"/>
          <w:szCs w:val="36"/>
        </w:rPr>
        <w:t xml:space="preserve">  </w:t>
      </w:r>
      <w:r>
        <w:rPr>
          <w:b/>
          <w:sz w:val="36"/>
          <w:szCs w:val="36"/>
        </w:rPr>
        <w:t xml:space="preserve">між </w:t>
      </w:r>
      <w:r w:rsidR="00952823">
        <w:rPr>
          <w:b/>
          <w:sz w:val="36"/>
          <w:szCs w:val="36"/>
        </w:rPr>
        <w:t>адміністрацією та т</w:t>
      </w:r>
      <w:r>
        <w:rPr>
          <w:b/>
          <w:sz w:val="36"/>
          <w:szCs w:val="36"/>
        </w:rPr>
        <w:t>рудовим колективом  КП«</w:t>
      </w:r>
      <w:r w:rsidR="00CA5AD2">
        <w:rPr>
          <w:b/>
          <w:sz w:val="36"/>
          <w:szCs w:val="36"/>
          <w:lang w:val="ru-RU"/>
        </w:rPr>
        <w:t>АЛЬЯНС</w:t>
      </w:r>
      <w:r>
        <w:rPr>
          <w:b/>
          <w:sz w:val="36"/>
          <w:szCs w:val="36"/>
        </w:rPr>
        <w:t xml:space="preserve">»  </w:t>
      </w:r>
    </w:p>
    <w:p w14:paraId="2D28741D" w14:textId="77777777" w:rsidR="00255970" w:rsidRDefault="00255970" w:rsidP="00255970">
      <w:pPr>
        <w:rPr>
          <w:b/>
          <w:sz w:val="36"/>
          <w:szCs w:val="36"/>
        </w:rPr>
      </w:pPr>
      <w:r>
        <w:rPr>
          <w:b/>
          <w:sz w:val="36"/>
          <w:szCs w:val="36"/>
        </w:rPr>
        <w:t xml:space="preserve">                        Вертіївської сільської ради</w:t>
      </w:r>
    </w:p>
    <w:p w14:paraId="03FB4DFC" w14:textId="77777777" w:rsidR="00255970" w:rsidRPr="00C4027C" w:rsidRDefault="00255970" w:rsidP="00255970">
      <w:pPr>
        <w:jc w:val="center"/>
        <w:rPr>
          <w:b/>
          <w:sz w:val="36"/>
          <w:szCs w:val="36"/>
        </w:rPr>
      </w:pPr>
      <w:r>
        <w:rPr>
          <w:b/>
          <w:sz w:val="36"/>
          <w:szCs w:val="36"/>
        </w:rPr>
        <w:t xml:space="preserve">               Ніжинського району Чернігівської області</w:t>
      </w:r>
    </w:p>
    <w:p w14:paraId="5AEB8108" w14:textId="77777777" w:rsidR="00255970" w:rsidRDefault="00255970" w:rsidP="00255970">
      <w:pPr>
        <w:jc w:val="center"/>
        <w:rPr>
          <w:b/>
          <w:sz w:val="36"/>
          <w:szCs w:val="36"/>
        </w:rPr>
      </w:pPr>
    </w:p>
    <w:p w14:paraId="17C1EA7F" w14:textId="77777777" w:rsidR="00255970" w:rsidRDefault="00255970" w:rsidP="00255970">
      <w:pPr>
        <w:jc w:val="center"/>
        <w:rPr>
          <w:b/>
          <w:sz w:val="36"/>
          <w:szCs w:val="36"/>
        </w:rPr>
      </w:pPr>
      <w:r>
        <w:rPr>
          <w:b/>
          <w:sz w:val="36"/>
          <w:szCs w:val="36"/>
        </w:rPr>
        <w:t xml:space="preserve">                           </w:t>
      </w:r>
    </w:p>
    <w:p w14:paraId="054DD4C5" w14:textId="77777777" w:rsidR="00255970" w:rsidRDefault="00255970" w:rsidP="00255970">
      <w:pPr>
        <w:jc w:val="center"/>
        <w:rPr>
          <w:b/>
          <w:sz w:val="36"/>
          <w:szCs w:val="36"/>
        </w:rPr>
      </w:pPr>
    </w:p>
    <w:p w14:paraId="15E839C0" w14:textId="77777777" w:rsidR="00255970" w:rsidRDefault="00255970" w:rsidP="00255970">
      <w:pPr>
        <w:jc w:val="center"/>
        <w:rPr>
          <w:b/>
          <w:sz w:val="36"/>
          <w:szCs w:val="36"/>
        </w:rPr>
      </w:pPr>
      <w:r>
        <w:rPr>
          <w:b/>
          <w:sz w:val="36"/>
          <w:szCs w:val="36"/>
        </w:rPr>
        <w:t xml:space="preserve"> </w:t>
      </w:r>
    </w:p>
    <w:p w14:paraId="08FC265D" w14:textId="77777777" w:rsidR="00255970" w:rsidRDefault="00255970" w:rsidP="00255970">
      <w:pPr>
        <w:jc w:val="center"/>
        <w:rPr>
          <w:b/>
          <w:sz w:val="36"/>
          <w:szCs w:val="36"/>
        </w:rPr>
      </w:pPr>
    </w:p>
    <w:p w14:paraId="4C586652" w14:textId="77777777" w:rsidR="00255970" w:rsidRDefault="00255970" w:rsidP="00255970">
      <w:pPr>
        <w:jc w:val="center"/>
        <w:rPr>
          <w:b/>
          <w:sz w:val="36"/>
          <w:szCs w:val="36"/>
        </w:rPr>
      </w:pPr>
    </w:p>
    <w:p w14:paraId="765A3BE4" w14:textId="77777777" w:rsidR="00255970" w:rsidRDefault="00255970" w:rsidP="00255970">
      <w:pPr>
        <w:jc w:val="center"/>
        <w:rPr>
          <w:b/>
          <w:sz w:val="36"/>
          <w:szCs w:val="36"/>
        </w:rPr>
      </w:pPr>
      <w:r>
        <w:rPr>
          <w:b/>
          <w:sz w:val="36"/>
          <w:szCs w:val="36"/>
        </w:rPr>
        <w:t xml:space="preserve">    </w:t>
      </w:r>
    </w:p>
    <w:p w14:paraId="7EB88D70" w14:textId="77777777" w:rsidR="005A2670" w:rsidRPr="005A2670" w:rsidRDefault="005A2670" w:rsidP="00255970">
      <w:pPr>
        <w:jc w:val="center"/>
        <w:rPr>
          <w:b/>
          <w:sz w:val="28"/>
          <w:szCs w:val="28"/>
        </w:rPr>
      </w:pPr>
      <w:r>
        <w:rPr>
          <w:b/>
          <w:sz w:val="36"/>
          <w:szCs w:val="36"/>
        </w:rPr>
        <w:t xml:space="preserve">                                                          </w:t>
      </w:r>
      <w:r w:rsidRPr="005A2670">
        <w:rPr>
          <w:b/>
          <w:sz w:val="28"/>
          <w:szCs w:val="28"/>
        </w:rPr>
        <w:t>СХВАЛЕНО</w:t>
      </w:r>
    </w:p>
    <w:p w14:paraId="09170C62" w14:textId="77777777" w:rsidR="00255970" w:rsidRDefault="00255970" w:rsidP="00255970">
      <w:pPr>
        <w:jc w:val="center"/>
        <w:rPr>
          <w:b/>
          <w:sz w:val="36"/>
          <w:szCs w:val="36"/>
        </w:rPr>
      </w:pPr>
    </w:p>
    <w:p w14:paraId="5442C778" w14:textId="77777777" w:rsidR="00255970" w:rsidRPr="005A2670" w:rsidRDefault="005A2670" w:rsidP="00255970">
      <w:pPr>
        <w:jc w:val="center"/>
        <w:rPr>
          <w:b/>
          <w:sz w:val="24"/>
          <w:szCs w:val="24"/>
        </w:rPr>
      </w:pPr>
      <w:r>
        <w:rPr>
          <w:b/>
          <w:sz w:val="24"/>
          <w:szCs w:val="24"/>
        </w:rPr>
        <w:t xml:space="preserve">                                                                                </w:t>
      </w:r>
      <w:r w:rsidRPr="005A2670">
        <w:rPr>
          <w:b/>
          <w:sz w:val="24"/>
          <w:szCs w:val="24"/>
        </w:rPr>
        <w:t>Зборами трудового колективу</w:t>
      </w:r>
    </w:p>
    <w:p w14:paraId="20EB2575" w14:textId="043DCAF3" w:rsidR="005A2670" w:rsidRPr="005A2670" w:rsidRDefault="005A2670" w:rsidP="005A2670">
      <w:pPr>
        <w:jc w:val="center"/>
        <w:rPr>
          <w:b/>
          <w:sz w:val="24"/>
          <w:szCs w:val="24"/>
        </w:rPr>
      </w:pPr>
      <w:r>
        <w:rPr>
          <w:b/>
          <w:sz w:val="24"/>
          <w:szCs w:val="24"/>
        </w:rPr>
        <w:t xml:space="preserve">                                                    </w:t>
      </w:r>
      <w:r w:rsidRPr="005A2670">
        <w:rPr>
          <w:b/>
          <w:sz w:val="24"/>
          <w:szCs w:val="24"/>
        </w:rPr>
        <w:t>КП«</w:t>
      </w:r>
      <w:r w:rsidR="00CA5AD2">
        <w:rPr>
          <w:b/>
          <w:sz w:val="24"/>
          <w:szCs w:val="24"/>
          <w:lang w:val="ru-RU"/>
        </w:rPr>
        <w:t>АЛЬЯНС</w:t>
      </w:r>
      <w:r w:rsidRPr="005A2670">
        <w:rPr>
          <w:b/>
          <w:sz w:val="24"/>
          <w:szCs w:val="24"/>
        </w:rPr>
        <w:t xml:space="preserve">»  </w:t>
      </w:r>
    </w:p>
    <w:p w14:paraId="7808AB54" w14:textId="77777777" w:rsidR="005A2670" w:rsidRPr="005A2670" w:rsidRDefault="005A2670" w:rsidP="005A2670">
      <w:pPr>
        <w:rPr>
          <w:b/>
          <w:sz w:val="24"/>
          <w:szCs w:val="24"/>
        </w:rPr>
      </w:pPr>
      <w:r w:rsidRPr="005A2670">
        <w:rPr>
          <w:b/>
          <w:sz w:val="24"/>
          <w:szCs w:val="24"/>
        </w:rPr>
        <w:t xml:space="preserve">                        </w:t>
      </w:r>
      <w:r>
        <w:rPr>
          <w:b/>
          <w:sz w:val="24"/>
          <w:szCs w:val="24"/>
        </w:rPr>
        <w:t xml:space="preserve">                                                                  </w:t>
      </w:r>
      <w:r w:rsidRPr="005A2670">
        <w:rPr>
          <w:b/>
          <w:sz w:val="24"/>
          <w:szCs w:val="24"/>
        </w:rPr>
        <w:t>Вертіївської сільської ради</w:t>
      </w:r>
    </w:p>
    <w:p w14:paraId="7FA1ADB2" w14:textId="77777777" w:rsidR="005A2670" w:rsidRDefault="005A2670" w:rsidP="005A2670">
      <w:pPr>
        <w:jc w:val="center"/>
        <w:rPr>
          <w:b/>
          <w:sz w:val="24"/>
          <w:szCs w:val="24"/>
        </w:rPr>
      </w:pPr>
      <w:r w:rsidRPr="005A2670">
        <w:rPr>
          <w:b/>
          <w:sz w:val="24"/>
          <w:szCs w:val="24"/>
        </w:rPr>
        <w:t xml:space="preserve">               </w:t>
      </w:r>
      <w:r>
        <w:rPr>
          <w:b/>
          <w:sz w:val="24"/>
          <w:szCs w:val="24"/>
        </w:rPr>
        <w:t xml:space="preserve">                                               </w:t>
      </w:r>
      <w:r w:rsidRPr="005A2670">
        <w:rPr>
          <w:b/>
          <w:sz w:val="24"/>
          <w:szCs w:val="24"/>
        </w:rPr>
        <w:t>Ніжинського району</w:t>
      </w:r>
      <w:r>
        <w:rPr>
          <w:b/>
          <w:sz w:val="24"/>
          <w:szCs w:val="24"/>
        </w:rPr>
        <w:t xml:space="preserve">  </w:t>
      </w:r>
    </w:p>
    <w:p w14:paraId="7891935A" w14:textId="77777777" w:rsidR="005A2670" w:rsidRPr="005A2670" w:rsidRDefault="005A2670" w:rsidP="005A2670">
      <w:pPr>
        <w:jc w:val="center"/>
        <w:rPr>
          <w:b/>
          <w:sz w:val="24"/>
          <w:szCs w:val="24"/>
        </w:rPr>
      </w:pPr>
      <w:r>
        <w:rPr>
          <w:b/>
          <w:sz w:val="24"/>
          <w:szCs w:val="24"/>
        </w:rPr>
        <w:t xml:space="preserve">                                                             </w:t>
      </w:r>
      <w:r w:rsidRPr="005A2670">
        <w:rPr>
          <w:b/>
          <w:sz w:val="24"/>
          <w:szCs w:val="24"/>
        </w:rPr>
        <w:t xml:space="preserve"> Чернігівської області</w:t>
      </w:r>
    </w:p>
    <w:p w14:paraId="03CED01F" w14:textId="4AD5CA88" w:rsidR="005A2670" w:rsidRPr="005A2670" w:rsidRDefault="005A2670" w:rsidP="005A2670">
      <w:pPr>
        <w:jc w:val="center"/>
        <w:rPr>
          <w:b/>
          <w:sz w:val="24"/>
          <w:szCs w:val="24"/>
        </w:rPr>
      </w:pPr>
      <w:r>
        <w:rPr>
          <w:b/>
          <w:sz w:val="24"/>
          <w:szCs w:val="24"/>
        </w:rPr>
        <w:t xml:space="preserve">                                                                                   Протокол від </w:t>
      </w:r>
      <w:r w:rsidR="00CA5AD2" w:rsidRPr="00F8324B">
        <w:rPr>
          <w:b/>
          <w:sz w:val="24"/>
          <w:szCs w:val="24"/>
        </w:rPr>
        <w:t>12</w:t>
      </w:r>
      <w:r>
        <w:rPr>
          <w:b/>
          <w:sz w:val="24"/>
          <w:szCs w:val="24"/>
        </w:rPr>
        <w:t xml:space="preserve"> </w:t>
      </w:r>
      <w:r w:rsidR="00CA5AD2" w:rsidRPr="00F8324B">
        <w:rPr>
          <w:b/>
          <w:sz w:val="24"/>
          <w:szCs w:val="24"/>
        </w:rPr>
        <w:t>травня</w:t>
      </w:r>
      <w:r>
        <w:rPr>
          <w:b/>
          <w:sz w:val="24"/>
          <w:szCs w:val="24"/>
        </w:rPr>
        <w:t xml:space="preserve"> 202</w:t>
      </w:r>
      <w:r w:rsidR="00CA5AD2" w:rsidRPr="00F8324B">
        <w:rPr>
          <w:b/>
          <w:sz w:val="24"/>
          <w:szCs w:val="24"/>
        </w:rPr>
        <w:t>1</w:t>
      </w:r>
      <w:r>
        <w:rPr>
          <w:b/>
          <w:sz w:val="24"/>
          <w:szCs w:val="24"/>
        </w:rPr>
        <w:t xml:space="preserve"> року № 01</w:t>
      </w:r>
    </w:p>
    <w:p w14:paraId="3012E272" w14:textId="77777777" w:rsidR="00255970" w:rsidRPr="005A2670" w:rsidRDefault="00255970" w:rsidP="00255970">
      <w:pPr>
        <w:jc w:val="center"/>
        <w:rPr>
          <w:b/>
          <w:sz w:val="24"/>
          <w:szCs w:val="24"/>
        </w:rPr>
      </w:pPr>
    </w:p>
    <w:p w14:paraId="5F85F732" w14:textId="77777777" w:rsidR="00255970" w:rsidRDefault="00255970" w:rsidP="00255970">
      <w:pPr>
        <w:jc w:val="center"/>
        <w:rPr>
          <w:b/>
          <w:sz w:val="36"/>
          <w:szCs w:val="36"/>
        </w:rPr>
      </w:pPr>
    </w:p>
    <w:p w14:paraId="31691374" w14:textId="429B9CEB" w:rsidR="00255970" w:rsidRPr="00CA5AD2" w:rsidRDefault="00255970" w:rsidP="00255970">
      <w:pPr>
        <w:rPr>
          <w:b/>
          <w:sz w:val="32"/>
          <w:szCs w:val="32"/>
        </w:rPr>
      </w:pPr>
      <w:r>
        <w:rPr>
          <w:b/>
          <w:sz w:val="36"/>
          <w:szCs w:val="36"/>
        </w:rPr>
        <w:t xml:space="preserve">                            </w:t>
      </w:r>
      <w:r w:rsidRPr="005A2670">
        <w:rPr>
          <w:b/>
          <w:sz w:val="32"/>
          <w:szCs w:val="32"/>
        </w:rPr>
        <w:t>с. Ве</w:t>
      </w:r>
      <w:r w:rsidR="00CA5AD2">
        <w:rPr>
          <w:b/>
          <w:sz w:val="32"/>
          <w:szCs w:val="32"/>
          <w:lang w:val="ru-RU"/>
        </w:rPr>
        <w:t>рт</w:t>
      </w:r>
      <w:r w:rsidR="00CA5AD2">
        <w:rPr>
          <w:b/>
          <w:sz w:val="32"/>
          <w:szCs w:val="32"/>
        </w:rPr>
        <w:t>іївка</w:t>
      </w:r>
    </w:p>
    <w:p w14:paraId="271C1E43" w14:textId="77777777" w:rsidR="00255970" w:rsidRDefault="00255970" w:rsidP="00255970">
      <w:pPr>
        <w:tabs>
          <w:tab w:val="left" w:pos="4040"/>
        </w:tabs>
        <w:jc w:val="center"/>
        <w:rPr>
          <w:b/>
          <w:sz w:val="24"/>
          <w:szCs w:val="24"/>
        </w:rPr>
      </w:pPr>
      <w:r>
        <w:rPr>
          <w:b/>
          <w:sz w:val="36"/>
          <w:szCs w:val="36"/>
        </w:rPr>
        <w:t xml:space="preserve">                                                 </w:t>
      </w:r>
    </w:p>
    <w:p w14:paraId="7CC1B100" w14:textId="77777777" w:rsidR="00255970" w:rsidRDefault="00255970" w:rsidP="00AF5E82">
      <w:pPr>
        <w:tabs>
          <w:tab w:val="left" w:pos="4040"/>
        </w:tabs>
        <w:jc w:val="center"/>
        <w:rPr>
          <w:b/>
          <w:sz w:val="24"/>
          <w:szCs w:val="24"/>
        </w:rPr>
      </w:pPr>
    </w:p>
    <w:p w14:paraId="2DB043D6" w14:textId="77777777" w:rsidR="00255970" w:rsidRDefault="00255970" w:rsidP="00AF5E82">
      <w:pPr>
        <w:tabs>
          <w:tab w:val="left" w:pos="4040"/>
        </w:tabs>
        <w:jc w:val="center"/>
        <w:rPr>
          <w:b/>
          <w:sz w:val="24"/>
          <w:szCs w:val="24"/>
        </w:rPr>
      </w:pPr>
    </w:p>
    <w:p w14:paraId="5E2745E0" w14:textId="77777777" w:rsidR="00255970" w:rsidRDefault="00255970" w:rsidP="00AF5E82">
      <w:pPr>
        <w:tabs>
          <w:tab w:val="left" w:pos="4040"/>
        </w:tabs>
        <w:jc w:val="center"/>
        <w:rPr>
          <w:b/>
          <w:sz w:val="24"/>
          <w:szCs w:val="24"/>
        </w:rPr>
      </w:pPr>
    </w:p>
    <w:p w14:paraId="23B09A1D" w14:textId="77777777" w:rsidR="00255970" w:rsidRDefault="00255970" w:rsidP="00AF5E82">
      <w:pPr>
        <w:tabs>
          <w:tab w:val="left" w:pos="4040"/>
        </w:tabs>
        <w:jc w:val="center"/>
        <w:rPr>
          <w:b/>
          <w:sz w:val="24"/>
          <w:szCs w:val="24"/>
        </w:rPr>
      </w:pPr>
    </w:p>
    <w:p w14:paraId="4915080D" w14:textId="77777777" w:rsidR="00255970" w:rsidRDefault="00255970" w:rsidP="00AF5E82">
      <w:pPr>
        <w:tabs>
          <w:tab w:val="left" w:pos="4040"/>
        </w:tabs>
        <w:jc w:val="center"/>
        <w:rPr>
          <w:b/>
          <w:sz w:val="24"/>
          <w:szCs w:val="24"/>
        </w:rPr>
      </w:pPr>
    </w:p>
    <w:p w14:paraId="46E2B96F" w14:textId="77777777" w:rsidR="00255970" w:rsidRDefault="00255970" w:rsidP="00AF5E82">
      <w:pPr>
        <w:tabs>
          <w:tab w:val="left" w:pos="4040"/>
        </w:tabs>
        <w:jc w:val="center"/>
        <w:rPr>
          <w:b/>
          <w:sz w:val="24"/>
          <w:szCs w:val="24"/>
        </w:rPr>
      </w:pPr>
    </w:p>
    <w:p w14:paraId="02F0A195" w14:textId="77777777" w:rsidR="00255970" w:rsidRDefault="00255970" w:rsidP="00AF5E82">
      <w:pPr>
        <w:tabs>
          <w:tab w:val="left" w:pos="4040"/>
        </w:tabs>
        <w:jc w:val="center"/>
        <w:rPr>
          <w:b/>
          <w:sz w:val="24"/>
          <w:szCs w:val="24"/>
        </w:rPr>
      </w:pPr>
    </w:p>
    <w:p w14:paraId="647384D4" w14:textId="77777777" w:rsidR="00255970" w:rsidRDefault="00255970" w:rsidP="00AF5E82">
      <w:pPr>
        <w:tabs>
          <w:tab w:val="left" w:pos="4040"/>
        </w:tabs>
        <w:jc w:val="center"/>
        <w:rPr>
          <w:b/>
          <w:sz w:val="24"/>
          <w:szCs w:val="24"/>
        </w:rPr>
      </w:pPr>
    </w:p>
    <w:p w14:paraId="3EBB9F98" w14:textId="77777777" w:rsidR="00255970" w:rsidRDefault="00255970" w:rsidP="00AF5E82">
      <w:pPr>
        <w:tabs>
          <w:tab w:val="left" w:pos="4040"/>
        </w:tabs>
        <w:jc w:val="center"/>
        <w:rPr>
          <w:b/>
          <w:sz w:val="24"/>
          <w:szCs w:val="24"/>
        </w:rPr>
      </w:pPr>
    </w:p>
    <w:p w14:paraId="3EE66E40" w14:textId="77777777" w:rsidR="00255970" w:rsidRDefault="00255970" w:rsidP="00AF5E82">
      <w:pPr>
        <w:tabs>
          <w:tab w:val="left" w:pos="4040"/>
        </w:tabs>
        <w:jc w:val="center"/>
        <w:rPr>
          <w:b/>
          <w:sz w:val="24"/>
          <w:szCs w:val="24"/>
        </w:rPr>
      </w:pPr>
    </w:p>
    <w:p w14:paraId="29205389" w14:textId="77777777" w:rsidR="00255970" w:rsidRDefault="00255970" w:rsidP="00AF5E82">
      <w:pPr>
        <w:tabs>
          <w:tab w:val="left" w:pos="4040"/>
        </w:tabs>
        <w:jc w:val="center"/>
        <w:rPr>
          <w:b/>
          <w:sz w:val="24"/>
          <w:szCs w:val="24"/>
        </w:rPr>
      </w:pPr>
    </w:p>
    <w:p w14:paraId="583170C8" w14:textId="77777777" w:rsidR="00952823" w:rsidRDefault="00952823" w:rsidP="00AF5E82">
      <w:pPr>
        <w:tabs>
          <w:tab w:val="left" w:pos="4040"/>
        </w:tabs>
        <w:jc w:val="center"/>
        <w:rPr>
          <w:b/>
          <w:sz w:val="24"/>
          <w:szCs w:val="24"/>
        </w:rPr>
      </w:pPr>
    </w:p>
    <w:p w14:paraId="7BC08377" w14:textId="77777777" w:rsidR="00AF5E82" w:rsidRPr="006F285B" w:rsidRDefault="00AF5E82" w:rsidP="00AF5E82">
      <w:pPr>
        <w:tabs>
          <w:tab w:val="left" w:pos="4040"/>
        </w:tabs>
        <w:jc w:val="center"/>
        <w:rPr>
          <w:b/>
          <w:sz w:val="24"/>
          <w:szCs w:val="24"/>
        </w:rPr>
      </w:pPr>
      <w:r w:rsidRPr="006F285B">
        <w:rPr>
          <w:b/>
          <w:sz w:val="24"/>
          <w:szCs w:val="24"/>
        </w:rPr>
        <w:t>ЗМІСТ</w:t>
      </w:r>
    </w:p>
    <w:p w14:paraId="23807221" w14:textId="77777777" w:rsidR="00AF5E82" w:rsidRPr="006F285B" w:rsidRDefault="00AF5E82" w:rsidP="00AF5E82">
      <w:pPr>
        <w:tabs>
          <w:tab w:val="left" w:pos="4040"/>
        </w:tabs>
        <w:jc w:val="center"/>
        <w:rPr>
          <w:b/>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6"/>
        <w:gridCol w:w="674"/>
      </w:tblGrid>
      <w:tr w:rsidR="002D4908" w:rsidRPr="006F285B" w14:paraId="72509006" w14:textId="77777777" w:rsidTr="00F2171C">
        <w:trPr>
          <w:trHeight w:val="567"/>
        </w:trPr>
        <w:tc>
          <w:tcPr>
            <w:tcW w:w="8897" w:type="dxa"/>
            <w:vAlign w:val="center"/>
          </w:tcPr>
          <w:p w14:paraId="11A7263F" w14:textId="77777777" w:rsidR="002D4908" w:rsidRPr="006F285B" w:rsidRDefault="002D4908" w:rsidP="00F2171C">
            <w:pPr>
              <w:tabs>
                <w:tab w:val="left" w:pos="4040"/>
              </w:tabs>
              <w:spacing w:line="276" w:lineRule="auto"/>
              <w:rPr>
                <w:sz w:val="24"/>
                <w:szCs w:val="24"/>
              </w:rPr>
            </w:pPr>
            <w:r w:rsidRPr="006F285B">
              <w:rPr>
                <w:b/>
                <w:sz w:val="24"/>
                <w:szCs w:val="24"/>
              </w:rPr>
              <w:t>Розділ 1</w:t>
            </w:r>
            <w:r w:rsidRPr="006F285B">
              <w:rPr>
                <w:sz w:val="24"/>
                <w:szCs w:val="24"/>
              </w:rPr>
              <w:t>. Загальні положення</w:t>
            </w:r>
            <w:r w:rsidR="008D29E3" w:rsidRPr="006F285B">
              <w:rPr>
                <w:sz w:val="24"/>
                <w:szCs w:val="24"/>
              </w:rPr>
              <w:t xml:space="preserve"> ………………………………………</w:t>
            </w:r>
            <w:r w:rsidRPr="006F285B">
              <w:rPr>
                <w:sz w:val="24"/>
                <w:szCs w:val="24"/>
              </w:rPr>
              <w:t>………</w:t>
            </w:r>
            <w:r w:rsidR="006F285B">
              <w:rPr>
                <w:sz w:val="24"/>
                <w:szCs w:val="24"/>
              </w:rPr>
              <w:t>………...</w:t>
            </w:r>
            <w:r w:rsidRPr="006F285B">
              <w:rPr>
                <w:sz w:val="24"/>
                <w:szCs w:val="24"/>
              </w:rPr>
              <w:t>..</w:t>
            </w:r>
          </w:p>
          <w:p w14:paraId="5472F296" w14:textId="77777777" w:rsidR="00F2171C" w:rsidRPr="006F285B" w:rsidRDefault="00F2171C" w:rsidP="00F2171C">
            <w:pPr>
              <w:tabs>
                <w:tab w:val="left" w:pos="4040"/>
              </w:tabs>
              <w:spacing w:line="276" w:lineRule="auto"/>
              <w:rPr>
                <w:b/>
                <w:sz w:val="24"/>
                <w:szCs w:val="24"/>
              </w:rPr>
            </w:pPr>
          </w:p>
        </w:tc>
        <w:tc>
          <w:tcPr>
            <w:tcW w:w="674" w:type="dxa"/>
            <w:vAlign w:val="center"/>
          </w:tcPr>
          <w:p w14:paraId="58D14B11" w14:textId="77777777" w:rsidR="002D4908" w:rsidRPr="006F285B" w:rsidRDefault="00387EAB" w:rsidP="00F2171C">
            <w:pPr>
              <w:tabs>
                <w:tab w:val="left" w:pos="4040"/>
              </w:tabs>
              <w:spacing w:line="360" w:lineRule="auto"/>
              <w:rPr>
                <w:b/>
                <w:sz w:val="24"/>
                <w:szCs w:val="24"/>
              </w:rPr>
            </w:pPr>
            <w:r>
              <w:rPr>
                <w:b/>
                <w:sz w:val="24"/>
                <w:szCs w:val="24"/>
              </w:rPr>
              <w:t>2</w:t>
            </w:r>
          </w:p>
          <w:p w14:paraId="7039BE90" w14:textId="77777777" w:rsidR="00F2171C" w:rsidRPr="006F285B" w:rsidRDefault="00F2171C" w:rsidP="00F2171C">
            <w:pPr>
              <w:tabs>
                <w:tab w:val="left" w:pos="4040"/>
              </w:tabs>
              <w:spacing w:line="360" w:lineRule="auto"/>
              <w:rPr>
                <w:b/>
                <w:sz w:val="24"/>
                <w:szCs w:val="24"/>
              </w:rPr>
            </w:pPr>
          </w:p>
        </w:tc>
      </w:tr>
      <w:tr w:rsidR="002D4908" w:rsidRPr="006F285B" w14:paraId="266A82E6" w14:textId="77777777" w:rsidTr="00F2171C">
        <w:trPr>
          <w:trHeight w:val="567"/>
        </w:trPr>
        <w:tc>
          <w:tcPr>
            <w:tcW w:w="8897" w:type="dxa"/>
            <w:vAlign w:val="center"/>
          </w:tcPr>
          <w:p w14:paraId="17B21DCF" w14:textId="77777777" w:rsidR="002D4908" w:rsidRPr="006F285B" w:rsidRDefault="002D4908" w:rsidP="00F2171C">
            <w:pPr>
              <w:tabs>
                <w:tab w:val="left" w:pos="4040"/>
              </w:tabs>
              <w:spacing w:line="276" w:lineRule="auto"/>
              <w:rPr>
                <w:sz w:val="24"/>
                <w:szCs w:val="24"/>
              </w:rPr>
            </w:pPr>
            <w:r w:rsidRPr="006F285B">
              <w:rPr>
                <w:b/>
                <w:sz w:val="24"/>
                <w:szCs w:val="24"/>
              </w:rPr>
              <w:t>Розділ 2.</w:t>
            </w:r>
            <w:r w:rsidRPr="006F285B">
              <w:rPr>
                <w:sz w:val="24"/>
                <w:szCs w:val="24"/>
              </w:rPr>
              <w:t xml:space="preserve"> Створення умов для забезпечення стабільного розвитку підприємства та продуктивної зайнятості</w:t>
            </w:r>
            <w:r w:rsidR="008D29E3" w:rsidRPr="006F285B">
              <w:rPr>
                <w:sz w:val="24"/>
                <w:szCs w:val="24"/>
              </w:rPr>
              <w:t xml:space="preserve"> …………………………………</w:t>
            </w:r>
            <w:r w:rsidR="006F285B">
              <w:rPr>
                <w:sz w:val="24"/>
                <w:szCs w:val="24"/>
              </w:rPr>
              <w:t>…………………………..</w:t>
            </w:r>
            <w:r w:rsidR="008D29E3" w:rsidRPr="006F285B">
              <w:rPr>
                <w:sz w:val="24"/>
                <w:szCs w:val="24"/>
              </w:rPr>
              <w:t>.</w:t>
            </w:r>
            <w:r w:rsidRPr="006F285B">
              <w:rPr>
                <w:sz w:val="24"/>
                <w:szCs w:val="24"/>
              </w:rPr>
              <w:t>..</w:t>
            </w:r>
          </w:p>
          <w:p w14:paraId="272E49C5" w14:textId="77777777" w:rsidR="00F2171C" w:rsidRPr="006F285B" w:rsidRDefault="00F2171C" w:rsidP="00F2171C">
            <w:pPr>
              <w:tabs>
                <w:tab w:val="left" w:pos="4040"/>
              </w:tabs>
              <w:spacing w:line="276" w:lineRule="auto"/>
              <w:rPr>
                <w:b/>
                <w:sz w:val="24"/>
                <w:szCs w:val="24"/>
              </w:rPr>
            </w:pPr>
          </w:p>
        </w:tc>
        <w:tc>
          <w:tcPr>
            <w:tcW w:w="674" w:type="dxa"/>
            <w:vAlign w:val="center"/>
          </w:tcPr>
          <w:p w14:paraId="35D0CD8E" w14:textId="77777777" w:rsidR="002D4908" w:rsidRPr="006F285B" w:rsidRDefault="00387EAB" w:rsidP="00387EAB">
            <w:pPr>
              <w:tabs>
                <w:tab w:val="left" w:pos="4040"/>
              </w:tabs>
              <w:spacing w:line="360" w:lineRule="auto"/>
              <w:rPr>
                <w:b/>
                <w:sz w:val="24"/>
                <w:szCs w:val="24"/>
              </w:rPr>
            </w:pPr>
            <w:r>
              <w:rPr>
                <w:b/>
                <w:sz w:val="24"/>
                <w:szCs w:val="24"/>
              </w:rPr>
              <w:t>3</w:t>
            </w:r>
          </w:p>
        </w:tc>
      </w:tr>
      <w:tr w:rsidR="002D4908" w:rsidRPr="006F285B" w14:paraId="7C5612D1" w14:textId="77777777" w:rsidTr="00F2171C">
        <w:trPr>
          <w:trHeight w:val="567"/>
        </w:trPr>
        <w:tc>
          <w:tcPr>
            <w:tcW w:w="8897" w:type="dxa"/>
            <w:vAlign w:val="center"/>
          </w:tcPr>
          <w:p w14:paraId="5F2C81E0" w14:textId="77777777" w:rsidR="002D4908" w:rsidRPr="006F285B" w:rsidRDefault="002D4908" w:rsidP="00F2171C">
            <w:pPr>
              <w:tabs>
                <w:tab w:val="left" w:pos="4040"/>
              </w:tabs>
              <w:spacing w:line="276" w:lineRule="auto"/>
              <w:rPr>
                <w:sz w:val="24"/>
                <w:szCs w:val="24"/>
              </w:rPr>
            </w:pPr>
            <w:r w:rsidRPr="006F285B">
              <w:rPr>
                <w:b/>
                <w:sz w:val="24"/>
                <w:szCs w:val="24"/>
              </w:rPr>
              <w:t>Розділ 3</w:t>
            </w:r>
            <w:r w:rsidRPr="006F285B">
              <w:rPr>
                <w:sz w:val="24"/>
                <w:szCs w:val="24"/>
              </w:rPr>
              <w:t xml:space="preserve">. Трудові відносини. </w:t>
            </w:r>
            <w:r w:rsidR="00F2171C" w:rsidRPr="006F285B">
              <w:rPr>
                <w:sz w:val="24"/>
                <w:szCs w:val="24"/>
              </w:rPr>
              <w:t>Р</w:t>
            </w:r>
            <w:r w:rsidRPr="006F285B">
              <w:rPr>
                <w:sz w:val="24"/>
                <w:szCs w:val="24"/>
              </w:rPr>
              <w:t xml:space="preserve">ежим праці </w:t>
            </w:r>
            <w:r w:rsidR="00F2171C" w:rsidRPr="006F285B">
              <w:rPr>
                <w:sz w:val="24"/>
                <w:szCs w:val="24"/>
              </w:rPr>
              <w:t>та відпочинку. З</w:t>
            </w:r>
            <w:r w:rsidRPr="006F285B">
              <w:rPr>
                <w:sz w:val="24"/>
                <w:szCs w:val="24"/>
              </w:rPr>
              <w:t>міни в організації виробництва і праці</w:t>
            </w:r>
            <w:r w:rsidR="008D29E3" w:rsidRPr="006F285B">
              <w:rPr>
                <w:sz w:val="24"/>
                <w:szCs w:val="24"/>
              </w:rPr>
              <w:t xml:space="preserve"> ………………………………………</w:t>
            </w:r>
            <w:r w:rsidRPr="006F285B">
              <w:rPr>
                <w:sz w:val="24"/>
                <w:szCs w:val="24"/>
              </w:rPr>
              <w:t>…</w:t>
            </w:r>
            <w:r w:rsidR="006F285B">
              <w:rPr>
                <w:sz w:val="24"/>
                <w:szCs w:val="24"/>
              </w:rPr>
              <w:t>……………………</w:t>
            </w:r>
            <w:r w:rsidRPr="006F285B">
              <w:rPr>
                <w:sz w:val="24"/>
                <w:szCs w:val="24"/>
              </w:rPr>
              <w:t>……</w:t>
            </w:r>
          </w:p>
          <w:p w14:paraId="497F63CA" w14:textId="77777777" w:rsidR="00F2171C" w:rsidRPr="006F285B" w:rsidRDefault="00F2171C" w:rsidP="00F2171C">
            <w:pPr>
              <w:tabs>
                <w:tab w:val="left" w:pos="4040"/>
              </w:tabs>
              <w:spacing w:line="276" w:lineRule="auto"/>
              <w:rPr>
                <w:b/>
                <w:sz w:val="24"/>
                <w:szCs w:val="24"/>
              </w:rPr>
            </w:pPr>
          </w:p>
        </w:tc>
        <w:tc>
          <w:tcPr>
            <w:tcW w:w="674" w:type="dxa"/>
            <w:vAlign w:val="center"/>
          </w:tcPr>
          <w:p w14:paraId="37240810" w14:textId="77777777" w:rsidR="002D4908" w:rsidRPr="006F285B" w:rsidRDefault="00387EAB" w:rsidP="00F2171C">
            <w:pPr>
              <w:tabs>
                <w:tab w:val="left" w:pos="4040"/>
              </w:tabs>
              <w:spacing w:line="360" w:lineRule="auto"/>
              <w:rPr>
                <w:b/>
                <w:sz w:val="24"/>
                <w:szCs w:val="24"/>
              </w:rPr>
            </w:pPr>
            <w:r>
              <w:rPr>
                <w:b/>
                <w:sz w:val="24"/>
                <w:szCs w:val="24"/>
              </w:rPr>
              <w:t>5</w:t>
            </w:r>
          </w:p>
        </w:tc>
      </w:tr>
      <w:tr w:rsidR="002D4908" w:rsidRPr="006F285B" w14:paraId="0A54FE76" w14:textId="77777777" w:rsidTr="00F2171C">
        <w:trPr>
          <w:trHeight w:val="567"/>
        </w:trPr>
        <w:tc>
          <w:tcPr>
            <w:tcW w:w="8897" w:type="dxa"/>
            <w:vAlign w:val="center"/>
          </w:tcPr>
          <w:p w14:paraId="0D1CE74C" w14:textId="77777777" w:rsidR="002D4908" w:rsidRPr="006F285B" w:rsidRDefault="002D4908" w:rsidP="008D29E3">
            <w:pPr>
              <w:tabs>
                <w:tab w:val="left" w:pos="4040"/>
              </w:tabs>
              <w:spacing w:line="276" w:lineRule="auto"/>
              <w:rPr>
                <w:b/>
                <w:sz w:val="24"/>
                <w:szCs w:val="24"/>
              </w:rPr>
            </w:pPr>
            <w:r w:rsidRPr="006F285B">
              <w:rPr>
                <w:b/>
                <w:sz w:val="24"/>
                <w:szCs w:val="24"/>
              </w:rPr>
              <w:t>Розділ 4</w:t>
            </w:r>
            <w:r w:rsidRPr="006F285B">
              <w:rPr>
                <w:sz w:val="24"/>
                <w:szCs w:val="24"/>
              </w:rPr>
              <w:t>. Нормування і оплат</w:t>
            </w:r>
            <w:r w:rsidR="00F2171C" w:rsidRPr="006F285B">
              <w:rPr>
                <w:sz w:val="24"/>
                <w:szCs w:val="24"/>
              </w:rPr>
              <w:t>а</w:t>
            </w:r>
            <w:r w:rsidRPr="006F285B">
              <w:rPr>
                <w:sz w:val="24"/>
                <w:szCs w:val="24"/>
              </w:rPr>
              <w:t xml:space="preserve"> праці, встановлення форми, системи, розмірів заробітної плати та інших видів трудових виплат</w:t>
            </w:r>
            <w:r w:rsidR="008D29E3" w:rsidRPr="006F285B">
              <w:rPr>
                <w:sz w:val="24"/>
                <w:szCs w:val="24"/>
              </w:rPr>
              <w:t xml:space="preserve"> ……………</w:t>
            </w:r>
            <w:r w:rsidR="006F285B">
              <w:rPr>
                <w:sz w:val="24"/>
                <w:szCs w:val="24"/>
              </w:rPr>
              <w:t>………………….</w:t>
            </w:r>
            <w:r w:rsidRPr="006F285B">
              <w:rPr>
                <w:sz w:val="24"/>
                <w:szCs w:val="24"/>
              </w:rPr>
              <w:t>…</w:t>
            </w:r>
          </w:p>
        </w:tc>
        <w:tc>
          <w:tcPr>
            <w:tcW w:w="674" w:type="dxa"/>
            <w:vAlign w:val="center"/>
          </w:tcPr>
          <w:p w14:paraId="28E1FC64" w14:textId="77777777" w:rsidR="00F2171C" w:rsidRPr="006F285B" w:rsidRDefault="00F2171C" w:rsidP="00F2171C">
            <w:pPr>
              <w:tabs>
                <w:tab w:val="left" w:pos="4040"/>
              </w:tabs>
              <w:spacing w:line="360" w:lineRule="auto"/>
              <w:rPr>
                <w:b/>
                <w:sz w:val="24"/>
                <w:szCs w:val="24"/>
              </w:rPr>
            </w:pPr>
          </w:p>
          <w:p w14:paraId="009C617F" w14:textId="77777777" w:rsidR="002D4908" w:rsidRPr="006F285B" w:rsidRDefault="00387EAB" w:rsidP="00387EAB">
            <w:pPr>
              <w:tabs>
                <w:tab w:val="left" w:pos="4040"/>
              </w:tabs>
              <w:spacing w:line="360" w:lineRule="auto"/>
              <w:rPr>
                <w:b/>
                <w:sz w:val="24"/>
                <w:szCs w:val="24"/>
              </w:rPr>
            </w:pPr>
            <w:r>
              <w:rPr>
                <w:b/>
                <w:sz w:val="24"/>
                <w:szCs w:val="24"/>
              </w:rPr>
              <w:t>9</w:t>
            </w:r>
          </w:p>
        </w:tc>
      </w:tr>
      <w:tr w:rsidR="002D4908" w:rsidRPr="006F285B" w14:paraId="34716ABF" w14:textId="77777777" w:rsidTr="00F2171C">
        <w:trPr>
          <w:trHeight w:val="567"/>
        </w:trPr>
        <w:tc>
          <w:tcPr>
            <w:tcW w:w="8897" w:type="dxa"/>
            <w:vAlign w:val="center"/>
          </w:tcPr>
          <w:p w14:paraId="79B2A69E" w14:textId="77777777" w:rsidR="002D4908" w:rsidRPr="006F285B" w:rsidRDefault="002D4908" w:rsidP="00F2171C">
            <w:pPr>
              <w:tabs>
                <w:tab w:val="left" w:pos="4040"/>
              </w:tabs>
              <w:spacing w:line="276" w:lineRule="auto"/>
              <w:rPr>
                <w:b/>
                <w:sz w:val="24"/>
                <w:szCs w:val="24"/>
              </w:rPr>
            </w:pPr>
            <w:r w:rsidRPr="006F285B">
              <w:rPr>
                <w:b/>
                <w:sz w:val="24"/>
                <w:szCs w:val="24"/>
              </w:rPr>
              <w:t>Розділ 5</w:t>
            </w:r>
            <w:r w:rsidRPr="006F285B">
              <w:rPr>
                <w:sz w:val="24"/>
                <w:szCs w:val="24"/>
              </w:rPr>
              <w:t>. Умови і охорона праці</w:t>
            </w:r>
            <w:r w:rsidR="008D29E3" w:rsidRPr="006F285B">
              <w:rPr>
                <w:sz w:val="24"/>
                <w:szCs w:val="24"/>
              </w:rPr>
              <w:t xml:space="preserve"> ………………………………</w:t>
            </w:r>
            <w:r w:rsidRPr="006F285B">
              <w:rPr>
                <w:sz w:val="24"/>
                <w:szCs w:val="24"/>
              </w:rPr>
              <w:t>……</w:t>
            </w:r>
            <w:r w:rsidR="006F285B">
              <w:rPr>
                <w:sz w:val="24"/>
                <w:szCs w:val="24"/>
              </w:rPr>
              <w:t>………..</w:t>
            </w:r>
            <w:r w:rsidRPr="006F285B">
              <w:rPr>
                <w:sz w:val="24"/>
                <w:szCs w:val="24"/>
              </w:rPr>
              <w:t>……….</w:t>
            </w:r>
          </w:p>
        </w:tc>
        <w:tc>
          <w:tcPr>
            <w:tcW w:w="674" w:type="dxa"/>
            <w:vAlign w:val="center"/>
          </w:tcPr>
          <w:p w14:paraId="55AEF81E" w14:textId="77777777" w:rsidR="002D4908" w:rsidRPr="006F285B" w:rsidRDefault="00FD0B73" w:rsidP="00387EAB">
            <w:pPr>
              <w:tabs>
                <w:tab w:val="left" w:pos="4040"/>
              </w:tabs>
              <w:spacing w:line="360" w:lineRule="auto"/>
              <w:rPr>
                <w:b/>
                <w:sz w:val="24"/>
                <w:szCs w:val="24"/>
              </w:rPr>
            </w:pPr>
            <w:r w:rsidRPr="006F285B">
              <w:rPr>
                <w:b/>
                <w:sz w:val="24"/>
                <w:szCs w:val="24"/>
              </w:rPr>
              <w:t>1</w:t>
            </w:r>
            <w:r w:rsidR="00387EAB">
              <w:rPr>
                <w:b/>
                <w:sz w:val="24"/>
                <w:szCs w:val="24"/>
              </w:rPr>
              <w:t>2</w:t>
            </w:r>
          </w:p>
        </w:tc>
      </w:tr>
      <w:tr w:rsidR="002D4908" w:rsidRPr="006F285B" w14:paraId="3C660725" w14:textId="77777777" w:rsidTr="00F2171C">
        <w:trPr>
          <w:trHeight w:val="567"/>
        </w:trPr>
        <w:tc>
          <w:tcPr>
            <w:tcW w:w="8897" w:type="dxa"/>
            <w:vAlign w:val="center"/>
          </w:tcPr>
          <w:p w14:paraId="7E18DEAD" w14:textId="77777777" w:rsidR="002D4908" w:rsidRPr="006F285B" w:rsidRDefault="002D4908" w:rsidP="00F2171C">
            <w:pPr>
              <w:tabs>
                <w:tab w:val="left" w:pos="4040"/>
              </w:tabs>
              <w:spacing w:line="276" w:lineRule="auto"/>
              <w:rPr>
                <w:b/>
                <w:sz w:val="24"/>
                <w:szCs w:val="24"/>
              </w:rPr>
            </w:pPr>
            <w:r w:rsidRPr="006F285B">
              <w:rPr>
                <w:b/>
                <w:sz w:val="24"/>
                <w:szCs w:val="24"/>
              </w:rPr>
              <w:t>Розділ 6</w:t>
            </w:r>
            <w:r w:rsidRPr="006F285B">
              <w:rPr>
                <w:sz w:val="24"/>
                <w:szCs w:val="24"/>
              </w:rPr>
              <w:t>. Зміна власності або організаційно-правової форми підприємства</w:t>
            </w:r>
            <w:r w:rsidR="006F285B">
              <w:rPr>
                <w:sz w:val="24"/>
                <w:szCs w:val="24"/>
              </w:rPr>
              <w:t>……..</w:t>
            </w:r>
            <w:r w:rsidRPr="006F285B">
              <w:rPr>
                <w:sz w:val="24"/>
                <w:szCs w:val="24"/>
              </w:rPr>
              <w:t>.</w:t>
            </w:r>
          </w:p>
        </w:tc>
        <w:tc>
          <w:tcPr>
            <w:tcW w:w="674" w:type="dxa"/>
            <w:vAlign w:val="center"/>
          </w:tcPr>
          <w:p w14:paraId="1B238305" w14:textId="77777777" w:rsidR="002D4908" w:rsidRPr="006F285B" w:rsidRDefault="00FD0B73" w:rsidP="00387EAB">
            <w:pPr>
              <w:tabs>
                <w:tab w:val="left" w:pos="4040"/>
              </w:tabs>
              <w:spacing w:line="360" w:lineRule="auto"/>
              <w:rPr>
                <w:b/>
                <w:sz w:val="24"/>
                <w:szCs w:val="24"/>
              </w:rPr>
            </w:pPr>
            <w:r w:rsidRPr="006F285B">
              <w:rPr>
                <w:b/>
                <w:sz w:val="24"/>
                <w:szCs w:val="24"/>
              </w:rPr>
              <w:t>1</w:t>
            </w:r>
            <w:r w:rsidR="00387EAB">
              <w:rPr>
                <w:b/>
                <w:sz w:val="24"/>
                <w:szCs w:val="24"/>
              </w:rPr>
              <w:t>5</w:t>
            </w:r>
          </w:p>
        </w:tc>
      </w:tr>
      <w:tr w:rsidR="002D4908" w:rsidRPr="006F285B" w14:paraId="3181DE8D" w14:textId="77777777" w:rsidTr="00F2171C">
        <w:trPr>
          <w:trHeight w:val="567"/>
        </w:trPr>
        <w:tc>
          <w:tcPr>
            <w:tcW w:w="8897" w:type="dxa"/>
            <w:vAlign w:val="center"/>
          </w:tcPr>
          <w:p w14:paraId="312CF65A" w14:textId="77777777" w:rsidR="002D4908" w:rsidRPr="006F285B" w:rsidRDefault="002D4908" w:rsidP="00F2171C">
            <w:pPr>
              <w:tabs>
                <w:tab w:val="left" w:pos="4040"/>
              </w:tabs>
              <w:spacing w:line="276" w:lineRule="auto"/>
              <w:rPr>
                <w:b/>
                <w:sz w:val="24"/>
                <w:szCs w:val="24"/>
              </w:rPr>
            </w:pPr>
            <w:r w:rsidRPr="006F285B">
              <w:rPr>
                <w:b/>
                <w:sz w:val="24"/>
                <w:szCs w:val="24"/>
              </w:rPr>
              <w:t>Розділ 7</w:t>
            </w:r>
            <w:r w:rsidRPr="006F285B">
              <w:rPr>
                <w:sz w:val="24"/>
                <w:szCs w:val="24"/>
              </w:rPr>
              <w:t>. Гарантії, пільги та компенсації</w:t>
            </w:r>
            <w:r w:rsidR="008D29E3" w:rsidRPr="006F285B">
              <w:rPr>
                <w:sz w:val="24"/>
                <w:szCs w:val="24"/>
              </w:rPr>
              <w:t xml:space="preserve"> ………………………………</w:t>
            </w:r>
            <w:r w:rsidR="006F285B">
              <w:rPr>
                <w:sz w:val="24"/>
                <w:szCs w:val="24"/>
              </w:rPr>
              <w:t>……….</w:t>
            </w:r>
            <w:r w:rsidR="008D29E3" w:rsidRPr="006F285B">
              <w:rPr>
                <w:sz w:val="24"/>
                <w:szCs w:val="24"/>
              </w:rPr>
              <w:t>……</w:t>
            </w:r>
          </w:p>
        </w:tc>
        <w:tc>
          <w:tcPr>
            <w:tcW w:w="674" w:type="dxa"/>
            <w:vAlign w:val="center"/>
          </w:tcPr>
          <w:p w14:paraId="24F3A15B" w14:textId="77777777" w:rsidR="002D4908" w:rsidRPr="006F285B" w:rsidRDefault="00FD0B73" w:rsidP="00387EAB">
            <w:pPr>
              <w:tabs>
                <w:tab w:val="left" w:pos="4040"/>
              </w:tabs>
              <w:spacing w:line="360" w:lineRule="auto"/>
              <w:rPr>
                <w:b/>
                <w:sz w:val="24"/>
                <w:szCs w:val="24"/>
              </w:rPr>
            </w:pPr>
            <w:r w:rsidRPr="006F285B">
              <w:rPr>
                <w:b/>
                <w:sz w:val="24"/>
                <w:szCs w:val="24"/>
              </w:rPr>
              <w:t>1</w:t>
            </w:r>
            <w:r w:rsidR="00387EAB">
              <w:rPr>
                <w:b/>
                <w:sz w:val="24"/>
                <w:szCs w:val="24"/>
              </w:rPr>
              <w:t>6</w:t>
            </w:r>
          </w:p>
        </w:tc>
      </w:tr>
      <w:tr w:rsidR="00387EAB" w:rsidRPr="006F285B" w14:paraId="65B67315" w14:textId="77777777" w:rsidTr="00F2171C">
        <w:trPr>
          <w:trHeight w:val="567"/>
        </w:trPr>
        <w:tc>
          <w:tcPr>
            <w:tcW w:w="8897" w:type="dxa"/>
            <w:vAlign w:val="center"/>
          </w:tcPr>
          <w:p w14:paraId="5E438D6E" w14:textId="77777777" w:rsidR="00387EAB" w:rsidRPr="006F285B" w:rsidRDefault="00387EAB" w:rsidP="00F2171C">
            <w:pPr>
              <w:tabs>
                <w:tab w:val="left" w:pos="4040"/>
              </w:tabs>
              <w:spacing w:line="276" w:lineRule="auto"/>
              <w:rPr>
                <w:b/>
                <w:sz w:val="24"/>
                <w:szCs w:val="24"/>
              </w:rPr>
            </w:pPr>
            <w:r>
              <w:rPr>
                <w:b/>
                <w:sz w:val="24"/>
                <w:szCs w:val="24"/>
              </w:rPr>
              <w:t xml:space="preserve">Розділ 8. </w:t>
            </w:r>
            <w:r w:rsidRPr="00387EAB">
              <w:rPr>
                <w:sz w:val="24"/>
                <w:szCs w:val="24"/>
              </w:rPr>
              <w:t>Гарантії</w:t>
            </w:r>
            <w:r w:rsidR="00DE2494" w:rsidRPr="00DE2494">
              <w:rPr>
                <w:sz w:val="24"/>
                <w:szCs w:val="24"/>
                <w:lang w:val="ru-RU"/>
              </w:rPr>
              <w:t xml:space="preserve"> </w:t>
            </w:r>
            <w:r w:rsidRPr="00387EAB">
              <w:rPr>
                <w:sz w:val="24"/>
                <w:szCs w:val="24"/>
              </w:rPr>
              <w:t>уповноваженій особі, яка представляє інтереси трудового колективу</w:t>
            </w:r>
            <w:r>
              <w:rPr>
                <w:sz w:val="24"/>
                <w:szCs w:val="24"/>
              </w:rPr>
              <w:t xml:space="preserve"> ………………………………………………………………………………..</w:t>
            </w:r>
          </w:p>
        </w:tc>
        <w:tc>
          <w:tcPr>
            <w:tcW w:w="674" w:type="dxa"/>
            <w:vAlign w:val="center"/>
          </w:tcPr>
          <w:p w14:paraId="6095965E" w14:textId="77777777" w:rsidR="00387EAB" w:rsidRPr="006F285B" w:rsidRDefault="00387EAB" w:rsidP="00387EAB">
            <w:pPr>
              <w:tabs>
                <w:tab w:val="left" w:pos="4040"/>
              </w:tabs>
              <w:spacing w:line="360" w:lineRule="auto"/>
              <w:rPr>
                <w:b/>
                <w:sz w:val="24"/>
                <w:szCs w:val="24"/>
              </w:rPr>
            </w:pPr>
            <w:r>
              <w:rPr>
                <w:b/>
                <w:sz w:val="24"/>
                <w:szCs w:val="24"/>
              </w:rPr>
              <w:t>18</w:t>
            </w:r>
          </w:p>
        </w:tc>
      </w:tr>
      <w:tr w:rsidR="002D4908" w:rsidRPr="006F285B" w14:paraId="3C775755" w14:textId="77777777" w:rsidTr="00F2171C">
        <w:trPr>
          <w:trHeight w:val="567"/>
        </w:trPr>
        <w:tc>
          <w:tcPr>
            <w:tcW w:w="8897" w:type="dxa"/>
            <w:vAlign w:val="center"/>
          </w:tcPr>
          <w:p w14:paraId="2369CBCA" w14:textId="77777777" w:rsidR="002D4908" w:rsidRPr="006F285B" w:rsidRDefault="002D4908" w:rsidP="00387EAB">
            <w:pPr>
              <w:tabs>
                <w:tab w:val="left" w:pos="4040"/>
              </w:tabs>
              <w:spacing w:line="276" w:lineRule="auto"/>
              <w:rPr>
                <w:b/>
                <w:sz w:val="24"/>
                <w:szCs w:val="24"/>
              </w:rPr>
            </w:pPr>
            <w:r w:rsidRPr="006F285B">
              <w:rPr>
                <w:b/>
                <w:sz w:val="24"/>
                <w:szCs w:val="24"/>
              </w:rPr>
              <w:t xml:space="preserve">Розділ </w:t>
            </w:r>
            <w:r w:rsidR="00387EAB">
              <w:rPr>
                <w:b/>
                <w:sz w:val="24"/>
                <w:szCs w:val="24"/>
              </w:rPr>
              <w:t>9</w:t>
            </w:r>
            <w:r w:rsidRPr="006F285B">
              <w:rPr>
                <w:b/>
                <w:sz w:val="24"/>
                <w:szCs w:val="24"/>
              </w:rPr>
              <w:t>.</w:t>
            </w:r>
            <w:r w:rsidRPr="006F285B">
              <w:rPr>
                <w:sz w:val="24"/>
                <w:szCs w:val="24"/>
              </w:rPr>
              <w:t xml:space="preserve"> Контроль за виконанням колективного договору</w:t>
            </w:r>
            <w:r w:rsidR="008D29E3" w:rsidRPr="006F285B">
              <w:rPr>
                <w:sz w:val="24"/>
                <w:szCs w:val="24"/>
              </w:rPr>
              <w:t xml:space="preserve"> ……………</w:t>
            </w:r>
            <w:r w:rsidR="006F285B">
              <w:rPr>
                <w:sz w:val="24"/>
                <w:szCs w:val="24"/>
              </w:rPr>
              <w:t>……….</w:t>
            </w:r>
            <w:r w:rsidR="008D29E3" w:rsidRPr="006F285B">
              <w:rPr>
                <w:sz w:val="24"/>
                <w:szCs w:val="24"/>
              </w:rPr>
              <w:t>…</w:t>
            </w:r>
            <w:r w:rsidRPr="006F285B">
              <w:rPr>
                <w:sz w:val="24"/>
                <w:szCs w:val="24"/>
              </w:rPr>
              <w:t>.</w:t>
            </w:r>
          </w:p>
        </w:tc>
        <w:tc>
          <w:tcPr>
            <w:tcW w:w="674" w:type="dxa"/>
            <w:vAlign w:val="center"/>
          </w:tcPr>
          <w:p w14:paraId="2CBBD216" w14:textId="77777777" w:rsidR="002D4908" w:rsidRPr="006F285B" w:rsidRDefault="00387EAB" w:rsidP="00387EAB">
            <w:pPr>
              <w:tabs>
                <w:tab w:val="left" w:pos="4040"/>
              </w:tabs>
              <w:spacing w:line="360" w:lineRule="auto"/>
              <w:rPr>
                <w:b/>
                <w:sz w:val="24"/>
                <w:szCs w:val="24"/>
              </w:rPr>
            </w:pPr>
            <w:r>
              <w:rPr>
                <w:b/>
                <w:sz w:val="24"/>
                <w:szCs w:val="24"/>
              </w:rPr>
              <w:t>18</w:t>
            </w:r>
          </w:p>
        </w:tc>
      </w:tr>
      <w:tr w:rsidR="002D4908" w:rsidRPr="006F285B" w14:paraId="45F56075" w14:textId="77777777" w:rsidTr="00F2171C">
        <w:trPr>
          <w:trHeight w:val="567"/>
        </w:trPr>
        <w:tc>
          <w:tcPr>
            <w:tcW w:w="8897" w:type="dxa"/>
            <w:vAlign w:val="center"/>
          </w:tcPr>
          <w:p w14:paraId="495E1A57" w14:textId="77777777" w:rsidR="002D4908" w:rsidRPr="006F285B" w:rsidRDefault="002D4908" w:rsidP="00387EAB">
            <w:pPr>
              <w:tabs>
                <w:tab w:val="left" w:pos="4040"/>
              </w:tabs>
              <w:spacing w:line="276" w:lineRule="auto"/>
              <w:rPr>
                <w:b/>
                <w:sz w:val="24"/>
                <w:szCs w:val="24"/>
              </w:rPr>
            </w:pPr>
            <w:r w:rsidRPr="006F285B">
              <w:rPr>
                <w:b/>
                <w:sz w:val="24"/>
                <w:szCs w:val="24"/>
              </w:rPr>
              <w:t xml:space="preserve">Розділ </w:t>
            </w:r>
            <w:r w:rsidR="00387EAB">
              <w:rPr>
                <w:b/>
                <w:sz w:val="24"/>
                <w:szCs w:val="24"/>
              </w:rPr>
              <w:t>10</w:t>
            </w:r>
            <w:r w:rsidRPr="006F285B">
              <w:rPr>
                <w:sz w:val="24"/>
                <w:szCs w:val="24"/>
              </w:rPr>
              <w:t xml:space="preserve">. </w:t>
            </w:r>
            <w:r w:rsidR="008D29E3" w:rsidRPr="006F285B">
              <w:rPr>
                <w:sz w:val="24"/>
                <w:szCs w:val="24"/>
              </w:rPr>
              <w:t>Прикінцеві положення ………………………</w:t>
            </w:r>
            <w:r w:rsidRPr="006F285B">
              <w:rPr>
                <w:sz w:val="24"/>
                <w:szCs w:val="24"/>
              </w:rPr>
              <w:t>……………………</w:t>
            </w:r>
            <w:r w:rsidR="006F285B">
              <w:rPr>
                <w:sz w:val="24"/>
                <w:szCs w:val="24"/>
              </w:rPr>
              <w:t>………</w:t>
            </w:r>
            <w:r w:rsidRPr="006F285B">
              <w:rPr>
                <w:sz w:val="24"/>
                <w:szCs w:val="24"/>
              </w:rPr>
              <w:t>...</w:t>
            </w:r>
          </w:p>
        </w:tc>
        <w:tc>
          <w:tcPr>
            <w:tcW w:w="674" w:type="dxa"/>
            <w:vAlign w:val="center"/>
          </w:tcPr>
          <w:p w14:paraId="3A2559DE" w14:textId="77777777" w:rsidR="002D4908" w:rsidRPr="006F285B" w:rsidRDefault="00387EAB" w:rsidP="00387EAB">
            <w:pPr>
              <w:tabs>
                <w:tab w:val="left" w:pos="4040"/>
              </w:tabs>
              <w:spacing w:line="360" w:lineRule="auto"/>
              <w:rPr>
                <w:b/>
                <w:sz w:val="24"/>
                <w:szCs w:val="24"/>
              </w:rPr>
            </w:pPr>
            <w:r>
              <w:rPr>
                <w:b/>
                <w:sz w:val="24"/>
                <w:szCs w:val="24"/>
              </w:rPr>
              <w:t>19</w:t>
            </w:r>
          </w:p>
        </w:tc>
      </w:tr>
      <w:tr w:rsidR="002D4908" w:rsidRPr="006F285B" w14:paraId="3C81919D" w14:textId="77777777" w:rsidTr="00F2171C">
        <w:trPr>
          <w:trHeight w:val="567"/>
        </w:trPr>
        <w:tc>
          <w:tcPr>
            <w:tcW w:w="8897" w:type="dxa"/>
            <w:vAlign w:val="center"/>
          </w:tcPr>
          <w:p w14:paraId="718234EE" w14:textId="77777777" w:rsidR="002D4908" w:rsidRPr="006F285B" w:rsidRDefault="002D4908" w:rsidP="00F2171C">
            <w:pPr>
              <w:tabs>
                <w:tab w:val="left" w:pos="4040"/>
              </w:tabs>
              <w:spacing w:line="276" w:lineRule="auto"/>
              <w:rPr>
                <w:b/>
                <w:sz w:val="24"/>
                <w:szCs w:val="24"/>
              </w:rPr>
            </w:pPr>
            <w:r w:rsidRPr="006F285B">
              <w:rPr>
                <w:b/>
                <w:sz w:val="24"/>
                <w:szCs w:val="24"/>
              </w:rPr>
              <w:t xml:space="preserve">Додатки </w:t>
            </w:r>
            <w:r w:rsidR="008D29E3" w:rsidRPr="006F285B">
              <w:rPr>
                <w:sz w:val="24"/>
                <w:szCs w:val="24"/>
              </w:rPr>
              <w:t>……………………………………………………</w:t>
            </w:r>
            <w:r w:rsidRPr="006F285B">
              <w:rPr>
                <w:sz w:val="24"/>
                <w:szCs w:val="24"/>
              </w:rPr>
              <w:t>……………</w:t>
            </w:r>
            <w:r w:rsidR="006F285B">
              <w:rPr>
                <w:sz w:val="24"/>
                <w:szCs w:val="24"/>
              </w:rPr>
              <w:t>……….</w:t>
            </w:r>
            <w:r w:rsidRPr="006F285B">
              <w:rPr>
                <w:sz w:val="24"/>
                <w:szCs w:val="24"/>
              </w:rPr>
              <w:t>…….</w:t>
            </w:r>
          </w:p>
        </w:tc>
        <w:tc>
          <w:tcPr>
            <w:tcW w:w="674" w:type="dxa"/>
            <w:vAlign w:val="center"/>
          </w:tcPr>
          <w:p w14:paraId="2B3572CB" w14:textId="77777777" w:rsidR="002D4908" w:rsidRPr="006F285B" w:rsidRDefault="00FD0B73" w:rsidP="00F2171C">
            <w:pPr>
              <w:tabs>
                <w:tab w:val="left" w:pos="4040"/>
              </w:tabs>
              <w:spacing w:line="360" w:lineRule="auto"/>
              <w:rPr>
                <w:b/>
                <w:sz w:val="24"/>
                <w:szCs w:val="24"/>
              </w:rPr>
            </w:pPr>
            <w:r w:rsidRPr="006F285B">
              <w:rPr>
                <w:b/>
                <w:sz w:val="24"/>
                <w:szCs w:val="24"/>
              </w:rPr>
              <w:t>2</w:t>
            </w:r>
            <w:r w:rsidR="00F2171C" w:rsidRPr="006F285B">
              <w:rPr>
                <w:b/>
                <w:sz w:val="24"/>
                <w:szCs w:val="24"/>
              </w:rPr>
              <w:t>0</w:t>
            </w:r>
          </w:p>
        </w:tc>
      </w:tr>
    </w:tbl>
    <w:p w14:paraId="51BC12E5" w14:textId="77777777" w:rsidR="002D4908" w:rsidRPr="006F285B" w:rsidRDefault="002D4908" w:rsidP="005B2DFC">
      <w:pPr>
        <w:tabs>
          <w:tab w:val="left" w:pos="4040"/>
        </w:tabs>
        <w:spacing w:line="360" w:lineRule="auto"/>
        <w:jc w:val="both"/>
        <w:rPr>
          <w:b/>
          <w:sz w:val="24"/>
          <w:szCs w:val="24"/>
        </w:rPr>
      </w:pPr>
    </w:p>
    <w:p w14:paraId="372DB362" w14:textId="77777777" w:rsidR="002D4908" w:rsidRPr="006F285B" w:rsidRDefault="002D4908" w:rsidP="005B2DFC">
      <w:pPr>
        <w:tabs>
          <w:tab w:val="left" w:pos="4040"/>
        </w:tabs>
        <w:spacing w:line="360" w:lineRule="auto"/>
        <w:jc w:val="both"/>
        <w:rPr>
          <w:b/>
          <w:sz w:val="24"/>
          <w:szCs w:val="24"/>
        </w:rPr>
      </w:pPr>
    </w:p>
    <w:p w14:paraId="6F47886C" w14:textId="77777777" w:rsidR="002D4908" w:rsidRPr="006F285B" w:rsidRDefault="002D4908" w:rsidP="005B2DFC">
      <w:pPr>
        <w:tabs>
          <w:tab w:val="left" w:pos="4040"/>
        </w:tabs>
        <w:spacing w:line="360" w:lineRule="auto"/>
        <w:jc w:val="both"/>
        <w:rPr>
          <w:b/>
          <w:sz w:val="24"/>
          <w:szCs w:val="24"/>
        </w:rPr>
      </w:pPr>
    </w:p>
    <w:p w14:paraId="26497E90" w14:textId="77777777" w:rsidR="005B2DFC" w:rsidRPr="006F285B" w:rsidRDefault="005B2DFC"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6C89205E" w14:textId="77777777" w:rsidR="005B2DFC" w:rsidRPr="006F285B" w:rsidRDefault="005B2DFC"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63ABAFFB" w14:textId="77777777" w:rsidR="005B2DFC" w:rsidRPr="006F285B" w:rsidRDefault="005B2DFC"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4C8B1782" w14:textId="77777777" w:rsidR="005B2DFC" w:rsidRPr="006F285B" w:rsidRDefault="005B2DFC"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0F11C294" w14:textId="77777777" w:rsidR="005B2DFC" w:rsidRPr="006F285B" w:rsidRDefault="005B2DFC"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37624DE8" w14:textId="77777777" w:rsidR="005B2DFC" w:rsidRPr="006F285B" w:rsidRDefault="005B2DFC"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51538237" w14:textId="77777777" w:rsidR="005B2DFC" w:rsidRPr="006F285B" w:rsidRDefault="005B2DFC"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0BB75605" w14:textId="77777777" w:rsidR="008D29E3" w:rsidRPr="006F285B" w:rsidRDefault="008D29E3"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136BAFB9" w14:textId="77777777" w:rsidR="008D29E3" w:rsidRPr="006F285B" w:rsidRDefault="008D29E3"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2540FEA3" w14:textId="77777777" w:rsidR="008D29E3" w:rsidRPr="006F285B" w:rsidRDefault="008D29E3"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4975700E" w14:textId="77777777" w:rsidR="008D29E3" w:rsidRDefault="008D29E3"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3958B5CF" w14:textId="77777777" w:rsidR="005A2670" w:rsidRPr="006F285B" w:rsidRDefault="005A2670" w:rsidP="00AF5E82">
      <w:pPr>
        <w:pStyle w:val="HTML"/>
        <w:shd w:val="clear" w:color="auto" w:fill="FFFFFF"/>
        <w:jc w:val="center"/>
        <w:textAlignment w:val="baseline"/>
        <w:rPr>
          <w:rFonts w:ascii="Times New Roman" w:hAnsi="Times New Roman"/>
          <w:b/>
          <w:bCs/>
          <w:color w:val="000000"/>
          <w:sz w:val="24"/>
          <w:szCs w:val="24"/>
          <w:bdr w:val="none" w:sz="0" w:space="0" w:color="auto" w:frame="1"/>
          <w:lang w:val="uk-UA"/>
        </w:rPr>
      </w:pPr>
    </w:p>
    <w:p w14:paraId="1B438F2F" w14:textId="77777777" w:rsidR="008E297A" w:rsidRPr="006F285B" w:rsidRDefault="00A6673F" w:rsidP="00466D7D">
      <w:pPr>
        <w:pStyle w:val="a3"/>
        <w:numPr>
          <w:ilvl w:val="0"/>
          <w:numId w:val="3"/>
        </w:numPr>
        <w:jc w:val="center"/>
        <w:rPr>
          <w:rFonts w:ascii="Times New Roman" w:hAnsi="Times New Roman"/>
          <w:b/>
          <w:sz w:val="24"/>
          <w:szCs w:val="24"/>
        </w:rPr>
      </w:pPr>
      <w:r w:rsidRPr="006F285B">
        <w:rPr>
          <w:rFonts w:ascii="Times New Roman" w:hAnsi="Times New Roman"/>
          <w:b/>
          <w:sz w:val="24"/>
          <w:szCs w:val="24"/>
        </w:rPr>
        <w:t>З</w:t>
      </w:r>
      <w:r w:rsidR="00A12EBC" w:rsidRPr="006F285B">
        <w:rPr>
          <w:rFonts w:ascii="Times New Roman" w:hAnsi="Times New Roman"/>
          <w:b/>
          <w:sz w:val="24"/>
          <w:szCs w:val="24"/>
        </w:rPr>
        <w:t>АГАЛЬНІ ПОЛОЖЕННЯ</w:t>
      </w:r>
    </w:p>
    <w:p w14:paraId="09D8AE68" w14:textId="77777777" w:rsidR="00AA79DB" w:rsidRPr="006F285B" w:rsidRDefault="00AA79DB" w:rsidP="004440AE">
      <w:pPr>
        <w:pStyle w:val="a3"/>
        <w:jc w:val="both"/>
        <w:rPr>
          <w:rFonts w:ascii="Times New Roman" w:hAnsi="Times New Roman"/>
          <w:sz w:val="24"/>
          <w:szCs w:val="24"/>
        </w:rPr>
      </w:pPr>
    </w:p>
    <w:p w14:paraId="58A78553" w14:textId="1972E9BE" w:rsidR="006759B4" w:rsidRPr="006F285B" w:rsidRDefault="00A12EBC" w:rsidP="00466D7D">
      <w:pPr>
        <w:pStyle w:val="a3"/>
        <w:numPr>
          <w:ilvl w:val="1"/>
          <w:numId w:val="3"/>
        </w:numPr>
        <w:tabs>
          <w:tab w:val="left" w:pos="567"/>
        </w:tabs>
        <w:ind w:left="0" w:firstLine="284"/>
        <w:jc w:val="both"/>
        <w:rPr>
          <w:rFonts w:ascii="Times New Roman" w:hAnsi="Times New Roman"/>
          <w:sz w:val="24"/>
          <w:szCs w:val="24"/>
        </w:rPr>
      </w:pPr>
      <w:r w:rsidRPr="006F285B">
        <w:rPr>
          <w:rFonts w:ascii="Times New Roman" w:hAnsi="Times New Roman"/>
          <w:sz w:val="24"/>
          <w:szCs w:val="24"/>
        </w:rPr>
        <w:t>Колективний догов</w:t>
      </w:r>
      <w:r w:rsidR="00981C82" w:rsidRPr="006F285B">
        <w:rPr>
          <w:rFonts w:ascii="Times New Roman" w:hAnsi="Times New Roman"/>
          <w:sz w:val="24"/>
          <w:szCs w:val="24"/>
        </w:rPr>
        <w:t>і</w:t>
      </w:r>
      <w:r w:rsidR="006A7BE0" w:rsidRPr="006F285B">
        <w:rPr>
          <w:rFonts w:ascii="Times New Roman" w:hAnsi="Times New Roman"/>
          <w:sz w:val="24"/>
          <w:szCs w:val="24"/>
        </w:rPr>
        <w:t xml:space="preserve">р </w:t>
      </w:r>
      <w:r w:rsidR="00BF1B0C">
        <w:rPr>
          <w:rFonts w:ascii="Times New Roman" w:hAnsi="Times New Roman"/>
          <w:sz w:val="24"/>
          <w:szCs w:val="24"/>
        </w:rPr>
        <w:t>комунального підприємства «</w:t>
      </w:r>
      <w:r w:rsidR="00CA5AD2">
        <w:rPr>
          <w:rFonts w:ascii="Times New Roman" w:hAnsi="Times New Roman"/>
          <w:sz w:val="24"/>
          <w:szCs w:val="24"/>
        </w:rPr>
        <w:t>АЛЬЯНС</w:t>
      </w:r>
      <w:r w:rsidR="005975A9" w:rsidRPr="006F285B">
        <w:rPr>
          <w:rFonts w:ascii="Times New Roman" w:hAnsi="Times New Roman"/>
          <w:sz w:val="24"/>
          <w:szCs w:val="24"/>
        </w:rPr>
        <w:t>»</w:t>
      </w:r>
      <w:r w:rsidR="00BF1B0C">
        <w:rPr>
          <w:rFonts w:ascii="Times New Roman" w:hAnsi="Times New Roman"/>
          <w:sz w:val="24"/>
          <w:szCs w:val="24"/>
        </w:rPr>
        <w:t xml:space="preserve"> Вертіївської сільської ради</w:t>
      </w:r>
      <w:r w:rsidR="00775396" w:rsidRPr="00775396">
        <w:rPr>
          <w:rFonts w:ascii="Times New Roman" w:hAnsi="Times New Roman"/>
          <w:sz w:val="24"/>
          <w:szCs w:val="24"/>
        </w:rPr>
        <w:t xml:space="preserve"> </w:t>
      </w:r>
      <w:r w:rsidR="00775396">
        <w:rPr>
          <w:rFonts w:ascii="Times New Roman" w:hAnsi="Times New Roman"/>
          <w:sz w:val="24"/>
          <w:szCs w:val="24"/>
        </w:rPr>
        <w:t>Ніжинського району, Чернігівської області</w:t>
      </w:r>
      <w:r w:rsidR="00BF1B0C">
        <w:rPr>
          <w:rFonts w:ascii="Times New Roman" w:hAnsi="Times New Roman"/>
          <w:sz w:val="24"/>
          <w:szCs w:val="24"/>
        </w:rPr>
        <w:t xml:space="preserve">  </w:t>
      </w:r>
      <w:r w:rsidR="00D10184" w:rsidRPr="006F285B">
        <w:rPr>
          <w:rFonts w:ascii="Times New Roman" w:hAnsi="Times New Roman"/>
          <w:sz w:val="24"/>
          <w:szCs w:val="24"/>
        </w:rPr>
        <w:t>на 20</w:t>
      </w:r>
      <w:r w:rsidR="008756F9">
        <w:rPr>
          <w:rFonts w:ascii="Times New Roman" w:hAnsi="Times New Roman"/>
          <w:sz w:val="24"/>
          <w:szCs w:val="24"/>
        </w:rPr>
        <w:t>2</w:t>
      </w:r>
      <w:r w:rsidR="00CA5AD2">
        <w:rPr>
          <w:rFonts w:ascii="Times New Roman" w:hAnsi="Times New Roman"/>
          <w:sz w:val="24"/>
          <w:szCs w:val="24"/>
        </w:rPr>
        <w:t>1</w:t>
      </w:r>
      <w:r w:rsidR="00D10184" w:rsidRPr="006F285B">
        <w:rPr>
          <w:rFonts w:ascii="Times New Roman" w:hAnsi="Times New Roman"/>
          <w:sz w:val="24"/>
          <w:szCs w:val="24"/>
        </w:rPr>
        <w:t>-20</w:t>
      </w:r>
      <w:r w:rsidR="004813A8" w:rsidRPr="006F285B">
        <w:rPr>
          <w:rFonts w:ascii="Times New Roman" w:hAnsi="Times New Roman"/>
          <w:sz w:val="24"/>
          <w:szCs w:val="24"/>
        </w:rPr>
        <w:t>2</w:t>
      </w:r>
      <w:r w:rsidR="00775396" w:rsidRPr="00775396">
        <w:rPr>
          <w:rFonts w:ascii="Times New Roman" w:hAnsi="Times New Roman"/>
          <w:sz w:val="24"/>
          <w:szCs w:val="24"/>
        </w:rPr>
        <w:t>5</w:t>
      </w:r>
      <w:r w:rsidR="00D10184" w:rsidRPr="006F285B">
        <w:rPr>
          <w:rFonts w:ascii="Times New Roman" w:hAnsi="Times New Roman"/>
          <w:sz w:val="24"/>
          <w:szCs w:val="24"/>
        </w:rPr>
        <w:t xml:space="preserve"> роки</w:t>
      </w:r>
      <w:r w:rsidR="00775396">
        <w:rPr>
          <w:rFonts w:ascii="Times New Roman" w:hAnsi="Times New Roman"/>
          <w:sz w:val="24"/>
          <w:szCs w:val="24"/>
        </w:rPr>
        <w:t xml:space="preserve"> </w:t>
      </w:r>
      <w:r w:rsidR="0060227B" w:rsidRPr="006F285B">
        <w:rPr>
          <w:rFonts w:ascii="Times New Roman" w:hAnsi="Times New Roman"/>
          <w:sz w:val="24"/>
          <w:szCs w:val="24"/>
        </w:rPr>
        <w:t xml:space="preserve">(далі – колективний договір) </w:t>
      </w:r>
      <w:r w:rsidR="006759B4" w:rsidRPr="006F285B">
        <w:rPr>
          <w:rFonts w:ascii="Times New Roman" w:hAnsi="Times New Roman"/>
          <w:sz w:val="24"/>
          <w:szCs w:val="24"/>
        </w:rPr>
        <w:t>є нормативним актом, на підставі якого здійснюватиметься регулювання всіх соціально-економічних, виробничих і трудових відносин на підприємстві протягом усього періоду його дії.</w:t>
      </w:r>
    </w:p>
    <w:p w14:paraId="2DB2AE2D" w14:textId="77777777" w:rsidR="006759B4" w:rsidRPr="006F285B" w:rsidRDefault="006759B4" w:rsidP="005814DC">
      <w:pPr>
        <w:pStyle w:val="a3"/>
        <w:tabs>
          <w:tab w:val="left" w:pos="567"/>
        </w:tabs>
        <w:jc w:val="both"/>
        <w:rPr>
          <w:rFonts w:ascii="Times New Roman" w:hAnsi="Times New Roman"/>
          <w:sz w:val="24"/>
          <w:szCs w:val="24"/>
        </w:rPr>
      </w:pPr>
      <w:r w:rsidRPr="006F285B">
        <w:rPr>
          <w:rFonts w:ascii="Times New Roman" w:hAnsi="Times New Roman"/>
          <w:sz w:val="24"/>
          <w:szCs w:val="24"/>
        </w:rPr>
        <w:tab/>
        <w:t xml:space="preserve">Колективний договір укладений у відповідності до Законів України «Про колективні договори і угоди», </w:t>
      </w:r>
      <w:r w:rsidR="00B04DC4" w:rsidRPr="006F285B">
        <w:rPr>
          <w:rFonts w:ascii="Times New Roman" w:hAnsi="Times New Roman"/>
          <w:sz w:val="24"/>
          <w:szCs w:val="24"/>
        </w:rPr>
        <w:t xml:space="preserve">«Про професійні спілки, їх права та гарантії діяльності», «Про охорону праці», </w:t>
      </w:r>
      <w:r w:rsidRPr="006F285B">
        <w:rPr>
          <w:rFonts w:ascii="Times New Roman" w:hAnsi="Times New Roman"/>
          <w:sz w:val="24"/>
          <w:szCs w:val="24"/>
        </w:rPr>
        <w:t>«Про відпустки»,</w:t>
      </w:r>
      <w:r w:rsidR="005975A9" w:rsidRPr="006F285B">
        <w:rPr>
          <w:rFonts w:ascii="Times New Roman" w:hAnsi="Times New Roman"/>
          <w:sz w:val="24"/>
          <w:szCs w:val="24"/>
        </w:rPr>
        <w:t xml:space="preserve"> Кодексу законів про працю України,</w:t>
      </w:r>
      <w:r w:rsidR="00B04DC4" w:rsidRPr="006F285B">
        <w:rPr>
          <w:rFonts w:ascii="Times New Roman" w:hAnsi="Times New Roman"/>
          <w:sz w:val="24"/>
          <w:szCs w:val="24"/>
        </w:rPr>
        <w:t>Галузевої угоди між Міністерством регіонального розвитку, будівництва та житлово-комунального господарства України, Об’єднанням організацій роботодавців «Всеукраїнська конфе</w:t>
      </w:r>
      <w:r w:rsidR="00077661" w:rsidRPr="006F285B">
        <w:rPr>
          <w:rFonts w:ascii="Times New Roman" w:hAnsi="Times New Roman"/>
          <w:sz w:val="24"/>
          <w:szCs w:val="24"/>
        </w:rPr>
        <w:t>дерація</w:t>
      </w:r>
      <w:r w:rsidR="00B04DC4" w:rsidRPr="006F285B">
        <w:rPr>
          <w:rFonts w:ascii="Times New Roman" w:hAnsi="Times New Roman"/>
          <w:sz w:val="24"/>
          <w:szCs w:val="24"/>
        </w:rPr>
        <w:t xml:space="preserve">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2017-2018 роки, </w:t>
      </w:r>
      <w:r w:rsidR="006D5762" w:rsidRPr="006F285B">
        <w:rPr>
          <w:rFonts w:ascii="Times New Roman" w:hAnsi="Times New Roman"/>
          <w:sz w:val="24"/>
          <w:szCs w:val="24"/>
        </w:rPr>
        <w:t xml:space="preserve">зареєстрованої Міністерством соціальної політики України 31.01.2017 р. за реєстраційним номером 7, </w:t>
      </w:r>
      <w:r w:rsidR="005975A9" w:rsidRPr="006F285B">
        <w:rPr>
          <w:rFonts w:ascii="Times New Roman" w:hAnsi="Times New Roman"/>
          <w:sz w:val="24"/>
          <w:szCs w:val="24"/>
        </w:rPr>
        <w:t xml:space="preserve">зі змінами і доповненнями від 23.11.2018 р., зареєстрованих Міністерством соціальної політики України за реєстраційним номером 26 від 04.12.2018 р., </w:t>
      </w:r>
      <w:r w:rsidRPr="006F285B">
        <w:rPr>
          <w:rFonts w:ascii="Times New Roman" w:hAnsi="Times New Roman"/>
          <w:sz w:val="24"/>
          <w:szCs w:val="24"/>
        </w:rPr>
        <w:t>та інших</w:t>
      </w:r>
      <w:r w:rsidR="00775396">
        <w:rPr>
          <w:rFonts w:ascii="Times New Roman" w:hAnsi="Times New Roman"/>
          <w:sz w:val="24"/>
          <w:szCs w:val="24"/>
        </w:rPr>
        <w:t xml:space="preserve"> </w:t>
      </w:r>
      <w:r w:rsidRPr="006F285B">
        <w:rPr>
          <w:rFonts w:ascii="Times New Roman" w:hAnsi="Times New Roman"/>
          <w:sz w:val="24"/>
          <w:szCs w:val="24"/>
        </w:rPr>
        <w:t>законодавчих актів України.</w:t>
      </w:r>
    </w:p>
    <w:p w14:paraId="3AD0B2D7" w14:textId="77777777" w:rsidR="006759B4" w:rsidRPr="006F285B" w:rsidRDefault="006759B4" w:rsidP="00466D7D">
      <w:pPr>
        <w:pStyle w:val="a3"/>
        <w:numPr>
          <w:ilvl w:val="1"/>
          <w:numId w:val="3"/>
        </w:numPr>
        <w:tabs>
          <w:tab w:val="left" w:pos="567"/>
        </w:tabs>
        <w:ind w:left="0" w:firstLine="284"/>
        <w:jc w:val="both"/>
        <w:rPr>
          <w:rFonts w:ascii="Times New Roman" w:hAnsi="Times New Roman"/>
          <w:sz w:val="24"/>
          <w:szCs w:val="24"/>
        </w:rPr>
      </w:pPr>
      <w:r w:rsidRPr="006F285B">
        <w:rPr>
          <w:rFonts w:ascii="Times New Roman" w:hAnsi="Times New Roman"/>
          <w:sz w:val="24"/>
          <w:szCs w:val="24"/>
        </w:rPr>
        <w:t xml:space="preserve"> Сторонами цього колективного договору є:</w:t>
      </w:r>
    </w:p>
    <w:p w14:paraId="7369A84F" w14:textId="32A6F4CC" w:rsidR="006759B4" w:rsidRPr="006F285B" w:rsidRDefault="00BF1B0C" w:rsidP="00466D7D">
      <w:pPr>
        <w:pStyle w:val="a3"/>
        <w:numPr>
          <w:ilvl w:val="0"/>
          <w:numId w:val="4"/>
        </w:numPr>
        <w:tabs>
          <w:tab w:val="left" w:pos="567"/>
        </w:tabs>
        <w:ind w:left="567" w:hanging="207"/>
        <w:jc w:val="both"/>
        <w:rPr>
          <w:rFonts w:ascii="Times New Roman" w:hAnsi="Times New Roman"/>
          <w:sz w:val="24"/>
          <w:szCs w:val="24"/>
        </w:rPr>
      </w:pPr>
      <w:r>
        <w:rPr>
          <w:rFonts w:ascii="Times New Roman" w:hAnsi="Times New Roman"/>
          <w:sz w:val="24"/>
          <w:szCs w:val="24"/>
        </w:rPr>
        <w:t>Комунальне підприємство «</w:t>
      </w:r>
      <w:r w:rsidR="00CA5AD2">
        <w:rPr>
          <w:rFonts w:ascii="Times New Roman" w:hAnsi="Times New Roman"/>
          <w:sz w:val="24"/>
          <w:szCs w:val="24"/>
        </w:rPr>
        <w:t>АЛЬЯНС</w:t>
      </w:r>
      <w:r w:rsidR="008D29E3" w:rsidRPr="006F285B">
        <w:rPr>
          <w:rFonts w:ascii="Times New Roman" w:hAnsi="Times New Roman"/>
          <w:sz w:val="24"/>
          <w:szCs w:val="24"/>
        </w:rPr>
        <w:t xml:space="preserve">» </w:t>
      </w:r>
      <w:r>
        <w:rPr>
          <w:rFonts w:ascii="Times New Roman" w:hAnsi="Times New Roman"/>
          <w:sz w:val="24"/>
          <w:szCs w:val="24"/>
        </w:rPr>
        <w:t xml:space="preserve">Вертіївської сільської ради Ніжинського району Чернігівської області </w:t>
      </w:r>
      <w:r w:rsidR="008D29E3" w:rsidRPr="006F285B">
        <w:rPr>
          <w:rFonts w:ascii="Times New Roman" w:hAnsi="Times New Roman"/>
          <w:sz w:val="24"/>
          <w:szCs w:val="24"/>
        </w:rPr>
        <w:t xml:space="preserve">(далі – Підприємство) </w:t>
      </w:r>
      <w:r>
        <w:rPr>
          <w:rFonts w:ascii="Times New Roman" w:hAnsi="Times New Roman"/>
          <w:sz w:val="24"/>
          <w:szCs w:val="24"/>
        </w:rPr>
        <w:t>в особі дир</w:t>
      </w:r>
      <w:r w:rsidR="00FC06C6">
        <w:rPr>
          <w:rFonts w:ascii="Times New Roman" w:hAnsi="Times New Roman"/>
          <w:sz w:val="24"/>
          <w:szCs w:val="24"/>
        </w:rPr>
        <w:t>е</w:t>
      </w:r>
      <w:r w:rsidR="00CA5AD2">
        <w:rPr>
          <w:rFonts w:ascii="Times New Roman" w:hAnsi="Times New Roman"/>
          <w:sz w:val="24"/>
          <w:szCs w:val="24"/>
        </w:rPr>
        <w:t>ктора Іваненка Валерія Миколайовича</w:t>
      </w:r>
      <w:r w:rsidR="006759B4" w:rsidRPr="006F285B">
        <w:rPr>
          <w:rFonts w:ascii="Times New Roman" w:hAnsi="Times New Roman"/>
          <w:sz w:val="24"/>
          <w:szCs w:val="24"/>
        </w:rPr>
        <w:t xml:space="preserve">, який </w:t>
      </w:r>
      <w:r w:rsidR="00F7527F" w:rsidRPr="006F285B">
        <w:rPr>
          <w:rFonts w:ascii="Times New Roman" w:hAnsi="Times New Roman"/>
          <w:sz w:val="24"/>
          <w:szCs w:val="24"/>
        </w:rPr>
        <w:t>виступає роботодавцем та</w:t>
      </w:r>
      <w:r w:rsidR="006759B4" w:rsidRPr="006F285B">
        <w:rPr>
          <w:rFonts w:ascii="Times New Roman" w:hAnsi="Times New Roman"/>
          <w:sz w:val="24"/>
          <w:szCs w:val="24"/>
        </w:rPr>
        <w:t xml:space="preserve"> має відповідні повноваження</w:t>
      </w:r>
      <w:r w:rsidR="00FD6AE3" w:rsidRPr="006F285B">
        <w:rPr>
          <w:rFonts w:ascii="Times New Roman" w:hAnsi="Times New Roman"/>
          <w:sz w:val="24"/>
          <w:szCs w:val="24"/>
        </w:rPr>
        <w:t>, з однієї сторони</w:t>
      </w:r>
      <w:r w:rsidR="006759B4" w:rsidRPr="006F285B">
        <w:rPr>
          <w:rFonts w:ascii="Times New Roman" w:hAnsi="Times New Roman"/>
          <w:sz w:val="24"/>
          <w:szCs w:val="24"/>
        </w:rPr>
        <w:t>;</w:t>
      </w:r>
    </w:p>
    <w:p w14:paraId="376AE678" w14:textId="45489F1A" w:rsidR="008E297A" w:rsidRPr="006F285B" w:rsidRDefault="00FD6AE3" w:rsidP="00466D7D">
      <w:pPr>
        <w:pStyle w:val="a3"/>
        <w:numPr>
          <w:ilvl w:val="0"/>
          <w:numId w:val="4"/>
        </w:numPr>
        <w:tabs>
          <w:tab w:val="left" w:pos="567"/>
        </w:tabs>
        <w:ind w:left="567" w:hanging="207"/>
        <w:jc w:val="both"/>
        <w:rPr>
          <w:rFonts w:ascii="Times New Roman" w:hAnsi="Times New Roman"/>
          <w:sz w:val="24"/>
          <w:szCs w:val="24"/>
        </w:rPr>
      </w:pPr>
      <w:r w:rsidRPr="006F285B">
        <w:rPr>
          <w:rFonts w:ascii="Times New Roman" w:hAnsi="Times New Roman"/>
          <w:sz w:val="24"/>
          <w:szCs w:val="24"/>
        </w:rPr>
        <w:t xml:space="preserve">трудовий колектив </w:t>
      </w:r>
      <w:r w:rsidR="00F7527F" w:rsidRPr="006F285B">
        <w:rPr>
          <w:rFonts w:ascii="Times New Roman" w:hAnsi="Times New Roman"/>
          <w:sz w:val="24"/>
          <w:szCs w:val="24"/>
        </w:rPr>
        <w:t>комунальн</w:t>
      </w:r>
      <w:r w:rsidR="00FC06C6">
        <w:rPr>
          <w:rFonts w:ascii="Times New Roman" w:hAnsi="Times New Roman"/>
          <w:sz w:val="24"/>
          <w:szCs w:val="24"/>
        </w:rPr>
        <w:t>ого підприємства «</w:t>
      </w:r>
      <w:r w:rsidR="00CA5AD2">
        <w:rPr>
          <w:rFonts w:ascii="Times New Roman" w:hAnsi="Times New Roman"/>
          <w:sz w:val="24"/>
          <w:szCs w:val="24"/>
        </w:rPr>
        <w:t>АЛЬЯНС</w:t>
      </w:r>
      <w:r w:rsidR="00F7527F" w:rsidRPr="006F285B">
        <w:rPr>
          <w:rFonts w:ascii="Times New Roman" w:hAnsi="Times New Roman"/>
          <w:sz w:val="24"/>
          <w:szCs w:val="24"/>
        </w:rPr>
        <w:t>»</w:t>
      </w:r>
      <w:r w:rsidR="00DC26C5" w:rsidRPr="00DC26C5">
        <w:rPr>
          <w:rFonts w:ascii="Times New Roman" w:hAnsi="Times New Roman"/>
          <w:sz w:val="24"/>
          <w:szCs w:val="24"/>
          <w:lang w:val="ru-RU"/>
        </w:rPr>
        <w:t xml:space="preserve"> </w:t>
      </w:r>
      <w:r w:rsidR="00A12EBC" w:rsidRPr="006F285B">
        <w:rPr>
          <w:rFonts w:ascii="Times New Roman" w:hAnsi="Times New Roman"/>
          <w:sz w:val="24"/>
          <w:szCs w:val="24"/>
        </w:rPr>
        <w:t>в особ</w:t>
      </w:r>
      <w:r w:rsidR="00981C82" w:rsidRPr="006F285B">
        <w:rPr>
          <w:rFonts w:ascii="Times New Roman" w:hAnsi="Times New Roman"/>
          <w:sz w:val="24"/>
          <w:szCs w:val="24"/>
        </w:rPr>
        <w:t>і</w:t>
      </w:r>
      <w:r w:rsidR="00DC26C5" w:rsidRPr="00DC26C5">
        <w:rPr>
          <w:rFonts w:ascii="Times New Roman" w:hAnsi="Times New Roman"/>
          <w:sz w:val="24"/>
          <w:szCs w:val="24"/>
          <w:lang w:val="ru-RU"/>
        </w:rPr>
        <w:t xml:space="preserve"> </w:t>
      </w:r>
      <w:r w:rsidR="00A2612A" w:rsidRPr="006F285B">
        <w:rPr>
          <w:rFonts w:ascii="Times New Roman" w:hAnsi="Times New Roman"/>
          <w:sz w:val="24"/>
          <w:szCs w:val="24"/>
        </w:rPr>
        <w:t xml:space="preserve">уповноваженого трудового колективу </w:t>
      </w:r>
      <w:r w:rsidR="00CA5AD2">
        <w:rPr>
          <w:rFonts w:ascii="Times New Roman" w:hAnsi="Times New Roman"/>
          <w:sz w:val="24"/>
          <w:szCs w:val="24"/>
        </w:rPr>
        <w:t>Носка Анатолія Віталійовича</w:t>
      </w:r>
      <w:r w:rsidR="002E25E8" w:rsidRPr="006F285B">
        <w:rPr>
          <w:rFonts w:ascii="Times New Roman" w:hAnsi="Times New Roman"/>
          <w:sz w:val="24"/>
          <w:szCs w:val="24"/>
        </w:rPr>
        <w:t xml:space="preserve">, вільно обраного на </w:t>
      </w:r>
      <w:r w:rsidR="00CF5B4F" w:rsidRPr="006F285B">
        <w:rPr>
          <w:rFonts w:ascii="Times New Roman" w:hAnsi="Times New Roman"/>
          <w:sz w:val="24"/>
          <w:szCs w:val="24"/>
        </w:rPr>
        <w:t>загальних збор</w:t>
      </w:r>
      <w:r w:rsidR="002E25E8" w:rsidRPr="006F285B">
        <w:rPr>
          <w:rFonts w:ascii="Times New Roman" w:hAnsi="Times New Roman"/>
          <w:sz w:val="24"/>
          <w:szCs w:val="24"/>
        </w:rPr>
        <w:t>ах</w:t>
      </w:r>
      <w:r w:rsidR="00CF5B4F" w:rsidRPr="006F285B">
        <w:rPr>
          <w:rFonts w:ascii="Times New Roman" w:hAnsi="Times New Roman"/>
          <w:sz w:val="24"/>
          <w:szCs w:val="24"/>
        </w:rPr>
        <w:t xml:space="preserve"> трудового колективу </w:t>
      </w:r>
      <w:r w:rsidR="002E25E8" w:rsidRPr="006F285B">
        <w:rPr>
          <w:rFonts w:ascii="Times New Roman" w:hAnsi="Times New Roman"/>
          <w:sz w:val="24"/>
          <w:szCs w:val="24"/>
        </w:rPr>
        <w:t>(</w:t>
      </w:r>
      <w:r w:rsidR="002E25E8" w:rsidRPr="00E43B76">
        <w:rPr>
          <w:rFonts w:ascii="Times New Roman" w:hAnsi="Times New Roman"/>
          <w:sz w:val="24"/>
          <w:szCs w:val="24"/>
        </w:rPr>
        <w:t xml:space="preserve">протокол </w:t>
      </w:r>
      <w:r w:rsidR="00DC26C5" w:rsidRPr="00E43B76">
        <w:rPr>
          <w:rFonts w:ascii="Times New Roman" w:hAnsi="Times New Roman"/>
          <w:sz w:val="24"/>
          <w:szCs w:val="24"/>
        </w:rPr>
        <w:t xml:space="preserve">від </w:t>
      </w:r>
      <w:r w:rsidR="00CA5AD2" w:rsidRPr="00E43B76">
        <w:rPr>
          <w:rFonts w:ascii="Times New Roman" w:hAnsi="Times New Roman"/>
          <w:sz w:val="24"/>
          <w:szCs w:val="24"/>
        </w:rPr>
        <w:t>12</w:t>
      </w:r>
      <w:r w:rsidR="006E75F9" w:rsidRPr="00E43B76">
        <w:rPr>
          <w:rFonts w:ascii="Times New Roman" w:hAnsi="Times New Roman"/>
          <w:sz w:val="24"/>
          <w:szCs w:val="24"/>
          <w:lang w:val="ru-RU"/>
        </w:rPr>
        <w:t>.0</w:t>
      </w:r>
      <w:r w:rsidR="00CA5AD2" w:rsidRPr="00E43B76">
        <w:rPr>
          <w:rFonts w:ascii="Times New Roman" w:hAnsi="Times New Roman"/>
          <w:sz w:val="24"/>
          <w:szCs w:val="24"/>
          <w:lang w:val="ru-RU"/>
        </w:rPr>
        <w:t>5</w:t>
      </w:r>
      <w:r w:rsidR="006E75F9" w:rsidRPr="00E43B76">
        <w:rPr>
          <w:rFonts w:ascii="Times New Roman" w:hAnsi="Times New Roman"/>
          <w:sz w:val="24"/>
          <w:szCs w:val="24"/>
          <w:lang w:val="ru-RU"/>
        </w:rPr>
        <w:t>.202</w:t>
      </w:r>
      <w:r w:rsidR="00CA5AD2" w:rsidRPr="00E43B76">
        <w:rPr>
          <w:rFonts w:ascii="Times New Roman" w:hAnsi="Times New Roman"/>
          <w:sz w:val="24"/>
          <w:szCs w:val="24"/>
          <w:lang w:val="ru-RU"/>
        </w:rPr>
        <w:t>1</w:t>
      </w:r>
      <w:r w:rsidR="00DC26C5" w:rsidRPr="00E43B76">
        <w:rPr>
          <w:rFonts w:ascii="Times New Roman" w:hAnsi="Times New Roman"/>
          <w:sz w:val="24"/>
          <w:szCs w:val="24"/>
        </w:rPr>
        <w:t xml:space="preserve"> р. №</w:t>
      </w:r>
      <w:r w:rsidR="005A2670" w:rsidRPr="00E43B76">
        <w:rPr>
          <w:rFonts w:ascii="Times New Roman" w:hAnsi="Times New Roman"/>
          <w:sz w:val="24"/>
          <w:szCs w:val="24"/>
        </w:rPr>
        <w:t>0</w:t>
      </w:r>
      <w:r w:rsidR="00DC26C5" w:rsidRPr="00E43B76">
        <w:rPr>
          <w:rFonts w:ascii="Times New Roman" w:hAnsi="Times New Roman"/>
          <w:sz w:val="24"/>
          <w:szCs w:val="24"/>
          <w:lang w:val="ru-RU"/>
        </w:rPr>
        <w:t>1</w:t>
      </w:r>
      <w:r w:rsidR="00CF5B4F" w:rsidRPr="00E43B76">
        <w:rPr>
          <w:rFonts w:ascii="Times New Roman" w:hAnsi="Times New Roman"/>
          <w:sz w:val="24"/>
          <w:szCs w:val="24"/>
        </w:rPr>
        <w:t>)</w:t>
      </w:r>
      <w:r w:rsidR="007646D2" w:rsidRPr="00E43B76">
        <w:rPr>
          <w:rFonts w:ascii="Times New Roman" w:hAnsi="Times New Roman"/>
          <w:sz w:val="24"/>
          <w:szCs w:val="24"/>
        </w:rPr>
        <w:t>,</w:t>
      </w:r>
      <w:r w:rsidR="00AD4AA0" w:rsidRPr="00E43B76">
        <w:rPr>
          <w:rFonts w:ascii="Times New Roman" w:hAnsi="Times New Roman"/>
          <w:sz w:val="24"/>
          <w:szCs w:val="24"/>
        </w:rPr>
        <w:t xml:space="preserve"> </w:t>
      </w:r>
      <w:r w:rsidR="00F7527F" w:rsidRPr="006F285B">
        <w:rPr>
          <w:rFonts w:ascii="Times New Roman" w:hAnsi="Times New Roman"/>
          <w:sz w:val="24"/>
          <w:szCs w:val="24"/>
        </w:rPr>
        <w:t>як</w:t>
      </w:r>
      <w:r w:rsidR="002E25E8" w:rsidRPr="006F285B">
        <w:rPr>
          <w:rFonts w:ascii="Times New Roman" w:hAnsi="Times New Roman"/>
          <w:sz w:val="24"/>
          <w:szCs w:val="24"/>
        </w:rPr>
        <w:t>ий</w:t>
      </w:r>
      <w:r w:rsidR="00F7527F" w:rsidRPr="006F285B">
        <w:rPr>
          <w:rFonts w:ascii="Times New Roman" w:hAnsi="Times New Roman"/>
          <w:sz w:val="24"/>
          <w:szCs w:val="24"/>
        </w:rPr>
        <w:t xml:space="preserve"> представляє інтереси працівників</w:t>
      </w:r>
      <w:r w:rsidR="00360657" w:rsidRPr="006F285B">
        <w:rPr>
          <w:rFonts w:ascii="Times New Roman" w:hAnsi="Times New Roman"/>
          <w:sz w:val="24"/>
          <w:szCs w:val="24"/>
        </w:rPr>
        <w:t xml:space="preserve"> комунального підприємства </w:t>
      </w:r>
      <w:r w:rsidR="00FC06C6">
        <w:rPr>
          <w:rFonts w:ascii="Times New Roman" w:hAnsi="Times New Roman"/>
          <w:sz w:val="24"/>
          <w:szCs w:val="24"/>
        </w:rPr>
        <w:t>«</w:t>
      </w:r>
      <w:r w:rsidR="00CA5AD2">
        <w:rPr>
          <w:rFonts w:ascii="Times New Roman" w:hAnsi="Times New Roman"/>
          <w:sz w:val="24"/>
          <w:szCs w:val="24"/>
        </w:rPr>
        <w:t>АЛЬЯНС</w:t>
      </w:r>
      <w:r w:rsidR="00360657" w:rsidRPr="006F285B">
        <w:rPr>
          <w:rFonts w:ascii="Times New Roman" w:hAnsi="Times New Roman"/>
          <w:sz w:val="24"/>
          <w:szCs w:val="24"/>
        </w:rPr>
        <w:t>» і має відповідні повноваження</w:t>
      </w:r>
      <w:r w:rsidR="008D29E3" w:rsidRPr="006F285B">
        <w:rPr>
          <w:rFonts w:ascii="Times New Roman" w:hAnsi="Times New Roman"/>
          <w:sz w:val="24"/>
          <w:szCs w:val="24"/>
        </w:rPr>
        <w:t>,</w:t>
      </w:r>
      <w:r w:rsidR="00DC26C5" w:rsidRPr="00DC26C5">
        <w:rPr>
          <w:rFonts w:ascii="Times New Roman" w:hAnsi="Times New Roman"/>
          <w:sz w:val="24"/>
          <w:szCs w:val="24"/>
          <w:lang w:val="ru-RU"/>
        </w:rPr>
        <w:t xml:space="preserve"> </w:t>
      </w:r>
      <w:r w:rsidR="00D10184" w:rsidRPr="006F285B">
        <w:rPr>
          <w:rFonts w:ascii="Times New Roman" w:hAnsi="Times New Roman"/>
          <w:sz w:val="24"/>
          <w:szCs w:val="24"/>
        </w:rPr>
        <w:t>з другої сторони</w:t>
      </w:r>
      <w:r w:rsidR="00360657" w:rsidRPr="006F285B">
        <w:rPr>
          <w:rFonts w:ascii="Times New Roman" w:hAnsi="Times New Roman"/>
          <w:sz w:val="24"/>
          <w:szCs w:val="24"/>
        </w:rPr>
        <w:t xml:space="preserve"> (далі </w:t>
      </w:r>
      <w:r w:rsidR="008D29E3" w:rsidRPr="006F285B">
        <w:rPr>
          <w:rFonts w:ascii="Times New Roman" w:hAnsi="Times New Roman"/>
          <w:sz w:val="24"/>
          <w:szCs w:val="24"/>
        </w:rPr>
        <w:t>по тексту іменуються «</w:t>
      </w:r>
      <w:r w:rsidR="00360657" w:rsidRPr="006F285B">
        <w:rPr>
          <w:rFonts w:ascii="Times New Roman" w:hAnsi="Times New Roman"/>
          <w:sz w:val="24"/>
          <w:szCs w:val="24"/>
        </w:rPr>
        <w:t>Сторони</w:t>
      </w:r>
      <w:r w:rsidR="008D29E3" w:rsidRPr="006F285B">
        <w:rPr>
          <w:rFonts w:ascii="Times New Roman" w:hAnsi="Times New Roman"/>
          <w:sz w:val="24"/>
          <w:szCs w:val="24"/>
        </w:rPr>
        <w:t>»</w:t>
      </w:r>
      <w:r w:rsidR="00360657" w:rsidRPr="006F285B">
        <w:rPr>
          <w:rFonts w:ascii="Times New Roman" w:hAnsi="Times New Roman"/>
          <w:sz w:val="24"/>
          <w:szCs w:val="24"/>
        </w:rPr>
        <w:t>)</w:t>
      </w:r>
      <w:r w:rsidR="00A12EBC" w:rsidRPr="006F285B">
        <w:rPr>
          <w:rFonts w:ascii="Times New Roman" w:hAnsi="Times New Roman"/>
          <w:sz w:val="24"/>
          <w:szCs w:val="24"/>
        </w:rPr>
        <w:t>.</w:t>
      </w:r>
    </w:p>
    <w:p w14:paraId="1B186888" w14:textId="77777777" w:rsidR="00CB0CCF" w:rsidRPr="006F285B" w:rsidRDefault="00CB0CCF" w:rsidP="005814DC">
      <w:pPr>
        <w:pStyle w:val="a3"/>
        <w:tabs>
          <w:tab w:val="left" w:pos="284"/>
        </w:tabs>
        <w:ind w:firstLine="567"/>
        <w:jc w:val="both"/>
        <w:rPr>
          <w:rFonts w:ascii="Times New Roman" w:hAnsi="Times New Roman"/>
          <w:sz w:val="24"/>
          <w:szCs w:val="24"/>
        </w:rPr>
      </w:pPr>
      <w:r w:rsidRPr="006F285B">
        <w:rPr>
          <w:rFonts w:ascii="Times New Roman" w:hAnsi="Times New Roman"/>
          <w:sz w:val="24"/>
          <w:szCs w:val="24"/>
        </w:rPr>
        <w:t>Сторони визнають повноваження одна одної і зобов'язуються дотримуватись принципів соціального партнерства.</w:t>
      </w:r>
    </w:p>
    <w:p w14:paraId="126EE234" w14:textId="77777777" w:rsidR="0001455D" w:rsidRPr="006F285B" w:rsidRDefault="00332BE0" w:rsidP="00466D7D">
      <w:pPr>
        <w:pStyle w:val="a3"/>
        <w:numPr>
          <w:ilvl w:val="1"/>
          <w:numId w:val="3"/>
        </w:numPr>
        <w:tabs>
          <w:tab w:val="left" w:pos="567"/>
        </w:tabs>
        <w:ind w:left="0" w:firstLine="284"/>
        <w:jc w:val="both"/>
        <w:rPr>
          <w:rFonts w:ascii="Times New Roman" w:hAnsi="Times New Roman"/>
          <w:sz w:val="24"/>
          <w:szCs w:val="24"/>
        </w:rPr>
      </w:pPr>
      <w:r w:rsidRPr="006F285B">
        <w:rPr>
          <w:rFonts w:ascii="Times New Roman" w:hAnsi="Times New Roman"/>
          <w:sz w:val="24"/>
          <w:szCs w:val="24"/>
        </w:rPr>
        <w:t xml:space="preserve">Дія </w:t>
      </w:r>
      <w:r w:rsidR="0041531C" w:rsidRPr="006F285B">
        <w:rPr>
          <w:rFonts w:ascii="Times New Roman" w:hAnsi="Times New Roman"/>
          <w:sz w:val="24"/>
          <w:szCs w:val="24"/>
        </w:rPr>
        <w:t xml:space="preserve">та положення </w:t>
      </w:r>
      <w:r w:rsidR="009969CA" w:rsidRPr="006F285B">
        <w:rPr>
          <w:rFonts w:ascii="Times New Roman" w:hAnsi="Times New Roman"/>
          <w:sz w:val="24"/>
          <w:szCs w:val="24"/>
        </w:rPr>
        <w:t>колективного договору</w:t>
      </w:r>
      <w:r w:rsidR="00A12EBC" w:rsidRPr="006F285B">
        <w:rPr>
          <w:rFonts w:ascii="Times New Roman" w:hAnsi="Times New Roman"/>
          <w:sz w:val="24"/>
          <w:szCs w:val="24"/>
        </w:rPr>
        <w:t xml:space="preserve"> поширю</w:t>
      </w:r>
      <w:r w:rsidRPr="006F285B">
        <w:rPr>
          <w:rFonts w:ascii="Times New Roman" w:hAnsi="Times New Roman"/>
          <w:sz w:val="24"/>
          <w:szCs w:val="24"/>
        </w:rPr>
        <w:t>є</w:t>
      </w:r>
      <w:r w:rsidR="009969CA" w:rsidRPr="006F285B">
        <w:rPr>
          <w:rFonts w:ascii="Times New Roman" w:hAnsi="Times New Roman"/>
          <w:sz w:val="24"/>
          <w:szCs w:val="24"/>
        </w:rPr>
        <w:t>ться на</w:t>
      </w:r>
      <w:r w:rsidR="00A12EBC" w:rsidRPr="006F285B">
        <w:rPr>
          <w:rFonts w:ascii="Times New Roman" w:hAnsi="Times New Roman"/>
          <w:sz w:val="24"/>
          <w:szCs w:val="24"/>
        </w:rPr>
        <w:t xml:space="preserve"> вс</w:t>
      </w:r>
      <w:r w:rsidR="00981C82" w:rsidRPr="006F285B">
        <w:rPr>
          <w:rFonts w:ascii="Times New Roman" w:hAnsi="Times New Roman"/>
          <w:sz w:val="24"/>
          <w:szCs w:val="24"/>
        </w:rPr>
        <w:t>і</w:t>
      </w:r>
      <w:r w:rsidR="00A12EBC" w:rsidRPr="006F285B">
        <w:rPr>
          <w:rFonts w:ascii="Times New Roman" w:hAnsi="Times New Roman"/>
          <w:sz w:val="24"/>
          <w:szCs w:val="24"/>
        </w:rPr>
        <w:t>х</w:t>
      </w:r>
      <w:r w:rsidR="00DC26C5" w:rsidRPr="00DC26C5">
        <w:rPr>
          <w:rFonts w:ascii="Times New Roman" w:hAnsi="Times New Roman"/>
          <w:sz w:val="24"/>
          <w:szCs w:val="24"/>
        </w:rPr>
        <w:t xml:space="preserve"> </w:t>
      </w:r>
      <w:r w:rsidR="00F7527F" w:rsidRPr="006F285B">
        <w:rPr>
          <w:rFonts w:ascii="Times New Roman" w:hAnsi="Times New Roman"/>
          <w:sz w:val="24"/>
          <w:szCs w:val="24"/>
        </w:rPr>
        <w:t xml:space="preserve">працівників </w:t>
      </w:r>
      <w:r w:rsidRPr="006F285B">
        <w:rPr>
          <w:rFonts w:ascii="Times New Roman" w:hAnsi="Times New Roman"/>
          <w:sz w:val="24"/>
          <w:szCs w:val="24"/>
        </w:rPr>
        <w:t>підприємства</w:t>
      </w:r>
      <w:r w:rsidR="00F7527F" w:rsidRPr="006F285B">
        <w:rPr>
          <w:rFonts w:ascii="Times New Roman" w:hAnsi="Times New Roman"/>
          <w:sz w:val="24"/>
          <w:szCs w:val="24"/>
        </w:rPr>
        <w:t>,</w:t>
      </w:r>
      <w:r w:rsidR="00DC26C5" w:rsidRPr="00DC26C5">
        <w:rPr>
          <w:rFonts w:ascii="Times New Roman" w:hAnsi="Times New Roman"/>
          <w:sz w:val="24"/>
          <w:szCs w:val="24"/>
        </w:rPr>
        <w:t xml:space="preserve"> </w:t>
      </w:r>
      <w:r w:rsidR="00A12EBC" w:rsidRPr="006F285B">
        <w:rPr>
          <w:rFonts w:ascii="Times New Roman" w:hAnsi="Times New Roman"/>
          <w:sz w:val="24"/>
          <w:szCs w:val="24"/>
        </w:rPr>
        <w:t xml:space="preserve">незалежно </w:t>
      </w:r>
      <w:r w:rsidR="00F7527F" w:rsidRPr="006F285B">
        <w:rPr>
          <w:rFonts w:ascii="Times New Roman" w:hAnsi="Times New Roman"/>
          <w:sz w:val="24"/>
          <w:szCs w:val="24"/>
        </w:rPr>
        <w:t>від того, чи є вони членами профспілки</w:t>
      </w:r>
      <w:r w:rsidR="0041531C" w:rsidRPr="006F285B">
        <w:rPr>
          <w:rFonts w:ascii="Times New Roman" w:hAnsi="Times New Roman"/>
          <w:sz w:val="24"/>
          <w:szCs w:val="24"/>
        </w:rPr>
        <w:t xml:space="preserve">, і </w:t>
      </w:r>
      <w:r w:rsidR="00AA24A2" w:rsidRPr="006F285B">
        <w:rPr>
          <w:rFonts w:ascii="Times New Roman" w:hAnsi="Times New Roman"/>
          <w:sz w:val="24"/>
          <w:szCs w:val="24"/>
        </w:rPr>
        <w:t xml:space="preserve">є обов’язковими як для </w:t>
      </w:r>
      <w:r w:rsidR="008F5F36" w:rsidRPr="006F285B">
        <w:rPr>
          <w:rFonts w:ascii="Times New Roman" w:hAnsi="Times New Roman"/>
          <w:sz w:val="24"/>
          <w:szCs w:val="24"/>
        </w:rPr>
        <w:t>роботодавця</w:t>
      </w:r>
      <w:r w:rsidRPr="006F285B">
        <w:rPr>
          <w:rFonts w:ascii="Times New Roman" w:hAnsi="Times New Roman"/>
          <w:sz w:val="24"/>
          <w:szCs w:val="24"/>
        </w:rPr>
        <w:t>, так</w:t>
      </w:r>
      <w:r w:rsidR="00AA24A2" w:rsidRPr="006F285B">
        <w:rPr>
          <w:rFonts w:ascii="Times New Roman" w:hAnsi="Times New Roman"/>
          <w:sz w:val="24"/>
          <w:szCs w:val="24"/>
        </w:rPr>
        <w:t xml:space="preserve"> і для працівників підприємства</w:t>
      </w:r>
      <w:r w:rsidR="00A12EBC" w:rsidRPr="006F285B">
        <w:rPr>
          <w:rFonts w:ascii="Times New Roman" w:hAnsi="Times New Roman"/>
          <w:sz w:val="24"/>
          <w:szCs w:val="24"/>
        </w:rPr>
        <w:t>.</w:t>
      </w:r>
    </w:p>
    <w:p w14:paraId="42E8B297" w14:textId="6C14ECF6" w:rsidR="0001455D" w:rsidRPr="006F285B" w:rsidRDefault="0001455D" w:rsidP="00466D7D">
      <w:pPr>
        <w:pStyle w:val="a3"/>
        <w:numPr>
          <w:ilvl w:val="1"/>
          <w:numId w:val="3"/>
        </w:numPr>
        <w:tabs>
          <w:tab w:val="left" w:pos="567"/>
        </w:tabs>
        <w:ind w:left="0" w:firstLine="284"/>
        <w:jc w:val="both"/>
        <w:rPr>
          <w:rFonts w:ascii="Times New Roman" w:hAnsi="Times New Roman"/>
          <w:sz w:val="24"/>
          <w:szCs w:val="24"/>
        </w:rPr>
      </w:pPr>
      <w:r w:rsidRPr="006F285B">
        <w:rPr>
          <w:rFonts w:ascii="Times New Roman" w:hAnsi="Times New Roman"/>
          <w:sz w:val="24"/>
          <w:szCs w:val="24"/>
        </w:rPr>
        <w:t>Уповноважений трудового колективу представляє інтереси працівників комунальн</w:t>
      </w:r>
      <w:r w:rsidR="00DC0326">
        <w:rPr>
          <w:rFonts w:ascii="Times New Roman" w:hAnsi="Times New Roman"/>
          <w:sz w:val="24"/>
          <w:szCs w:val="24"/>
        </w:rPr>
        <w:t>ого підприємства «</w:t>
      </w:r>
      <w:r w:rsidR="00CA5AD2">
        <w:rPr>
          <w:rFonts w:ascii="Times New Roman" w:hAnsi="Times New Roman"/>
          <w:sz w:val="24"/>
          <w:szCs w:val="24"/>
        </w:rPr>
        <w:t>АЛЬЯНС</w:t>
      </w:r>
      <w:r w:rsidRPr="006F285B">
        <w:rPr>
          <w:rFonts w:ascii="Times New Roman" w:hAnsi="Times New Roman"/>
          <w:sz w:val="24"/>
          <w:szCs w:val="24"/>
        </w:rPr>
        <w:t>» при веденні переговорів, розробці і укладенні колективного договору, контролює виконання зобов’язань Сторін в період його дії, а роботодавець визнає уповноваженого трудового колективу єдиним представником працівників комунальн</w:t>
      </w:r>
      <w:r w:rsidR="00FC06C6">
        <w:rPr>
          <w:rFonts w:ascii="Times New Roman" w:hAnsi="Times New Roman"/>
          <w:sz w:val="24"/>
          <w:szCs w:val="24"/>
        </w:rPr>
        <w:t>ого підприємства «</w:t>
      </w:r>
      <w:r w:rsidR="00CA5AD2">
        <w:rPr>
          <w:rFonts w:ascii="Times New Roman" w:hAnsi="Times New Roman"/>
          <w:sz w:val="24"/>
          <w:szCs w:val="24"/>
        </w:rPr>
        <w:t>АЛЬЯНС</w:t>
      </w:r>
      <w:r w:rsidR="00DC0326">
        <w:rPr>
          <w:rFonts w:ascii="Times New Roman" w:hAnsi="Times New Roman"/>
          <w:sz w:val="24"/>
          <w:szCs w:val="24"/>
        </w:rPr>
        <w:t>» Вертіївської  сільської ради Ніжинського району Чернігівської області.</w:t>
      </w:r>
    </w:p>
    <w:p w14:paraId="7418328E" w14:textId="77777777" w:rsidR="00FB7ACD" w:rsidRPr="006F285B" w:rsidRDefault="00FB7ACD" w:rsidP="00466D7D">
      <w:pPr>
        <w:pStyle w:val="a3"/>
        <w:numPr>
          <w:ilvl w:val="1"/>
          <w:numId w:val="3"/>
        </w:numPr>
        <w:tabs>
          <w:tab w:val="left" w:pos="567"/>
        </w:tabs>
        <w:ind w:left="0" w:firstLine="284"/>
        <w:jc w:val="both"/>
        <w:rPr>
          <w:rFonts w:ascii="Times New Roman" w:hAnsi="Times New Roman"/>
          <w:sz w:val="24"/>
          <w:szCs w:val="24"/>
        </w:rPr>
      </w:pPr>
      <w:r w:rsidRPr="006F285B">
        <w:rPr>
          <w:rFonts w:ascii="Times New Roman" w:hAnsi="Times New Roman"/>
          <w:sz w:val="24"/>
          <w:szCs w:val="24"/>
        </w:rPr>
        <w:t>Норми даного колективного договору не суперечать нормам чинного законодавства України, яке регулює виробничі, трудові та соціально-економічні відносини.</w:t>
      </w:r>
    </w:p>
    <w:p w14:paraId="5F585A69" w14:textId="6E694F54" w:rsidR="00D66BFF" w:rsidRPr="006F285B" w:rsidRDefault="00A12EBC" w:rsidP="00466D7D">
      <w:pPr>
        <w:pStyle w:val="a3"/>
        <w:numPr>
          <w:ilvl w:val="1"/>
          <w:numId w:val="3"/>
        </w:numPr>
        <w:tabs>
          <w:tab w:val="left" w:pos="567"/>
        </w:tabs>
        <w:ind w:left="0" w:firstLine="284"/>
        <w:jc w:val="both"/>
        <w:rPr>
          <w:rFonts w:ascii="Times New Roman" w:hAnsi="Times New Roman"/>
          <w:sz w:val="24"/>
          <w:szCs w:val="24"/>
        </w:rPr>
      </w:pPr>
      <w:r w:rsidRPr="006F285B">
        <w:rPr>
          <w:rFonts w:ascii="Times New Roman" w:hAnsi="Times New Roman"/>
          <w:sz w:val="24"/>
          <w:szCs w:val="24"/>
        </w:rPr>
        <w:t>Колективний догов</w:t>
      </w:r>
      <w:r w:rsidR="00981C82" w:rsidRPr="006F285B">
        <w:rPr>
          <w:rFonts w:ascii="Times New Roman" w:hAnsi="Times New Roman"/>
          <w:sz w:val="24"/>
          <w:szCs w:val="24"/>
        </w:rPr>
        <w:t>і</w:t>
      </w:r>
      <w:r w:rsidRPr="006F285B">
        <w:rPr>
          <w:rFonts w:ascii="Times New Roman" w:hAnsi="Times New Roman"/>
          <w:sz w:val="24"/>
          <w:szCs w:val="24"/>
        </w:rPr>
        <w:t xml:space="preserve">р </w:t>
      </w:r>
      <w:r w:rsidR="00FB7ACD" w:rsidRPr="006F285B">
        <w:rPr>
          <w:rFonts w:ascii="Times New Roman" w:hAnsi="Times New Roman"/>
          <w:sz w:val="24"/>
          <w:szCs w:val="24"/>
        </w:rPr>
        <w:t>схвален</w:t>
      </w:r>
      <w:r w:rsidR="005B0215" w:rsidRPr="006F285B">
        <w:rPr>
          <w:rFonts w:ascii="Times New Roman" w:hAnsi="Times New Roman"/>
          <w:sz w:val="24"/>
          <w:szCs w:val="24"/>
        </w:rPr>
        <w:t>ий</w:t>
      </w:r>
      <w:r w:rsidR="00FB7ACD" w:rsidRPr="006F285B">
        <w:rPr>
          <w:rFonts w:ascii="Times New Roman" w:hAnsi="Times New Roman"/>
          <w:sz w:val="24"/>
          <w:szCs w:val="24"/>
        </w:rPr>
        <w:t xml:space="preserve"> загальними зборами трудового колективу підприємства </w:t>
      </w:r>
      <w:r w:rsidR="00FB7ACD" w:rsidRPr="00CA5AD2">
        <w:rPr>
          <w:rFonts w:ascii="Times New Roman" w:hAnsi="Times New Roman"/>
          <w:sz w:val="24"/>
          <w:szCs w:val="24"/>
        </w:rPr>
        <w:t xml:space="preserve">(протокол № </w:t>
      </w:r>
      <w:r w:rsidR="005A2670" w:rsidRPr="00CA5AD2">
        <w:rPr>
          <w:rFonts w:ascii="Times New Roman" w:hAnsi="Times New Roman"/>
          <w:sz w:val="24"/>
          <w:szCs w:val="24"/>
        </w:rPr>
        <w:t>0</w:t>
      </w:r>
      <w:r w:rsidR="008756F9" w:rsidRPr="00CA5AD2">
        <w:rPr>
          <w:rFonts w:ascii="Times New Roman" w:hAnsi="Times New Roman"/>
          <w:sz w:val="24"/>
          <w:szCs w:val="24"/>
        </w:rPr>
        <w:t>1</w:t>
      </w:r>
      <w:r w:rsidR="00FB7ACD" w:rsidRPr="00CA5AD2">
        <w:rPr>
          <w:rFonts w:ascii="Times New Roman" w:hAnsi="Times New Roman"/>
          <w:sz w:val="24"/>
          <w:szCs w:val="24"/>
        </w:rPr>
        <w:t xml:space="preserve"> від </w:t>
      </w:r>
      <w:r w:rsidR="00CA5AD2" w:rsidRPr="00CA5AD2">
        <w:rPr>
          <w:rFonts w:ascii="Times New Roman" w:hAnsi="Times New Roman"/>
          <w:sz w:val="24"/>
          <w:szCs w:val="24"/>
        </w:rPr>
        <w:t>12</w:t>
      </w:r>
      <w:r w:rsidR="006E75F9" w:rsidRPr="00CA5AD2">
        <w:rPr>
          <w:rFonts w:ascii="Times New Roman" w:hAnsi="Times New Roman"/>
          <w:sz w:val="24"/>
          <w:szCs w:val="24"/>
        </w:rPr>
        <w:t>.01.</w:t>
      </w:r>
      <w:r w:rsidR="00FB7ACD" w:rsidRPr="00CA5AD2">
        <w:rPr>
          <w:rFonts w:ascii="Times New Roman" w:hAnsi="Times New Roman"/>
          <w:sz w:val="24"/>
          <w:szCs w:val="24"/>
        </w:rPr>
        <w:t>20</w:t>
      </w:r>
      <w:r w:rsidR="008756F9" w:rsidRPr="00CA5AD2">
        <w:rPr>
          <w:rFonts w:ascii="Times New Roman" w:hAnsi="Times New Roman"/>
          <w:sz w:val="24"/>
          <w:szCs w:val="24"/>
        </w:rPr>
        <w:t>2</w:t>
      </w:r>
      <w:r w:rsidR="00CA5AD2" w:rsidRPr="00CA5AD2">
        <w:rPr>
          <w:rFonts w:ascii="Times New Roman" w:hAnsi="Times New Roman"/>
          <w:sz w:val="24"/>
          <w:szCs w:val="24"/>
        </w:rPr>
        <w:t>1</w:t>
      </w:r>
      <w:r w:rsidR="00FB7ACD" w:rsidRPr="00CA5AD2">
        <w:rPr>
          <w:rFonts w:ascii="Times New Roman" w:hAnsi="Times New Roman"/>
          <w:sz w:val="24"/>
          <w:szCs w:val="24"/>
        </w:rPr>
        <w:t>р.)</w:t>
      </w:r>
      <w:r w:rsidR="00FB7ACD" w:rsidRPr="006F285B">
        <w:rPr>
          <w:rFonts w:ascii="Times New Roman" w:hAnsi="Times New Roman"/>
          <w:sz w:val="24"/>
          <w:szCs w:val="24"/>
        </w:rPr>
        <w:t xml:space="preserve"> та підписаний уповноваженими представниками сторін.</w:t>
      </w:r>
      <w:r w:rsidR="00902CF8" w:rsidRPr="006F285B">
        <w:rPr>
          <w:rFonts w:ascii="Times New Roman" w:hAnsi="Times New Roman"/>
          <w:sz w:val="24"/>
          <w:szCs w:val="24"/>
        </w:rPr>
        <w:t xml:space="preserve"> Колективний договір набуває чинності</w:t>
      </w:r>
      <w:r w:rsidR="009969CA" w:rsidRPr="006F285B">
        <w:rPr>
          <w:rFonts w:ascii="Times New Roman" w:hAnsi="Times New Roman"/>
          <w:sz w:val="24"/>
          <w:szCs w:val="24"/>
        </w:rPr>
        <w:t xml:space="preserve"> з </w:t>
      </w:r>
      <w:r w:rsidR="003A57BF" w:rsidRPr="006F285B">
        <w:rPr>
          <w:rFonts w:ascii="Times New Roman" w:hAnsi="Times New Roman"/>
          <w:sz w:val="24"/>
          <w:szCs w:val="24"/>
        </w:rPr>
        <w:t>дня</w:t>
      </w:r>
      <w:r w:rsidR="007F0E2C" w:rsidRPr="006F285B">
        <w:rPr>
          <w:rFonts w:ascii="Times New Roman" w:hAnsi="Times New Roman"/>
          <w:sz w:val="24"/>
          <w:szCs w:val="24"/>
        </w:rPr>
        <w:t xml:space="preserve"> його </w:t>
      </w:r>
      <w:r w:rsidR="00297B2A" w:rsidRPr="006F285B">
        <w:rPr>
          <w:rFonts w:ascii="Times New Roman" w:hAnsi="Times New Roman"/>
          <w:sz w:val="24"/>
          <w:szCs w:val="24"/>
        </w:rPr>
        <w:t>підписання уповноваженими представниками сторін.</w:t>
      </w:r>
    </w:p>
    <w:p w14:paraId="5B914C7A" w14:textId="77777777" w:rsidR="003368FB" w:rsidRPr="006F285B" w:rsidRDefault="003368FB" w:rsidP="00466D7D">
      <w:pPr>
        <w:pStyle w:val="a3"/>
        <w:numPr>
          <w:ilvl w:val="1"/>
          <w:numId w:val="3"/>
        </w:numPr>
        <w:tabs>
          <w:tab w:val="left" w:pos="567"/>
        </w:tabs>
        <w:ind w:left="0" w:firstLine="284"/>
        <w:jc w:val="both"/>
        <w:rPr>
          <w:rFonts w:ascii="Times New Roman" w:hAnsi="Times New Roman"/>
          <w:sz w:val="24"/>
          <w:szCs w:val="24"/>
        </w:rPr>
      </w:pPr>
      <w:r w:rsidRPr="006F285B">
        <w:rPr>
          <w:rFonts w:ascii="Times New Roman" w:hAnsi="Times New Roman"/>
          <w:sz w:val="24"/>
          <w:szCs w:val="24"/>
        </w:rPr>
        <w:t>Жодна із сторін</w:t>
      </w:r>
      <w:r w:rsidR="00163B1B" w:rsidRPr="006F285B">
        <w:rPr>
          <w:rFonts w:ascii="Times New Roman" w:hAnsi="Times New Roman"/>
          <w:sz w:val="24"/>
          <w:szCs w:val="24"/>
        </w:rPr>
        <w:t>, що підписали цей договір,</w:t>
      </w:r>
      <w:r w:rsidRPr="006F285B">
        <w:rPr>
          <w:rFonts w:ascii="Times New Roman" w:hAnsi="Times New Roman"/>
          <w:sz w:val="24"/>
          <w:szCs w:val="24"/>
        </w:rPr>
        <w:t xml:space="preserve"> не може </w:t>
      </w:r>
      <w:r w:rsidR="00163B1B" w:rsidRPr="006F285B">
        <w:rPr>
          <w:rFonts w:ascii="Times New Roman" w:hAnsi="Times New Roman"/>
          <w:sz w:val="24"/>
          <w:szCs w:val="24"/>
        </w:rPr>
        <w:t xml:space="preserve">протягом усього терміну його дії </w:t>
      </w:r>
      <w:r w:rsidRPr="006F285B">
        <w:rPr>
          <w:rFonts w:ascii="Times New Roman" w:hAnsi="Times New Roman"/>
          <w:sz w:val="24"/>
          <w:szCs w:val="24"/>
        </w:rPr>
        <w:t xml:space="preserve">в односторонньому порядку приймати рішення, що змінюють норми, </w:t>
      </w:r>
      <w:r w:rsidR="00163B1B" w:rsidRPr="006F285B">
        <w:rPr>
          <w:rFonts w:ascii="Times New Roman" w:hAnsi="Times New Roman"/>
          <w:sz w:val="24"/>
          <w:szCs w:val="24"/>
        </w:rPr>
        <w:t xml:space="preserve">положення, </w:t>
      </w:r>
      <w:r w:rsidRPr="006F285B">
        <w:rPr>
          <w:rFonts w:ascii="Times New Roman" w:hAnsi="Times New Roman"/>
          <w:sz w:val="24"/>
          <w:szCs w:val="24"/>
        </w:rPr>
        <w:t xml:space="preserve">умови, зобов'язання колективного договору або </w:t>
      </w:r>
      <w:r w:rsidR="00163B1B" w:rsidRPr="006F285B">
        <w:rPr>
          <w:rFonts w:ascii="Times New Roman" w:hAnsi="Times New Roman"/>
          <w:sz w:val="24"/>
          <w:szCs w:val="24"/>
        </w:rPr>
        <w:t xml:space="preserve">зупиняють їх </w:t>
      </w:r>
      <w:r w:rsidRPr="006F285B">
        <w:rPr>
          <w:rFonts w:ascii="Times New Roman" w:hAnsi="Times New Roman"/>
          <w:sz w:val="24"/>
          <w:szCs w:val="24"/>
        </w:rPr>
        <w:t>виконання</w:t>
      </w:r>
      <w:r w:rsidR="00163B1B" w:rsidRPr="006F285B">
        <w:rPr>
          <w:rFonts w:ascii="Times New Roman" w:hAnsi="Times New Roman"/>
          <w:sz w:val="24"/>
          <w:szCs w:val="24"/>
        </w:rPr>
        <w:t>.</w:t>
      </w:r>
    </w:p>
    <w:p w14:paraId="702FD875" w14:textId="77777777" w:rsidR="00C26EFF" w:rsidRPr="006F285B" w:rsidRDefault="003368FB" w:rsidP="00466D7D">
      <w:pPr>
        <w:pStyle w:val="a3"/>
        <w:numPr>
          <w:ilvl w:val="1"/>
          <w:numId w:val="3"/>
        </w:numPr>
        <w:tabs>
          <w:tab w:val="left" w:pos="567"/>
        </w:tabs>
        <w:ind w:left="0" w:firstLine="284"/>
        <w:jc w:val="both"/>
        <w:rPr>
          <w:rFonts w:ascii="Times New Roman" w:hAnsi="Times New Roman"/>
          <w:sz w:val="24"/>
          <w:szCs w:val="24"/>
        </w:rPr>
      </w:pPr>
      <w:r w:rsidRPr="006F285B">
        <w:rPr>
          <w:rFonts w:ascii="Times New Roman" w:hAnsi="Times New Roman"/>
          <w:sz w:val="24"/>
          <w:szCs w:val="24"/>
        </w:rPr>
        <w:lastRenderedPageBreak/>
        <w:t>Підписанням даного колективного договору с</w:t>
      </w:r>
      <w:r w:rsidR="009969CA" w:rsidRPr="006F285B">
        <w:rPr>
          <w:rFonts w:ascii="Times New Roman" w:hAnsi="Times New Roman"/>
          <w:sz w:val="24"/>
          <w:szCs w:val="24"/>
        </w:rPr>
        <w:t xml:space="preserve">торони </w:t>
      </w:r>
      <w:r w:rsidR="00A12EBC" w:rsidRPr="006F285B">
        <w:rPr>
          <w:rFonts w:ascii="Times New Roman" w:hAnsi="Times New Roman"/>
          <w:sz w:val="24"/>
          <w:szCs w:val="24"/>
        </w:rPr>
        <w:t>п</w:t>
      </w:r>
      <w:r w:rsidR="00981C82" w:rsidRPr="006F285B">
        <w:rPr>
          <w:rFonts w:ascii="Times New Roman" w:hAnsi="Times New Roman"/>
          <w:sz w:val="24"/>
          <w:szCs w:val="24"/>
        </w:rPr>
        <w:t>і</w:t>
      </w:r>
      <w:r w:rsidR="00A12EBC" w:rsidRPr="006F285B">
        <w:rPr>
          <w:rFonts w:ascii="Times New Roman" w:hAnsi="Times New Roman"/>
          <w:sz w:val="24"/>
          <w:szCs w:val="24"/>
        </w:rPr>
        <w:t>дтверджують реальн</w:t>
      </w:r>
      <w:r w:rsidR="00981C82" w:rsidRPr="006F285B">
        <w:rPr>
          <w:rFonts w:ascii="Times New Roman" w:hAnsi="Times New Roman"/>
          <w:sz w:val="24"/>
          <w:szCs w:val="24"/>
        </w:rPr>
        <w:t>і</w:t>
      </w:r>
      <w:r w:rsidR="00A12EBC" w:rsidRPr="006F285B">
        <w:rPr>
          <w:rFonts w:ascii="Times New Roman" w:hAnsi="Times New Roman"/>
          <w:sz w:val="24"/>
          <w:szCs w:val="24"/>
        </w:rPr>
        <w:t>сть забезпечення прийнятих</w:t>
      </w:r>
      <w:r w:rsidRPr="006F285B">
        <w:rPr>
          <w:rFonts w:ascii="Times New Roman" w:hAnsi="Times New Roman"/>
          <w:sz w:val="24"/>
          <w:szCs w:val="24"/>
        </w:rPr>
        <w:t xml:space="preserve"> на себе</w:t>
      </w:r>
      <w:r w:rsidR="0094327A" w:rsidRPr="0094327A">
        <w:rPr>
          <w:rFonts w:ascii="Times New Roman" w:hAnsi="Times New Roman"/>
          <w:sz w:val="24"/>
          <w:szCs w:val="24"/>
          <w:lang w:val="ru-RU"/>
        </w:rPr>
        <w:t xml:space="preserve"> </w:t>
      </w:r>
      <w:r w:rsidR="00A12EBC" w:rsidRPr="006F285B">
        <w:rPr>
          <w:rFonts w:ascii="Times New Roman" w:hAnsi="Times New Roman"/>
          <w:sz w:val="24"/>
          <w:szCs w:val="24"/>
        </w:rPr>
        <w:t xml:space="preserve">зобов'язань </w:t>
      </w:r>
      <w:r w:rsidRPr="006F285B">
        <w:rPr>
          <w:rFonts w:ascii="Times New Roman" w:hAnsi="Times New Roman"/>
          <w:sz w:val="24"/>
          <w:szCs w:val="24"/>
        </w:rPr>
        <w:t>та</w:t>
      </w:r>
      <w:r w:rsidR="00A12EBC" w:rsidRPr="006F285B">
        <w:rPr>
          <w:rFonts w:ascii="Times New Roman" w:hAnsi="Times New Roman"/>
          <w:sz w:val="24"/>
          <w:szCs w:val="24"/>
        </w:rPr>
        <w:t xml:space="preserve"> обов'язков</w:t>
      </w:r>
      <w:r w:rsidR="00981C82" w:rsidRPr="006F285B">
        <w:rPr>
          <w:rFonts w:ascii="Times New Roman" w:hAnsi="Times New Roman"/>
          <w:sz w:val="24"/>
          <w:szCs w:val="24"/>
        </w:rPr>
        <w:t>і</w:t>
      </w:r>
      <w:r w:rsidR="009969CA" w:rsidRPr="006F285B">
        <w:rPr>
          <w:rFonts w:ascii="Times New Roman" w:hAnsi="Times New Roman"/>
          <w:sz w:val="24"/>
          <w:szCs w:val="24"/>
        </w:rPr>
        <w:t xml:space="preserve">сть виконання </w:t>
      </w:r>
      <w:r w:rsidRPr="006F285B">
        <w:rPr>
          <w:rFonts w:ascii="Times New Roman" w:hAnsi="Times New Roman"/>
          <w:sz w:val="24"/>
          <w:szCs w:val="24"/>
        </w:rPr>
        <w:t xml:space="preserve">його </w:t>
      </w:r>
      <w:r w:rsidR="009969CA" w:rsidRPr="006F285B">
        <w:rPr>
          <w:rFonts w:ascii="Times New Roman" w:hAnsi="Times New Roman"/>
          <w:sz w:val="24"/>
          <w:szCs w:val="24"/>
        </w:rPr>
        <w:t>умов</w:t>
      </w:r>
      <w:r w:rsidRPr="006F285B">
        <w:rPr>
          <w:rFonts w:ascii="Times New Roman" w:hAnsi="Times New Roman"/>
          <w:sz w:val="24"/>
          <w:szCs w:val="24"/>
        </w:rPr>
        <w:t>.</w:t>
      </w:r>
    </w:p>
    <w:p w14:paraId="768FEF2C" w14:textId="77777777" w:rsidR="00620F57" w:rsidRPr="006F285B" w:rsidRDefault="00A5588A" w:rsidP="00A5588A">
      <w:pPr>
        <w:pStyle w:val="a3"/>
        <w:tabs>
          <w:tab w:val="left" w:pos="3225"/>
        </w:tabs>
        <w:rPr>
          <w:rFonts w:ascii="Times New Roman" w:hAnsi="Times New Roman"/>
          <w:b/>
          <w:sz w:val="24"/>
          <w:szCs w:val="24"/>
        </w:rPr>
      </w:pPr>
      <w:r>
        <w:rPr>
          <w:rFonts w:ascii="Times New Roman" w:hAnsi="Times New Roman"/>
          <w:b/>
          <w:sz w:val="24"/>
          <w:szCs w:val="24"/>
        </w:rPr>
        <w:tab/>
      </w:r>
    </w:p>
    <w:p w14:paraId="0AD74FC4" w14:textId="77777777" w:rsidR="008A0E2B" w:rsidRPr="006F285B" w:rsidRDefault="009436AB" w:rsidP="00466D7D">
      <w:pPr>
        <w:pStyle w:val="a3"/>
        <w:numPr>
          <w:ilvl w:val="0"/>
          <w:numId w:val="3"/>
        </w:numPr>
        <w:ind w:hanging="211"/>
        <w:jc w:val="center"/>
        <w:rPr>
          <w:rFonts w:ascii="Times New Roman" w:hAnsi="Times New Roman"/>
          <w:b/>
          <w:sz w:val="24"/>
          <w:szCs w:val="24"/>
        </w:rPr>
      </w:pPr>
      <w:r w:rsidRPr="006F285B">
        <w:rPr>
          <w:rFonts w:ascii="Times New Roman" w:hAnsi="Times New Roman"/>
          <w:b/>
          <w:sz w:val="24"/>
          <w:szCs w:val="24"/>
        </w:rPr>
        <w:t>СТВОРЕННЯ УМОВ ДЛЯ ЗАБЕЗПЕЧЕННЯ СТАБІЛЬНОГО РОЗВИТКУ ПІДПРИЄМСТВА</w:t>
      </w:r>
      <w:r w:rsidR="00CD0F87" w:rsidRPr="006F285B">
        <w:rPr>
          <w:rFonts w:ascii="Times New Roman" w:hAnsi="Times New Roman"/>
          <w:b/>
          <w:sz w:val="24"/>
          <w:szCs w:val="24"/>
        </w:rPr>
        <w:t xml:space="preserve"> ТА ПРОДУКТИВНОЇ ЗАЙНЯТОСТІ </w:t>
      </w:r>
    </w:p>
    <w:p w14:paraId="011BD186" w14:textId="77777777" w:rsidR="008732A3" w:rsidRPr="006F285B" w:rsidRDefault="008732A3" w:rsidP="005814DC">
      <w:pPr>
        <w:pStyle w:val="a3"/>
        <w:jc w:val="center"/>
        <w:rPr>
          <w:rFonts w:ascii="Times New Roman" w:hAnsi="Times New Roman"/>
          <w:b/>
          <w:sz w:val="24"/>
          <w:szCs w:val="24"/>
        </w:rPr>
      </w:pPr>
    </w:p>
    <w:p w14:paraId="2341A174" w14:textId="77777777" w:rsidR="008732A3" w:rsidRPr="006F285B" w:rsidRDefault="008732A3" w:rsidP="005814DC">
      <w:pPr>
        <w:pStyle w:val="a3"/>
        <w:ind w:firstLine="284"/>
        <w:jc w:val="both"/>
        <w:rPr>
          <w:rFonts w:ascii="Times New Roman" w:hAnsi="Times New Roman"/>
          <w:b/>
          <w:sz w:val="24"/>
          <w:szCs w:val="24"/>
        </w:rPr>
      </w:pPr>
      <w:r w:rsidRPr="006F285B">
        <w:rPr>
          <w:rFonts w:ascii="Times New Roman" w:hAnsi="Times New Roman"/>
          <w:b/>
          <w:sz w:val="24"/>
          <w:szCs w:val="24"/>
        </w:rPr>
        <w:t>Сторони домовились:</w:t>
      </w:r>
    </w:p>
    <w:p w14:paraId="27DB9338" w14:textId="6A6EBBF4" w:rsidR="008732A3" w:rsidRPr="006F285B" w:rsidRDefault="008732A3" w:rsidP="00466D7D">
      <w:pPr>
        <w:pStyle w:val="a3"/>
        <w:numPr>
          <w:ilvl w:val="1"/>
          <w:numId w:val="1"/>
        </w:numPr>
        <w:ind w:left="0" w:firstLine="284"/>
        <w:jc w:val="both"/>
        <w:rPr>
          <w:rFonts w:ascii="Times New Roman" w:hAnsi="Times New Roman"/>
          <w:sz w:val="24"/>
          <w:szCs w:val="24"/>
        </w:rPr>
      </w:pPr>
      <w:r w:rsidRPr="006F285B">
        <w:rPr>
          <w:rFonts w:ascii="Times New Roman" w:hAnsi="Times New Roman"/>
          <w:sz w:val="24"/>
          <w:szCs w:val="24"/>
        </w:rPr>
        <w:t xml:space="preserve"> Визначення основних напрямків, планування виробництва, організація господарської, економічної, фінансової діяльності, управління підприємством здійснюється керівником</w:t>
      </w:r>
      <w:r w:rsidR="00DC0326">
        <w:rPr>
          <w:rFonts w:ascii="Times New Roman" w:hAnsi="Times New Roman"/>
          <w:sz w:val="24"/>
          <w:szCs w:val="24"/>
        </w:rPr>
        <w:t xml:space="preserve"> підприємства в особі директора</w:t>
      </w:r>
      <w:r w:rsidR="0094327A" w:rsidRPr="0094327A">
        <w:rPr>
          <w:rFonts w:ascii="Times New Roman" w:hAnsi="Times New Roman"/>
          <w:sz w:val="24"/>
          <w:szCs w:val="24"/>
        </w:rPr>
        <w:t xml:space="preserve"> </w:t>
      </w:r>
      <w:r w:rsidR="008F5F36" w:rsidRPr="006F285B">
        <w:rPr>
          <w:rFonts w:ascii="Times New Roman" w:hAnsi="Times New Roman"/>
          <w:sz w:val="24"/>
          <w:szCs w:val="24"/>
        </w:rPr>
        <w:t>кому</w:t>
      </w:r>
      <w:r w:rsidR="00FC06C6">
        <w:rPr>
          <w:rFonts w:ascii="Times New Roman" w:hAnsi="Times New Roman"/>
          <w:sz w:val="24"/>
          <w:szCs w:val="24"/>
        </w:rPr>
        <w:t>нального підприємства «</w:t>
      </w:r>
      <w:r w:rsidR="007F6A82">
        <w:rPr>
          <w:rFonts w:ascii="Times New Roman" w:hAnsi="Times New Roman"/>
          <w:sz w:val="24"/>
          <w:szCs w:val="24"/>
        </w:rPr>
        <w:t>АЛЬЯНС</w:t>
      </w:r>
      <w:r w:rsidR="008F5F36" w:rsidRPr="006F285B">
        <w:rPr>
          <w:rFonts w:ascii="Times New Roman" w:hAnsi="Times New Roman"/>
          <w:sz w:val="24"/>
          <w:szCs w:val="24"/>
        </w:rPr>
        <w:t xml:space="preserve">» </w:t>
      </w:r>
      <w:r w:rsidRPr="006F285B">
        <w:rPr>
          <w:rFonts w:ascii="Times New Roman" w:hAnsi="Times New Roman"/>
          <w:sz w:val="24"/>
          <w:szCs w:val="24"/>
        </w:rPr>
        <w:t xml:space="preserve"> згідно зі Статутом підприємства.</w:t>
      </w:r>
    </w:p>
    <w:p w14:paraId="2DAB938A" w14:textId="77777777" w:rsidR="008732A3" w:rsidRPr="006F285B" w:rsidRDefault="005104A9" w:rsidP="00466D7D">
      <w:pPr>
        <w:pStyle w:val="a3"/>
        <w:numPr>
          <w:ilvl w:val="1"/>
          <w:numId w:val="1"/>
        </w:numPr>
        <w:ind w:left="0" w:firstLine="284"/>
        <w:jc w:val="both"/>
        <w:rPr>
          <w:rFonts w:ascii="Times New Roman" w:hAnsi="Times New Roman"/>
          <w:sz w:val="24"/>
          <w:szCs w:val="24"/>
        </w:rPr>
      </w:pPr>
      <w:r w:rsidRPr="006F285B">
        <w:rPr>
          <w:rFonts w:ascii="Times New Roman" w:hAnsi="Times New Roman"/>
          <w:sz w:val="24"/>
          <w:szCs w:val="24"/>
        </w:rPr>
        <w:t>Сторони цього колективного договору зобов'язані дотримуватись у повному обсязі своїх зобов’язань щодо реалізації його положень</w:t>
      </w:r>
      <w:r w:rsidR="008732A3" w:rsidRPr="006F285B">
        <w:rPr>
          <w:rFonts w:ascii="Times New Roman" w:hAnsi="Times New Roman"/>
          <w:sz w:val="24"/>
          <w:szCs w:val="24"/>
        </w:rPr>
        <w:t>.</w:t>
      </w:r>
    </w:p>
    <w:p w14:paraId="2A47DC34" w14:textId="77777777" w:rsidR="00E8663F" w:rsidRPr="006F285B" w:rsidRDefault="00E8663F" w:rsidP="005814DC">
      <w:pPr>
        <w:pStyle w:val="a3"/>
        <w:ind w:left="284"/>
        <w:jc w:val="both"/>
        <w:rPr>
          <w:rFonts w:ascii="Times New Roman" w:hAnsi="Times New Roman"/>
          <w:sz w:val="24"/>
          <w:szCs w:val="24"/>
        </w:rPr>
      </w:pPr>
    </w:p>
    <w:p w14:paraId="21D78887" w14:textId="77777777" w:rsidR="005104A9" w:rsidRPr="006F285B" w:rsidRDefault="008F5F36" w:rsidP="005814DC">
      <w:pPr>
        <w:pStyle w:val="a3"/>
        <w:ind w:left="284"/>
        <w:jc w:val="both"/>
        <w:rPr>
          <w:rFonts w:ascii="Times New Roman" w:hAnsi="Times New Roman"/>
          <w:sz w:val="24"/>
          <w:szCs w:val="24"/>
        </w:rPr>
      </w:pPr>
      <w:r w:rsidRPr="006F285B">
        <w:rPr>
          <w:rFonts w:ascii="Times New Roman" w:hAnsi="Times New Roman"/>
          <w:b/>
          <w:sz w:val="24"/>
          <w:szCs w:val="24"/>
        </w:rPr>
        <w:t>Роботодавець</w:t>
      </w:r>
      <w:r w:rsidR="005104A9" w:rsidRPr="006F285B">
        <w:rPr>
          <w:rFonts w:ascii="Times New Roman" w:hAnsi="Times New Roman"/>
          <w:b/>
          <w:sz w:val="24"/>
          <w:szCs w:val="24"/>
        </w:rPr>
        <w:t xml:space="preserve"> зобов’язується:</w:t>
      </w:r>
    </w:p>
    <w:p w14:paraId="649D65C4" w14:textId="77777777" w:rsidR="004572F1" w:rsidRPr="006F285B" w:rsidRDefault="0070504D"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В</w:t>
      </w:r>
      <w:r w:rsidR="005104A9" w:rsidRPr="006F285B">
        <w:rPr>
          <w:rFonts w:ascii="Times New Roman" w:hAnsi="Times New Roman"/>
          <w:sz w:val="24"/>
          <w:szCs w:val="24"/>
        </w:rPr>
        <w:t>живати необхідні заходи для реалізації трудових та соціально-економічних прав працівників, передбачених трудовим законодавством України, Статутом підприємства та цим колективним д</w:t>
      </w:r>
      <w:r w:rsidRPr="006F285B">
        <w:rPr>
          <w:rFonts w:ascii="Times New Roman" w:hAnsi="Times New Roman"/>
          <w:sz w:val="24"/>
          <w:szCs w:val="24"/>
        </w:rPr>
        <w:t>оговором.</w:t>
      </w:r>
    </w:p>
    <w:p w14:paraId="0555F3AD" w14:textId="77777777" w:rsidR="004572F1" w:rsidRPr="006F285B" w:rsidRDefault="001E054A"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Укладати з працівниками трудові договори згідно до вимог чинного законодавства України про працю.</w:t>
      </w:r>
    </w:p>
    <w:p w14:paraId="4D71D903" w14:textId="77777777" w:rsidR="004572F1" w:rsidRPr="006F285B" w:rsidRDefault="001E054A"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 xml:space="preserve">Надавати працівникам роботу відповідно їх професії, займаній посаді та кваліфікації. </w:t>
      </w:r>
    </w:p>
    <w:p w14:paraId="239F2587" w14:textId="77777777" w:rsidR="007220C5" w:rsidRPr="006F285B" w:rsidRDefault="001E054A"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Не вимагати від працівників виконання роботи не обумовленої трудовим договором та посадовою інструкцією.</w:t>
      </w:r>
    </w:p>
    <w:p w14:paraId="2B6F72ED" w14:textId="77777777" w:rsidR="00A0476B" w:rsidRPr="006F285B" w:rsidRDefault="00A0476B"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Не допускати до роботи працівників без укладення трудового договору, оформленого наказом, та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загальнообов’язкове державне соціальне страхування про прийняття працівника на роботу в порядку, встановленому Кабінетом Міністрів України.</w:t>
      </w:r>
    </w:p>
    <w:p w14:paraId="6D98C17E" w14:textId="77777777" w:rsidR="0050055F" w:rsidRPr="00A8193F" w:rsidRDefault="0050055F"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A8193F">
        <w:rPr>
          <w:rFonts w:ascii="Times New Roman" w:hAnsi="Times New Roman"/>
          <w:sz w:val="24"/>
          <w:szCs w:val="24"/>
        </w:rPr>
        <w:t>Не допускати прийняття на роботу осіб молодше шістнадцяти років.</w:t>
      </w:r>
    </w:p>
    <w:p w14:paraId="1843DEFC" w14:textId="77777777" w:rsidR="001C08D9" w:rsidRPr="00A8193F" w:rsidRDefault="001C08D9"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A8193F">
        <w:rPr>
          <w:rFonts w:ascii="Times New Roman" w:hAnsi="Times New Roman"/>
          <w:sz w:val="24"/>
          <w:szCs w:val="24"/>
        </w:rPr>
        <w:t>Правильно організувати працю працівників, створювати умови для зростання продуктивності праці, забезпечувати трудову і виробничу дисципліну, неухильно додержувати законодавства про працю і правил охорони праці, уважно ставитися до потреб і запитів працівників, поліпшувати умови їх праці та побуту.</w:t>
      </w:r>
    </w:p>
    <w:p w14:paraId="7ECE25B6" w14:textId="77777777" w:rsidR="007220C5" w:rsidRPr="006F285B" w:rsidRDefault="007220C5"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Дотримуватися принципу недискримінації по відношенню до колективу за будь-якою ознакою - статі, раси, кольору шкіри, мови, релігії, політичних чи інших переконань, національного чи соціального походження, належності до національних меншин, майнового стану, народження, або за іншою ознакою (ст. 14 Конвенції про захист прав людини і основоположних свобод).</w:t>
      </w:r>
    </w:p>
    <w:p w14:paraId="4589B1DA" w14:textId="77777777" w:rsidR="007220C5" w:rsidRPr="006F285B" w:rsidRDefault="007220C5"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 xml:space="preserve">Не допускати дій, що могли б зумовити обмеження чи порушення прав людей, які живуть з ВІЛ, на підставі їх ВІЛ-позитивного статусу відповідно до ст. 16 ЗУ «Про протидію поширенню хвороб, зумовлених вірусом імунодефіциту людини (ВІЛ), та правовий і соціальний захист людей, які живуть з ВІЛ». </w:t>
      </w:r>
    </w:p>
    <w:p w14:paraId="4E78C00D" w14:textId="77777777" w:rsidR="007220C5" w:rsidRPr="006F285B" w:rsidRDefault="007220C5"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Забезпечувати рівні права та можливості жінок і чоловіків відповідно до Закону України «Про забезпечення рівних прав та можливостей жінок і чоловіків».</w:t>
      </w:r>
    </w:p>
    <w:p w14:paraId="096C93FC" w14:textId="77777777" w:rsidR="004572F1" w:rsidRPr="006F285B" w:rsidRDefault="001E054A"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Здійснювати переведення працівника на іншу роботу виключно у випадках, на підставах і в порядку, вста</w:t>
      </w:r>
      <w:r w:rsidR="004572F1" w:rsidRPr="006F285B">
        <w:rPr>
          <w:rFonts w:ascii="Times New Roman" w:hAnsi="Times New Roman"/>
          <w:sz w:val="24"/>
          <w:szCs w:val="24"/>
        </w:rPr>
        <w:t>новленому чинним законодавством.</w:t>
      </w:r>
    </w:p>
    <w:p w14:paraId="2575D52F" w14:textId="77777777" w:rsidR="004572F1" w:rsidRPr="006F285B" w:rsidRDefault="001E054A"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Застосовувати засоби матеріального і морального стимулювання якісної праці, забезпечити необхідні умови для ефективної роботи підприємства.</w:t>
      </w:r>
    </w:p>
    <w:p w14:paraId="34802D1D" w14:textId="77777777" w:rsidR="004572F1" w:rsidRPr="006F285B" w:rsidRDefault="0070504D"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Сприяти створенню в колективі здорового морально-психологічного мікроклімату.</w:t>
      </w:r>
    </w:p>
    <w:p w14:paraId="344F7E7D" w14:textId="77777777" w:rsidR="004572F1" w:rsidRPr="006F285B" w:rsidRDefault="0070504D"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 xml:space="preserve">Попереджувати виникнення індивідуальних та колективних трудових </w:t>
      </w:r>
      <w:r w:rsidR="002E25E8" w:rsidRPr="006F285B">
        <w:rPr>
          <w:rFonts w:ascii="Times New Roman" w:hAnsi="Times New Roman"/>
          <w:sz w:val="24"/>
          <w:szCs w:val="24"/>
        </w:rPr>
        <w:t>спорів</w:t>
      </w:r>
      <w:r w:rsidRPr="006F285B">
        <w:rPr>
          <w:rFonts w:ascii="Times New Roman" w:hAnsi="Times New Roman"/>
          <w:sz w:val="24"/>
          <w:szCs w:val="24"/>
        </w:rPr>
        <w:t>, а у випадку їх виникнення забезпечити вирішення згідно з чинним законодавством.</w:t>
      </w:r>
    </w:p>
    <w:p w14:paraId="68B449CA" w14:textId="77777777" w:rsidR="00D70C78" w:rsidRPr="006F285B" w:rsidRDefault="0070504D"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lastRenderedPageBreak/>
        <w:t>С</w:t>
      </w:r>
      <w:r w:rsidR="005104A9" w:rsidRPr="006F285B">
        <w:rPr>
          <w:rFonts w:ascii="Times New Roman" w:hAnsi="Times New Roman"/>
          <w:sz w:val="24"/>
          <w:szCs w:val="24"/>
        </w:rPr>
        <w:t>творювати необхідні умови для збереження майна підприємства, а також уживати заходи щодо зміцнення трудової дисципліни відповідно до діючого законодавства України</w:t>
      </w:r>
      <w:r w:rsidR="003B0E21" w:rsidRPr="006F285B">
        <w:rPr>
          <w:rFonts w:ascii="Times New Roman" w:hAnsi="Times New Roman"/>
          <w:sz w:val="24"/>
          <w:szCs w:val="24"/>
        </w:rPr>
        <w:t>.</w:t>
      </w:r>
    </w:p>
    <w:p w14:paraId="677FB60D" w14:textId="77777777" w:rsidR="00D70C78" w:rsidRPr="006F285B" w:rsidRDefault="0070504D"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П</w:t>
      </w:r>
      <w:r w:rsidR="00BE0BB1" w:rsidRPr="006F285B">
        <w:rPr>
          <w:rFonts w:ascii="Times New Roman" w:hAnsi="Times New Roman"/>
          <w:sz w:val="24"/>
          <w:szCs w:val="24"/>
        </w:rPr>
        <w:t>остійно оновлювати матеріально-технічну базу, створювати працівникам підприємства належні організаційно-економічні умо</w:t>
      </w:r>
      <w:r w:rsidRPr="006F285B">
        <w:rPr>
          <w:rFonts w:ascii="Times New Roman" w:hAnsi="Times New Roman"/>
          <w:sz w:val="24"/>
          <w:szCs w:val="24"/>
        </w:rPr>
        <w:t>ви для високопродуктивної праці.</w:t>
      </w:r>
    </w:p>
    <w:p w14:paraId="2978119A" w14:textId="77777777" w:rsidR="00D70C78" w:rsidRPr="006F285B" w:rsidRDefault="0070504D"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С</w:t>
      </w:r>
      <w:r w:rsidR="00BE0BB1" w:rsidRPr="006F285B">
        <w:rPr>
          <w:rFonts w:ascii="Times New Roman" w:hAnsi="Times New Roman"/>
          <w:sz w:val="24"/>
          <w:szCs w:val="24"/>
        </w:rPr>
        <w:t xml:space="preserve">пільно з </w:t>
      </w:r>
      <w:r w:rsidR="005D49A0" w:rsidRPr="006F285B">
        <w:rPr>
          <w:rFonts w:ascii="Times New Roman" w:hAnsi="Times New Roman"/>
          <w:sz w:val="24"/>
          <w:szCs w:val="24"/>
        </w:rPr>
        <w:t xml:space="preserve">уповноваженим трудового колективу </w:t>
      </w:r>
      <w:r w:rsidR="00BE0BB1" w:rsidRPr="006F285B">
        <w:rPr>
          <w:rFonts w:ascii="Times New Roman" w:hAnsi="Times New Roman"/>
          <w:sz w:val="24"/>
          <w:szCs w:val="24"/>
        </w:rPr>
        <w:t>розглядати питання соціального розвитку, поліпшення умов праці, матеріально-побутового</w:t>
      </w:r>
      <w:r w:rsidR="002E25E8" w:rsidRPr="006F285B">
        <w:rPr>
          <w:rFonts w:ascii="Times New Roman" w:hAnsi="Times New Roman"/>
          <w:sz w:val="24"/>
          <w:szCs w:val="24"/>
        </w:rPr>
        <w:t xml:space="preserve"> та</w:t>
      </w:r>
      <w:r w:rsidR="00BE0BB1" w:rsidRPr="006F285B">
        <w:rPr>
          <w:rFonts w:ascii="Times New Roman" w:hAnsi="Times New Roman"/>
          <w:sz w:val="24"/>
          <w:szCs w:val="24"/>
        </w:rPr>
        <w:t xml:space="preserve"> медичного обслуговування працівників</w:t>
      </w:r>
      <w:r w:rsidRPr="006F285B">
        <w:rPr>
          <w:rFonts w:ascii="Times New Roman" w:hAnsi="Times New Roman"/>
          <w:sz w:val="24"/>
          <w:szCs w:val="24"/>
        </w:rPr>
        <w:t>.</w:t>
      </w:r>
    </w:p>
    <w:p w14:paraId="7E48049A" w14:textId="77777777" w:rsidR="00BE0BB1" w:rsidRPr="006F285B" w:rsidRDefault="0070504D" w:rsidP="00466D7D">
      <w:pPr>
        <w:pStyle w:val="a3"/>
        <w:numPr>
          <w:ilvl w:val="1"/>
          <w:numId w:val="1"/>
        </w:numPr>
        <w:tabs>
          <w:tab w:val="left" w:pos="567"/>
          <w:tab w:val="left" w:pos="709"/>
          <w:tab w:val="left" w:pos="851"/>
          <w:tab w:val="left" w:pos="993"/>
        </w:tabs>
        <w:ind w:left="0" w:firstLine="284"/>
        <w:jc w:val="both"/>
        <w:rPr>
          <w:rFonts w:ascii="Times New Roman" w:hAnsi="Times New Roman"/>
          <w:sz w:val="24"/>
          <w:szCs w:val="24"/>
        </w:rPr>
      </w:pPr>
      <w:r w:rsidRPr="006F285B">
        <w:rPr>
          <w:rFonts w:ascii="Times New Roman" w:hAnsi="Times New Roman"/>
          <w:sz w:val="24"/>
          <w:szCs w:val="24"/>
        </w:rPr>
        <w:t>Р</w:t>
      </w:r>
      <w:r w:rsidR="00D85CB3" w:rsidRPr="006F285B">
        <w:rPr>
          <w:rFonts w:ascii="Times New Roman" w:hAnsi="Times New Roman"/>
          <w:sz w:val="24"/>
          <w:szCs w:val="24"/>
        </w:rPr>
        <w:t xml:space="preserve">азом з </w:t>
      </w:r>
      <w:r w:rsidR="005D49A0" w:rsidRPr="006F285B">
        <w:rPr>
          <w:rFonts w:ascii="Times New Roman" w:hAnsi="Times New Roman"/>
          <w:sz w:val="24"/>
          <w:szCs w:val="24"/>
        </w:rPr>
        <w:t xml:space="preserve">уповноваженим трудового колективу </w:t>
      </w:r>
      <w:r w:rsidR="00D85CB3" w:rsidRPr="006F285B">
        <w:rPr>
          <w:rFonts w:ascii="Times New Roman" w:hAnsi="Times New Roman"/>
          <w:sz w:val="24"/>
          <w:szCs w:val="24"/>
        </w:rPr>
        <w:t xml:space="preserve">вирішувати питання робочого часу і часу відпочинку, </w:t>
      </w:r>
      <w:r w:rsidR="00414A96" w:rsidRPr="006F285B">
        <w:rPr>
          <w:rFonts w:ascii="Times New Roman" w:hAnsi="Times New Roman"/>
          <w:sz w:val="24"/>
          <w:szCs w:val="24"/>
        </w:rPr>
        <w:t xml:space="preserve">запровадження чи скасування </w:t>
      </w:r>
      <w:r w:rsidR="00D85CB3" w:rsidRPr="006F285B">
        <w:rPr>
          <w:rFonts w:ascii="Times New Roman" w:hAnsi="Times New Roman"/>
          <w:sz w:val="24"/>
          <w:szCs w:val="24"/>
        </w:rPr>
        <w:t>п</w:t>
      </w:r>
      <w:r w:rsidR="00414A96" w:rsidRPr="006F285B">
        <w:rPr>
          <w:rFonts w:ascii="Times New Roman" w:hAnsi="Times New Roman"/>
          <w:sz w:val="24"/>
          <w:szCs w:val="24"/>
        </w:rPr>
        <w:t>ідсумкового обліку робочого часу, проведення надурочних робіт, робіт у вихідні, святкові та неробочі дні.</w:t>
      </w:r>
    </w:p>
    <w:p w14:paraId="2BE588F9" w14:textId="77777777" w:rsidR="00E8663F" w:rsidRPr="006F285B" w:rsidRDefault="00E8663F" w:rsidP="005814DC">
      <w:pPr>
        <w:pStyle w:val="a3"/>
        <w:tabs>
          <w:tab w:val="left" w:pos="567"/>
          <w:tab w:val="left" w:pos="709"/>
          <w:tab w:val="left" w:pos="851"/>
          <w:tab w:val="left" w:pos="993"/>
        </w:tabs>
        <w:ind w:left="284"/>
        <w:jc w:val="both"/>
        <w:rPr>
          <w:rFonts w:ascii="Times New Roman" w:hAnsi="Times New Roman"/>
          <w:sz w:val="24"/>
          <w:szCs w:val="24"/>
        </w:rPr>
      </w:pPr>
    </w:p>
    <w:p w14:paraId="1FC48A35" w14:textId="77777777" w:rsidR="00D70C78" w:rsidRPr="006F285B" w:rsidRDefault="00396A4A" w:rsidP="005814DC">
      <w:pPr>
        <w:pStyle w:val="a3"/>
        <w:ind w:left="360"/>
        <w:jc w:val="both"/>
        <w:rPr>
          <w:rFonts w:ascii="Times New Roman" w:hAnsi="Times New Roman"/>
          <w:b/>
          <w:sz w:val="24"/>
          <w:szCs w:val="24"/>
        </w:rPr>
      </w:pPr>
      <w:r w:rsidRPr="006F285B">
        <w:rPr>
          <w:rFonts w:ascii="Times New Roman" w:hAnsi="Times New Roman"/>
          <w:b/>
          <w:sz w:val="24"/>
          <w:szCs w:val="24"/>
        </w:rPr>
        <w:t xml:space="preserve">Трудовий колектив зобов'язується: </w:t>
      </w:r>
    </w:p>
    <w:p w14:paraId="51F6CD3F" w14:textId="77777777" w:rsidR="00D70C78" w:rsidRPr="006F285B" w:rsidRDefault="00AA5A3C"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С</w:t>
      </w:r>
      <w:r w:rsidR="00396A4A" w:rsidRPr="006F285B">
        <w:rPr>
          <w:rFonts w:ascii="Times New Roman" w:hAnsi="Times New Roman"/>
          <w:sz w:val="24"/>
          <w:szCs w:val="24"/>
        </w:rPr>
        <w:t>умлінно і вчасно виконувати доручену роботу, суворо дотримуватись трудової і виробничої дисциплін, якісно і своєчасно виконувати функціональні обов’язки відповідно до посадових інструкцій, Правил внутрішнього трудового розпорядку, умов трудового договору</w:t>
      </w:r>
      <w:r w:rsidRPr="006F285B">
        <w:rPr>
          <w:rFonts w:ascii="Times New Roman" w:hAnsi="Times New Roman"/>
          <w:sz w:val="24"/>
          <w:szCs w:val="24"/>
        </w:rPr>
        <w:t>.</w:t>
      </w:r>
    </w:p>
    <w:p w14:paraId="042CDA5C" w14:textId="77777777" w:rsidR="00D70C78" w:rsidRPr="006F285B" w:rsidRDefault="00AA5A3C"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Б</w:t>
      </w:r>
      <w:r w:rsidR="00396A4A" w:rsidRPr="006F285B">
        <w:rPr>
          <w:rFonts w:ascii="Times New Roman" w:hAnsi="Times New Roman"/>
          <w:sz w:val="24"/>
          <w:szCs w:val="24"/>
        </w:rPr>
        <w:t>ережливо ставитись до майна підприємства, утримувати своє робоче місце, устаткування та прилади в пор</w:t>
      </w:r>
      <w:r w:rsidRPr="006F285B">
        <w:rPr>
          <w:rFonts w:ascii="Times New Roman" w:hAnsi="Times New Roman"/>
          <w:sz w:val="24"/>
          <w:szCs w:val="24"/>
        </w:rPr>
        <w:t>ядку, чистоті і належному стані.</w:t>
      </w:r>
    </w:p>
    <w:p w14:paraId="47C1A130" w14:textId="77777777" w:rsidR="00D70C78" w:rsidRPr="006F285B" w:rsidRDefault="00AA5A3C"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Д</w:t>
      </w:r>
      <w:r w:rsidR="00396A4A" w:rsidRPr="006F285B">
        <w:rPr>
          <w:rFonts w:ascii="Times New Roman" w:hAnsi="Times New Roman"/>
          <w:sz w:val="24"/>
          <w:szCs w:val="24"/>
        </w:rPr>
        <w:t>отримуватись чистоти й порядку у приміщеннях підприємства</w:t>
      </w:r>
      <w:r w:rsidRPr="006F285B">
        <w:rPr>
          <w:rFonts w:ascii="Times New Roman" w:hAnsi="Times New Roman"/>
          <w:sz w:val="24"/>
          <w:szCs w:val="24"/>
        </w:rPr>
        <w:t xml:space="preserve"> та на його території.</w:t>
      </w:r>
    </w:p>
    <w:p w14:paraId="6A5176E4" w14:textId="77777777" w:rsidR="00D70C78" w:rsidRPr="006F285B" w:rsidRDefault="00AA5A3C"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Е</w:t>
      </w:r>
      <w:r w:rsidR="00396A4A" w:rsidRPr="006F285B">
        <w:rPr>
          <w:rFonts w:ascii="Times New Roman" w:hAnsi="Times New Roman"/>
          <w:sz w:val="24"/>
          <w:szCs w:val="24"/>
        </w:rPr>
        <w:t>кономно й раціонально використовувати матеріали, електроенергію та інші матеріальні ресурси, додержуватись встановленого порядку зберігання матеріальних цінностей і документів</w:t>
      </w:r>
      <w:r w:rsidRPr="006F285B">
        <w:rPr>
          <w:rFonts w:ascii="Times New Roman" w:hAnsi="Times New Roman"/>
          <w:sz w:val="24"/>
          <w:szCs w:val="24"/>
        </w:rPr>
        <w:t>.</w:t>
      </w:r>
    </w:p>
    <w:p w14:paraId="524AFB78" w14:textId="77777777" w:rsidR="00D70C78" w:rsidRPr="006F285B" w:rsidRDefault="00AA5A3C"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П</w:t>
      </w:r>
      <w:r w:rsidR="00396A4A" w:rsidRPr="006F285B">
        <w:rPr>
          <w:rFonts w:ascii="Times New Roman" w:hAnsi="Times New Roman"/>
          <w:sz w:val="24"/>
          <w:szCs w:val="24"/>
        </w:rPr>
        <w:t>остійно підвищувати свій професійний рівень</w:t>
      </w:r>
      <w:r w:rsidR="000C6F39" w:rsidRPr="006F285B">
        <w:rPr>
          <w:rFonts w:ascii="Times New Roman" w:hAnsi="Times New Roman"/>
          <w:sz w:val="24"/>
          <w:szCs w:val="24"/>
        </w:rPr>
        <w:t xml:space="preserve"> та</w:t>
      </w:r>
      <w:r w:rsidR="00396A4A" w:rsidRPr="006F285B">
        <w:rPr>
          <w:rFonts w:ascii="Times New Roman" w:hAnsi="Times New Roman"/>
          <w:sz w:val="24"/>
          <w:szCs w:val="24"/>
        </w:rPr>
        <w:t xml:space="preserve"> кваліфікацію</w:t>
      </w:r>
      <w:r w:rsidRPr="006F285B">
        <w:rPr>
          <w:rFonts w:ascii="Times New Roman" w:hAnsi="Times New Roman"/>
          <w:sz w:val="24"/>
          <w:szCs w:val="24"/>
        </w:rPr>
        <w:t>.</w:t>
      </w:r>
    </w:p>
    <w:p w14:paraId="219E00FD" w14:textId="77777777" w:rsidR="00D70C78" w:rsidRPr="006F285B" w:rsidRDefault="00AA5A3C"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Д</w:t>
      </w:r>
      <w:r w:rsidR="00396A4A" w:rsidRPr="006F285B">
        <w:rPr>
          <w:rFonts w:ascii="Times New Roman" w:hAnsi="Times New Roman"/>
          <w:sz w:val="24"/>
          <w:szCs w:val="24"/>
        </w:rPr>
        <w:t xml:space="preserve">отримуватись норм </w:t>
      </w:r>
      <w:r w:rsidR="000C6F39" w:rsidRPr="006F285B">
        <w:rPr>
          <w:rFonts w:ascii="Times New Roman" w:hAnsi="Times New Roman"/>
          <w:sz w:val="24"/>
          <w:szCs w:val="24"/>
        </w:rPr>
        <w:t>професійної етики та</w:t>
      </w:r>
      <w:r w:rsidR="00396A4A" w:rsidRPr="006F285B">
        <w:rPr>
          <w:rFonts w:ascii="Times New Roman" w:hAnsi="Times New Roman"/>
          <w:sz w:val="24"/>
          <w:szCs w:val="24"/>
        </w:rPr>
        <w:t xml:space="preserve"> моралі, поважати </w:t>
      </w:r>
      <w:r w:rsidR="000C6F39" w:rsidRPr="006F285B">
        <w:rPr>
          <w:rFonts w:ascii="Times New Roman" w:hAnsi="Times New Roman"/>
          <w:sz w:val="24"/>
          <w:szCs w:val="24"/>
        </w:rPr>
        <w:t xml:space="preserve">честь та </w:t>
      </w:r>
      <w:r w:rsidR="00396A4A" w:rsidRPr="006F285B">
        <w:rPr>
          <w:rFonts w:ascii="Times New Roman" w:hAnsi="Times New Roman"/>
          <w:sz w:val="24"/>
          <w:szCs w:val="24"/>
        </w:rPr>
        <w:t>гідність</w:t>
      </w:r>
      <w:r w:rsidR="000C6F39" w:rsidRPr="006F285B">
        <w:rPr>
          <w:rFonts w:ascii="Times New Roman" w:hAnsi="Times New Roman"/>
          <w:sz w:val="24"/>
          <w:szCs w:val="24"/>
        </w:rPr>
        <w:t xml:space="preserve"> колег, клієнтів підприємства та споживачів послуг, </w:t>
      </w:r>
      <w:r w:rsidR="00396A4A" w:rsidRPr="006F285B">
        <w:rPr>
          <w:rFonts w:ascii="Times New Roman" w:hAnsi="Times New Roman"/>
          <w:sz w:val="24"/>
          <w:szCs w:val="24"/>
        </w:rPr>
        <w:t xml:space="preserve">підтримувати авторитет </w:t>
      </w:r>
      <w:r w:rsidR="00F61DF2" w:rsidRPr="006F285B">
        <w:rPr>
          <w:rFonts w:ascii="Times New Roman" w:hAnsi="Times New Roman"/>
          <w:sz w:val="24"/>
          <w:szCs w:val="24"/>
        </w:rPr>
        <w:t>підприємства</w:t>
      </w:r>
      <w:r w:rsidRPr="006F285B">
        <w:rPr>
          <w:rFonts w:ascii="Times New Roman" w:hAnsi="Times New Roman"/>
          <w:sz w:val="24"/>
          <w:szCs w:val="24"/>
        </w:rPr>
        <w:t>.</w:t>
      </w:r>
    </w:p>
    <w:p w14:paraId="4598ADF2" w14:textId="77777777" w:rsidR="00D70C78" w:rsidRPr="00A8193F" w:rsidRDefault="0060227B" w:rsidP="00466D7D">
      <w:pPr>
        <w:pStyle w:val="a3"/>
        <w:numPr>
          <w:ilvl w:val="1"/>
          <w:numId w:val="1"/>
        </w:numPr>
        <w:tabs>
          <w:tab w:val="left" w:pos="851"/>
        </w:tabs>
        <w:ind w:left="0" w:firstLine="284"/>
        <w:jc w:val="both"/>
        <w:rPr>
          <w:rFonts w:ascii="Times New Roman" w:hAnsi="Times New Roman"/>
          <w:b/>
          <w:sz w:val="24"/>
          <w:szCs w:val="24"/>
        </w:rPr>
      </w:pPr>
      <w:r w:rsidRPr="00A8193F">
        <w:rPr>
          <w:rFonts w:ascii="Times New Roman" w:hAnsi="Times New Roman"/>
          <w:sz w:val="24"/>
          <w:szCs w:val="24"/>
        </w:rPr>
        <w:t xml:space="preserve">Не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 </w:t>
      </w:r>
    </w:p>
    <w:p w14:paraId="0D55F40F" w14:textId="77777777" w:rsidR="00D70C78" w:rsidRPr="006F285B" w:rsidRDefault="00AA5A3C"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Д</w:t>
      </w:r>
      <w:r w:rsidR="00CF0042" w:rsidRPr="006F285B">
        <w:rPr>
          <w:rFonts w:ascii="Times New Roman" w:hAnsi="Times New Roman"/>
          <w:sz w:val="24"/>
          <w:szCs w:val="24"/>
        </w:rPr>
        <w:t>отримуватися принципу недискримінації у відношенні з колегами</w:t>
      </w:r>
      <w:r w:rsidRPr="006F285B">
        <w:rPr>
          <w:rFonts w:ascii="Times New Roman" w:hAnsi="Times New Roman"/>
          <w:sz w:val="24"/>
          <w:szCs w:val="24"/>
        </w:rPr>
        <w:t>.</w:t>
      </w:r>
    </w:p>
    <w:p w14:paraId="3580A071" w14:textId="77777777" w:rsidR="00D70C78" w:rsidRPr="006F285B" w:rsidRDefault="00AA5A3C"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К</w:t>
      </w:r>
      <w:r w:rsidR="00396A4A" w:rsidRPr="006F285B">
        <w:rPr>
          <w:rFonts w:ascii="Times New Roman" w:hAnsi="Times New Roman"/>
          <w:sz w:val="24"/>
          <w:szCs w:val="24"/>
        </w:rPr>
        <w:t>омпенсувати матеріальну шкоду,</w:t>
      </w:r>
      <w:r w:rsidRPr="006F285B">
        <w:rPr>
          <w:rFonts w:ascii="Times New Roman" w:hAnsi="Times New Roman"/>
          <w:sz w:val="24"/>
          <w:szCs w:val="24"/>
        </w:rPr>
        <w:t xml:space="preserve"> завдану підприємству, у розмірах та порядку</w:t>
      </w:r>
      <w:r w:rsidR="003638C8" w:rsidRPr="006F285B">
        <w:rPr>
          <w:rFonts w:ascii="Times New Roman" w:hAnsi="Times New Roman"/>
          <w:sz w:val="24"/>
          <w:szCs w:val="24"/>
        </w:rPr>
        <w:t>, передбачених чинним законодавством,</w:t>
      </w:r>
      <w:r w:rsidR="00775396">
        <w:rPr>
          <w:rFonts w:ascii="Times New Roman" w:hAnsi="Times New Roman"/>
          <w:sz w:val="24"/>
          <w:szCs w:val="24"/>
        </w:rPr>
        <w:t xml:space="preserve"> </w:t>
      </w:r>
      <w:r w:rsidR="003638C8" w:rsidRPr="006F285B">
        <w:rPr>
          <w:rFonts w:ascii="Times New Roman" w:hAnsi="Times New Roman"/>
          <w:sz w:val="24"/>
          <w:szCs w:val="24"/>
        </w:rPr>
        <w:t xml:space="preserve">якщо завдана шкода настала з </w:t>
      </w:r>
      <w:r w:rsidR="00396A4A" w:rsidRPr="006F285B">
        <w:rPr>
          <w:rFonts w:ascii="Times New Roman" w:hAnsi="Times New Roman"/>
          <w:sz w:val="24"/>
          <w:szCs w:val="24"/>
        </w:rPr>
        <w:t>вини</w:t>
      </w:r>
      <w:r w:rsidRPr="006F285B">
        <w:rPr>
          <w:rFonts w:ascii="Times New Roman" w:hAnsi="Times New Roman"/>
          <w:sz w:val="24"/>
          <w:szCs w:val="24"/>
        </w:rPr>
        <w:t xml:space="preserve"> чи необережності </w:t>
      </w:r>
      <w:r w:rsidR="00396A4A" w:rsidRPr="006F285B">
        <w:rPr>
          <w:rFonts w:ascii="Times New Roman" w:hAnsi="Times New Roman"/>
          <w:sz w:val="24"/>
          <w:szCs w:val="24"/>
        </w:rPr>
        <w:t>працівника</w:t>
      </w:r>
      <w:r w:rsidR="003638C8" w:rsidRPr="006F285B">
        <w:rPr>
          <w:rFonts w:ascii="Times New Roman" w:hAnsi="Times New Roman"/>
          <w:sz w:val="24"/>
          <w:szCs w:val="24"/>
        </w:rPr>
        <w:t>.</w:t>
      </w:r>
    </w:p>
    <w:p w14:paraId="2297E359" w14:textId="77777777" w:rsidR="00D70C78" w:rsidRPr="006F285B" w:rsidRDefault="003638C8"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В</w:t>
      </w:r>
      <w:r w:rsidR="00396A4A" w:rsidRPr="006F285B">
        <w:rPr>
          <w:rFonts w:ascii="Times New Roman" w:hAnsi="Times New Roman"/>
          <w:sz w:val="24"/>
          <w:szCs w:val="24"/>
        </w:rPr>
        <w:t>иконувати правила, діючі стандарти та інструкції з охорони праці й пожежної безпеки, дотримуватись встановлених вимог щодо експлуатації машин, механізмів і пристроїв, обов’язково користуватися засобами колекти</w:t>
      </w:r>
      <w:r w:rsidR="005D49A0" w:rsidRPr="006F285B">
        <w:rPr>
          <w:rFonts w:ascii="Times New Roman" w:hAnsi="Times New Roman"/>
          <w:sz w:val="24"/>
          <w:szCs w:val="24"/>
        </w:rPr>
        <w:t>вного й індивідуального захисту.</w:t>
      </w:r>
    </w:p>
    <w:p w14:paraId="37F98E12" w14:textId="77777777" w:rsidR="00D70C78" w:rsidRPr="006F285B" w:rsidRDefault="003638C8"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Д</w:t>
      </w:r>
      <w:r w:rsidR="00396A4A" w:rsidRPr="006F285B">
        <w:rPr>
          <w:rFonts w:ascii="Times New Roman" w:hAnsi="Times New Roman"/>
          <w:sz w:val="24"/>
          <w:szCs w:val="24"/>
        </w:rPr>
        <w:t xml:space="preserve">бати про особисту безпеку і здоров’я, а також про безпеку і здоров’я </w:t>
      </w:r>
      <w:r w:rsidRPr="006F285B">
        <w:rPr>
          <w:rFonts w:ascii="Times New Roman" w:hAnsi="Times New Roman"/>
          <w:sz w:val="24"/>
          <w:szCs w:val="24"/>
        </w:rPr>
        <w:t>оточуючих громадян.</w:t>
      </w:r>
    </w:p>
    <w:p w14:paraId="7BCC1FFA" w14:textId="77777777" w:rsidR="00D70C78" w:rsidRPr="006F285B" w:rsidRDefault="003638C8"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В</w:t>
      </w:r>
      <w:r w:rsidR="00396A4A" w:rsidRPr="006F285B">
        <w:rPr>
          <w:rFonts w:ascii="Times New Roman" w:hAnsi="Times New Roman"/>
          <w:sz w:val="24"/>
          <w:szCs w:val="24"/>
        </w:rPr>
        <w:t xml:space="preserve">ести здоровий спосіб життя, не допускати </w:t>
      </w:r>
      <w:r w:rsidR="00F61DF2" w:rsidRPr="006F285B">
        <w:rPr>
          <w:rFonts w:ascii="Times New Roman" w:hAnsi="Times New Roman"/>
          <w:sz w:val="24"/>
          <w:szCs w:val="24"/>
        </w:rPr>
        <w:t>вживання спиртних напоїв та наркотичних засобів</w:t>
      </w:r>
      <w:r w:rsidR="00396A4A" w:rsidRPr="006F285B">
        <w:rPr>
          <w:rFonts w:ascii="Times New Roman" w:hAnsi="Times New Roman"/>
          <w:sz w:val="24"/>
          <w:szCs w:val="24"/>
        </w:rPr>
        <w:t xml:space="preserve"> в приміщеннях та на території </w:t>
      </w:r>
      <w:r w:rsidR="00F61DF2" w:rsidRPr="006F285B">
        <w:rPr>
          <w:rFonts w:ascii="Times New Roman" w:hAnsi="Times New Roman"/>
          <w:sz w:val="24"/>
          <w:szCs w:val="24"/>
        </w:rPr>
        <w:t>підприємства</w:t>
      </w:r>
      <w:r w:rsidRPr="006F285B">
        <w:rPr>
          <w:rFonts w:ascii="Times New Roman" w:hAnsi="Times New Roman"/>
          <w:sz w:val="24"/>
          <w:szCs w:val="24"/>
        </w:rPr>
        <w:t>.</w:t>
      </w:r>
    </w:p>
    <w:p w14:paraId="60F3B90C" w14:textId="77777777" w:rsidR="00396A4A" w:rsidRPr="006F285B" w:rsidRDefault="003638C8" w:rsidP="00466D7D">
      <w:pPr>
        <w:pStyle w:val="a3"/>
        <w:numPr>
          <w:ilvl w:val="1"/>
          <w:numId w:val="1"/>
        </w:numPr>
        <w:tabs>
          <w:tab w:val="left" w:pos="851"/>
        </w:tabs>
        <w:ind w:left="0" w:firstLine="284"/>
        <w:jc w:val="both"/>
        <w:rPr>
          <w:rFonts w:ascii="Times New Roman" w:hAnsi="Times New Roman"/>
          <w:b/>
          <w:sz w:val="24"/>
          <w:szCs w:val="24"/>
        </w:rPr>
      </w:pPr>
      <w:r w:rsidRPr="006F285B">
        <w:rPr>
          <w:rFonts w:ascii="Times New Roman" w:hAnsi="Times New Roman"/>
          <w:sz w:val="24"/>
          <w:szCs w:val="24"/>
        </w:rPr>
        <w:t>З</w:t>
      </w:r>
      <w:r w:rsidR="00396A4A" w:rsidRPr="006F285B">
        <w:rPr>
          <w:rFonts w:ascii="Times New Roman" w:hAnsi="Times New Roman"/>
          <w:sz w:val="24"/>
          <w:szCs w:val="24"/>
        </w:rPr>
        <w:t xml:space="preserve">а умови виконання адміністрацією зобов’язань за цим </w:t>
      </w:r>
      <w:r w:rsidR="00F61DF2" w:rsidRPr="006F285B">
        <w:rPr>
          <w:rFonts w:ascii="Times New Roman" w:hAnsi="Times New Roman"/>
          <w:sz w:val="24"/>
          <w:szCs w:val="24"/>
        </w:rPr>
        <w:t>д</w:t>
      </w:r>
      <w:r w:rsidR="00396A4A" w:rsidRPr="006F285B">
        <w:rPr>
          <w:rFonts w:ascii="Times New Roman" w:hAnsi="Times New Roman"/>
          <w:sz w:val="24"/>
          <w:szCs w:val="24"/>
        </w:rPr>
        <w:t>оговором утримуватися від страйків та інших акцій, пов’язаних з невиконанням своїх обов’язків, вирішувати спірні питанн</w:t>
      </w:r>
      <w:r w:rsidR="007E5936" w:rsidRPr="006F285B">
        <w:rPr>
          <w:rFonts w:ascii="Times New Roman" w:hAnsi="Times New Roman"/>
          <w:sz w:val="24"/>
          <w:szCs w:val="24"/>
        </w:rPr>
        <w:t>я ш</w:t>
      </w:r>
      <w:r w:rsidR="00F61DF2" w:rsidRPr="006F285B">
        <w:rPr>
          <w:rFonts w:ascii="Times New Roman" w:hAnsi="Times New Roman"/>
          <w:sz w:val="24"/>
          <w:szCs w:val="24"/>
        </w:rPr>
        <w:t>ляхом колективних переговорів, консультацій і соціального діалогу.</w:t>
      </w:r>
    </w:p>
    <w:p w14:paraId="010EEBB0" w14:textId="77777777" w:rsidR="00E8663F" w:rsidRPr="006F285B" w:rsidRDefault="00E8663F" w:rsidP="005814DC">
      <w:pPr>
        <w:pStyle w:val="a3"/>
        <w:tabs>
          <w:tab w:val="left" w:pos="851"/>
        </w:tabs>
        <w:ind w:left="284"/>
        <w:jc w:val="both"/>
        <w:rPr>
          <w:rFonts w:ascii="Times New Roman" w:hAnsi="Times New Roman"/>
          <w:b/>
          <w:sz w:val="24"/>
          <w:szCs w:val="24"/>
        </w:rPr>
      </w:pPr>
    </w:p>
    <w:p w14:paraId="347468C0" w14:textId="77777777" w:rsidR="00F61DF2" w:rsidRPr="006F285B" w:rsidRDefault="005D49A0" w:rsidP="005814DC">
      <w:pPr>
        <w:pStyle w:val="a3"/>
        <w:ind w:left="360"/>
        <w:jc w:val="both"/>
        <w:rPr>
          <w:rFonts w:ascii="Times New Roman" w:hAnsi="Times New Roman"/>
          <w:b/>
          <w:sz w:val="24"/>
          <w:szCs w:val="24"/>
        </w:rPr>
      </w:pPr>
      <w:r w:rsidRPr="006F285B">
        <w:rPr>
          <w:rFonts w:ascii="Times New Roman" w:hAnsi="Times New Roman"/>
          <w:b/>
          <w:sz w:val="24"/>
          <w:szCs w:val="24"/>
        </w:rPr>
        <w:t xml:space="preserve">Уповноважений </w:t>
      </w:r>
      <w:r w:rsidR="004572F1" w:rsidRPr="006F285B">
        <w:rPr>
          <w:rFonts w:ascii="Times New Roman" w:hAnsi="Times New Roman"/>
          <w:b/>
          <w:sz w:val="24"/>
          <w:szCs w:val="24"/>
        </w:rPr>
        <w:t xml:space="preserve">трудового колективу </w:t>
      </w:r>
      <w:r w:rsidR="00F61DF2" w:rsidRPr="006F285B">
        <w:rPr>
          <w:rFonts w:ascii="Times New Roman" w:hAnsi="Times New Roman"/>
          <w:b/>
          <w:sz w:val="24"/>
          <w:szCs w:val="24"/>
        </w:rPr>
        <w:t>зобов’язується:</w:t>
      </w:r>
    </w:p>
    <w:p w14:paraId="70E34EDC" w14:textId="77777777" w:rsidR="00D70C78" w:rsidRPr="006F285B" w:rsidRDefault="00391118" w:rsidP="00466D7D">
      <w:pPr>
        <w:pStyle w:val="a3"/>
        <w:numPr>
          <w:ilvl w:val="1"/>
          <w:numId w:val="1"/>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С</w:t>
      </w:r>
      <w:r w:rsidR="00A12EBC" w:rsidRPr="006F285B">
        <w:rPr>
          <w:rFonts w:ascii="Times New Roman" w:hAnsi="Times New Roman"/>
          <w:sz w:val="24"/>
          <w:szCs w:val="24"/>
        </w:rPr>
        <w:t>прияти розвитку та ефективност</w:t>
      </w:r>
      <w:r w:rsidR="00981C82" w:rsidRPr="006F285B">
        <w:rPr>
          <w:rFonts w:ascii="Times New Roman" w:hAnsi="Times New Roman"/>
          <w:sz w:val="24"/>
          <w:szCs w:val="24"/>
        </w:rPr>
        <w:t>і</w:t>
      </w:r>
      <w:r w:rsidR="002E2B2B" w:rsidRPr="006F285B">
        <w:rPr>
          <w:rFonts w:ascii="Times New Roman" w:hAnsi="Times New Roman"/>
          <w:sz w:val="24"/>
          <w:szCs w:val="24"/>
        </w:rPr>
        <w:t xml:space="preserve"> виробництва,</w:t>
      </w:r>
      <w:r w:rsidR="00E276A7" w:rsidRPr="006F285B">
        <w:rPr>
          <w:rFonts w:ascii="Times New Roman" w:hAnsi="Times New Roman"/>
          <w:sz w:val="24"/>
          <w:szCs w:val="24"/>
        </w:rPr>
        <w:t xml:space="preserve"> захисту прав працівників, </w:t>
      </w:r>
      <w:r w:rsidR="00A12EBC" w:rsidRPr="006F285B">
        <w:rPr>
          <w:rFonts w:ascii="Times New Roman" w:hAnsi="Times New Roman"/>
          <w:sz w:val="24"/>
          <w:szCs w:val="24"/>
        </w:rPr>
        <w:t xml:space="preserve"> зм</w:t>
      </w:r>
      <w:r w:rsidR="00981C82" w:rsidRPr="006F285B">
        <w:rPr>
          <w:rFonts w:ascii="Times New Roman" w:hAnsi="Times New Roman"/>
          <w:sz w:val="24"/>
          <w:szCs w:val="24"/>
        </w:rPr>
        <w:t>і</w:t>
      </w:r>
      <w:r w:rsidR="00A12EBC" w:rsidRPr="006F285B">
        <w:rPr>
          <w:rFonts w:ascii="Times New Roman" w:hAnsi="Times New Roman"/>
          <w:sz w:val="24"/>
          <w:szCs w:val="24"/>
        </w:rPr>
        <w:t>цненню</w:t>
      </w:r>
      <w:r w:rsidR="00775396">
        <w:rPr>
          <w:rFonts w:ascii="Times New Roman" w:hAnsi="Times New Roman"/>
          <w:sz w:val="24"/>
          <w:szCs w:val="24"/>
        </w:rPr>
        <w:t xml:space="preserve"> </w:t>
      </w:r>
      <w:r w:rsidR="00A12EBC" w:rsidRPr="006F285B">
        <w:rPr>
          <w:rFonts w:ascii="Times New Roman" w:hAnsi="Times New Roman"/>
          <w:sz w:val="24"/>
          <w:szCs w:val="24"/>
        </w:rPr>
        <w:t>трудово</w:t>
      </w:r>
      <w:r w:rsidR="00981C82" w:rsidRPr="006F285B">
        <w:rPr>
          <w:rFonts w:ascii="Times New Roman" w:hAnsi="Times New Roman"/>
          <w:sz w:val="24"/>
          <w:szCs w:val="24"/>
        </w:rPr>
        <w:t>ї</w:t>
      </w:r>
      <w:r w:rsidR="00A12EBC" w:rsidRPr="006F285B">
        <w:rPr>
          <w:rFonts w:ascii="Times New Roman" w:hAnsi="Times New Roman"/>
          <w:sz w:val="24"/>
          <w:szCs w:val="24"/>
        </w:rPr>
        <w:t xml:space="preserve"> дисципл</w:t>
      </w:r>
      <w:r w:rsidR="00981C82" w:rsidRPr="006F285B">
        <w:rPr>
          <w:rFonts w:ascii="Times New Roman" w:hAnsi="Times New Roman"/>
          <w:sz w:val="24"/>
          <w:szCs w:val="24"/>
        </w:rPr>
        <w:t>і</w:t>
      </w:r>
      <w:r w:rsidR="002E2B2B" w:rsidRPr="006F285B">
        <w:rPr>
          <w:rFonts w:ascii="Times New Roman" w:hAnsi="Times New Roman"/>
          <w:sz w:val="24"/>
          <w:szCs w:val="24"/>
        </w:rPr>
        <w:t xml:space="preserve">ни, </w:t>
      </w:r>
      <w:r w:rsidR="00A12EBC" w:rsidRPr="006F285B">
        <w:rPr>
          <w:rFonts w:ascii="Times New Roman" w:hAnsi="Times New Roman"/>
          <w:sz w:val="24"/>
          <w:szCs w:val="24"/>
        </w:rPr>
        <w:t>удосконаленню нормування</w:t>
      </w:r>
      <w:r w:rsidR="00F61DF2" w:rsidRPr="006F285B">
        <w:rPr>
          <w:rFonts w:ascii="Times New Roman" w:hAnsi="Times New Roman"/>
          <w:sz w:val="24"/>
          <w:szCs w:val="24"/>
        </w:rPr>
        <w:t xml:space="preserve"> і</w:t>
      </w:r>
      <w:r w:rsidR="00A12EBC" w:rsidRPr="006F285B">
        <w:rPr>
          <w:rFonts w:ascii="Times New Roman" w:hAnsi="Times New Roman"/>
          <w:sz w:val="24"/>
          <w:szCs w:val="24"/>
        </w:rPr>
        <w:t xml:space="preserve"> п</w:t>
      </w:r>
      <w:r w:rsidR="00981C82" w:rsidRPr="006F285B">
        <w:rPr>
          <w:rFonts w:ascii="Times New Roman" w:hAnsi="Times New Roman"/>
          <w:sz w:val="24"/>
          <w:szCs w:val="24"/>
        </w:rPr>
        <w:t>і</w:t>
      </w:r>
      <w:r w:rsidR="002E2B2B" w:rsidRPr="006F285B">
        <w:rPr>
          <w:rFonts w:ascii="Times New Roman" w:hAnsi="Times New Roman"/>
          <w:sz w:val="24"/>
          <w:szCs w:val="24"/>
        </w:rPr>
        <w:t xml:space="preserve">двищення </w:t>
      </w:r>
      <w:r w:rsidR="003B5C85" w:rsidRPr="006F285B">
        <w:rPr>
          <w:rFonts w:ascii="Times New Roman" w:hAnsi="Times New Roman"/>
          <w:sz w:val="24"/>
          <w:szCs w:val="24"/>
        </w:rPr>
        <w:t>про</w:t>
      </w:r>
      <w:r w:rsidR="00A12EBC" w:rsidRPr="006F285B">
        <w:rPr>
          <w:rFonts w:ascii="Times New Roman" w:hAnsi="Times New Roman"/>
          <w:sz w:val="24"/>
          <w:szCs w:val="24"/>
        </w:rPr>
        <w:t>дуктивност</w:t>
      </w:r>
      <w:r w:rsidR="00981C82" w:rsidRPr="006F285B">
        <w:rPr>
          <w:rFonts w:ascii="Times New Roman" w:hAnsi="Times New Roman"/>
          <w:sz w:val="24"/>
          <w:szCs w:val="24"/>
        </w:rPr>
        <w:t>і</w:t>
      </w:r>
      <w:r w:rsidR="00A12EBC" w:rsidRPr="006F285B">
        <w:rPr>
          <w:rFonts w:ascii="Times New Roman" w:hAnsi="Times New Roman"/>
          <w:sz w:val="24"/>
          <w:szCs w:val="24"/>
        </w:rPr>
        <w:t xml:space="preserve"> прац</w:t>
      </w:r>
      <w:r w:rsidR="00981C82" w:rsidRPr="006F285B">
        <w:rPr>
          <w:rFonts w:ascii="Times New Roman" w:hAnsi="Times New Roman"/>
          <w:sz w:val="24"/>
          <w:szCs w:val="24"/>
        </w:rPr>
        <w:t>і</w:t>
      </w:r>
      <w:r w:rsidR="00775396">
        <w:rPr>
          <w:rFonts w:ascii="Times New Roman" w:hAnsi="Times New Roman"/>
          <w:sz w:val="24"/>
          <w:szCs w:val="24"/>
        </w:rPr>
        <w:t xml:space="preserve"> </w:t>
      </w:r>
      <w:r w:rsidR="00F61DF2" w:rsidRPr="006F285B">
        <w:rPr>
          <w:rFonts w:ascii="Times New Roman" w:hAnsi="Times New Roman"/>
          <w:sz w:val="24"/>
          <w:szCs w:val="24"/>
        </w:rPr>
        <w:t>на підприємстві тощо</w:t>
      </w:r>
      <w:r w:rsidRPr="006F285B">
        <w:rPr>
          <w:rFonts w:ascii="Times New Roman" w:hAnsi="Times New Roman"/>
          <w:sz w:val="24"/>
          <w:szCs w:val="24"/>
        </w:rPr>
        <w:t>.</w:t>
      </w:r>
    </w:p>
    <w:p w14:paraId="5B5553B4" w14:textId="77777777" w:rsidR="00D70C78" w:rsidRPr="006F285B" w:rsidRDefault="00391118" w:rsidP="00466D7D">
      <w:pPr>
        <w:pStyle w:val="a3"/>
        <w:numPr>
          <w:ilvl w:val="1"/>
          <w:numId w:val="1"/>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Б</w:t>
      </w:r>
      <w:r w:rsidR="00E548C9" w:rsidRPr="006F285B">
        <w:rPr>
          <w:rFonts w:ascii="Times New Roman" w:hAnsi="Times New Roman"/>
          <w:sz w:val="24"/>
          <w:szCs w:val="24"/>
        </w:rPr>
        <w:t>рати участь у вирішенні соціально-економічних питань, визначенні та затвердженні переліку і порядку надання працівникам соціальних пільг</w:t>
      </w:r>
      <w:r w:rsidRPr="006F285B">
        <w:rPr>
          <w:rFonts w:ascii="Times New Roman" w:hAnsi="Times New Roman"/>
          <w:sz w:val="24"/>
          <w:szCs w:val="24"/>
        </w:rPr>
        <w:t>.</w:t>
      </w:r>
    </w:p>
    <w:p w14:paraId="737919B2" w14:textId="77777777" w:rsidR="00255E63" w:rsidRPr="006F285B" w:rsidRDefault="00391118" w:rsidP="00466D7D">
      <w:pPr>
        <w:pStyle w:val="a3"/>
        <w:numPr>
          <w:ilvl w:val="1"/>
          <w:numId w:val="1"/>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Б</w:t>
      </w:r>
      <w:r w:rsidR="00E548C9" w:rsidRPr="006F285B">
        <w:rPr>
          <w:rFonts w:ascii="Times New Roman" w:hAnsi="Times New Roman"/>
          <w:sz w:val="24"/>
          <w:szCs w:val="24"/>
        </w:rPr>
        <w:t>рати участь у розробці</w:t>
      </w:r>
      <w:r w:rsidR="00255E63" w:rsidRPr="006F285B">
        <w:rPr>
          <w:rFonts w:ascii="Times New Roman" w:hAnsi="Times New Roman"/>
          <w:sz w:val="24"/>
          <w:szCs w:val="24"/>
        </w:rPr>
        <w:t xml:space="preserve"> П</w:t>
      </w:r>
      <w:r w:rsidR="00E548C9" w:rsidRPr="006F285B">
        <w:rPr>
          <w:rFonts w:ascii="Times New Roman" w:hAnsi="Times New Roman"/>
          <w:sz w:val="24"/>
          <w:szCs w:val="24"/>
        </w:rPr>
        <w:t>равил внутрішнього трудового розпорядку підприємства</w:t>
      </w:r>
      <w:r w:rsidRPr="006F285B">
        <w:rPr>
          <w:rFonts w:ascii="Times New Roman" w:hAnsi="Times New Roman"/>
          <w:sz w:val="24"/>
          <w:szCs w:val="24"/>
        </w:rPr>
        <w:t>.</w:t>
      </w:r>
    </w:p>
    <w:p w14:paraId="07DBC4CB" w14:textId="77777777" w:rsidR="004572F1" w:rsidRPr="006F285B" w:rsidRDefault="00391118" w:rsidP="00466D7D">
      <w:pPr>
        <w:pStyle w:val="a3"/>
        <w:numPr>
          <w:ilvl w:val="1"/>
          <w:numId w:val="1"/>
        </w:numPr>
        <w:tabs>
          <w:tab w:val="left" w:pos="851"/>
        </w:tabs>
        <w:ind w:left="0" w:firstLine="284"/>
        <w:jc w:val="both"/>
        <w:rPr>
          <w:rFonts w:ascii="Times New Roman" w:hAnsi="Times New Roman"/>
          <w:sz w:val="24"/>
          <w:szCs w:val="24"/>
        </w:rPr>
      </w:pPr>
      <w:r w:rsidRPr="006F285B">
        <w:rPr>
          <w:rFonts w:ascii="Times New Roman" w:hAnsi="Times New Roman"/>
          <w:sz w:val="24"/>
          <w:szCs w:val="24"/>
        </w:rPr>
        <w:lastRenderedPageBreak/>
        <w:t>З</w:t>
      </w:r>
      <w:r w:rsidR="00FB4BA5" w:rsidRPr="006F285B">
        <w:rPr>
          <w:rFonts w:ascii="Times New Roman" w:hAnsi="Times New Roman"/>
          <w:sz w:val="24"/>
          <w:szCs w:val="24"/>
        </w:rPr>
        <w:t>дійснювати контроль за</w:t>
      </w:r>
      <w:r w:rsidR="004572F1" w:rsidRPr="006F285B">
        <w:rPr>
          <w:rFonts w:ascii="Times New Roman" w:hAnsi="Times New Roman"/>
          <w:sz w:val="24"/>
          <w:szCs w:val="24"/>
        </w:rPr>
        <w:t xml:space="preserve"> дотриманням законодавства з питань трудових відносин.</w:t>
      </w:r>
    </w:p>
    <w:p w14:paraId="15194E6E" w14:textId="77777777" w:rsidR="005104A9" w:rsidRPr="006F285B" w:rsidRDefault="005104A9" w:rsidP="005814DC">
      <w:pPr>
        <w:pStyle w:val="a3"/>
        <w:jc w:val="both"/>
        <w:rPr>
          <w:rFonts w:ascii="Times New Roman" w:hAnsi="Times New Roman"/>
          <w:sz w:val="24"/>
          <w:szCs w:val="24"/>
        </w:rPr>
      </w:pPr>
    </w:p>
    <w:p w14:paraId="06E28BA9" w14:textId="77777777" w:rsidR="00A12EBC" w:rsidRPr="006F285B" w:rsidRDefault="00A12EBC" w:rsidP="00466D7D">
      <w:pPr>
        <w:pStyle w:val="a3"/>
        <w:numPr>
          <w:ilvl w:val="0"/>
          <w:numId w:val="1"/>
        </w:numPr>
        <w:ind w:hanging="218"/>
        <w:jc w:val="center"/>
        <w:rPr>
          <w:rFonts w:ascii="Times New Roman" w:hAnsi="Times New Roman"/>
          <w:b/>
          <w:sz w:val="24"/>
          <w:szCs w:val="24"/>
        </w:rPr>
      </w:pPr>
      <w:r w:rsidRPr="006F285B">
        <w:rPr>
          <w:rFonts w:ascii="Times New Roman" w:hAnsi="Times New Roman"/>
          <w:b/>
          <w:sz w:val="24"/>
          <w:szCs w:val="24"/>
        </w:rPr>
        <w:t>ТРУДОВ</w:t>
      </w:r>
      <w:r w:rsidR="00F32BEF" w:rsidRPr="006F285B">
        <w:rPr>
          <w:rFonts w:ascii="Times New Roman" w:hAnsi="Times New Roman"/>
          <w:b/>
          <w:sz w:val="24"/>
          <w:szCs w:val="24"/>
        </w:rPr>
        <w:t>І</w:t>
      </w:r>
      <w:r w:rsidRPr="006F285B">
        <w:rPr>
          <w:rFonts w:ascii="Times New Roman" w:hAnsi="Times New Roman"/>
          <w:b/>
          <w:sz w:val="24"/>
          <w:szCs w:val="24"/>
        </w:rPr>
        <w:t xml:space="preserve"> В</w:t>
      </w:r>
      <w:r w:rsidR="00981C82" w:rsidRPr="006F285B">
        <w:rPr>
          <w:rFonts w:ascii="Times New Roman" w:hAnsi="Times New Roman"/>
          <w:b/>
          <w:sz w:val="24"/>
          <w:szCs w:val="24"/>
        </w:rPr>
        <w:t>І</w:t>
      </w:r>
      <w:r w:rsidR="006402D0" w:rsidRPr="006F285B">
        <w:rPr>
          <w:rFonts w:ascii="Times New Roman" w:hAnsi="Times New Roman"/>
          <w:b/>
          <w:sz w:val="24"/>
          <w:szCs w:val="24"/>
        </w:rPr>
        <w:t>ДНОСИН</w:t>
      </w:r>
      <w:r w:rsidR="00F32BEF" w:rsidRPr="006F285B">
        <w:rPr>
          <w:rFonts w:ascii="Times New Roman" w:hAnsi="Times New Roman"/>
          <w:b/>
          <w:sz w:val="24"/>
          <w:szCs w:val="24"/>
        </w:rPr>
        <w:t>И</w:t>
      </w:r>
      <w:r w:rsidRPr="006F285B">
        <w:rPr>
          <w:rFonts w:ascii="Times New Roman" w:hAnsi="Times New Roman"/>
          <w:b/>
          <w:sz w:val="24"/>
          <w:szCs w:val="24"/>
        </w:rPr>
        <w:t>. РЕЖИМ ПРАЦ</w:t>
      </w:r>
      <w:r w:rsidR="00981C82" w:rsidRPr="006F285B">
        <w:rPr>
          <w:rFonts w:ascii="Times New Roman" w:hAnsi="Times New Roman"/>
          <w:b/>
          <w:sz w:val="24"/>
          <w:szCs w:val="24"/>
        </w:rPr>
        <w:t>І</w:t>
      </w:r>
      <w:r w:rsidRPr="006F285B">
        <w:rPr>
          <w:rFonts w:ascii="Times New Roman" w:hAnsi="Times New Roman"/>
          <w:b/>
          <w:sz w:val="24"/>
          <w:szCs w:val="24"/>
        </w:rPr>
        <w:t xml:space="preserve"> ТА В</w:t>
      </w:r>
      <w:r w:rsidR="00981C82" w:rsidRPr="006F285B">
        <w:rPr>
          <w:rFonts w:ascii="Times New Roman" w:hAnsi="Times New Roman"/>
          <w:b/>
          <w:sz w:val="24"/>
          <w:szCs w:val="24"/>
        </w:rPr>
        <w:t>І</w:t>
      </w:r>
      <w:r w:rsidRPr="006F285B">
        <w:rPr>
          <w:rFonts w:ascii="Times New Roman" w:hAnsi="Times New Roman"/>
          <w:b/>
          <w:sz w:val="24"/>
          <w:szCs w:val="24"/>
        </w:rPr>
        <w:t>ДПОЧИНКУ</w:t>
      </w:r>
      <w:r w:rsidR="00F32BEF" w:rsidRPr="006F285B">
        <w:rPr>
          <w:rFonts w:ascii="Times New Roman" w:hAnsi="Times New Roman"/>
          <w:b/>
          <w:sz w:val="24"/>
          <w:szCs w:val="24"/>
        </w:rPr>
        <w:t>. ЗМІНИ В ОРГАНІЗАЦІЇ ВИРОБНИЦТВА І ПРАЦІ</w:t>
      </w:r>
    </w:p>
    <w:p w14:paraId="3C1480A0" w14:textId="77777777" w:rsidR="00587118" w:rsidRPr="006F285B" w:rsidRDefault="007E2DEF" w:rsidP="005814DC">
      <w:pPr>
        <w:pStyle w:val="a3"/>
        <w:jc w:val="both"/>
        <w:rPr>
          <w:rFonts w:ascii="Times New Roman" w:hAnsi="Times New Roman"/>
          <w:sz w:val="24"/>
          <w:szCs w:val="24"/>
        </w:rPr>
      </w:pPr>
      <w:r w:rsidRPr="006F285B">
        <w:rPr>
          <w:rFonts w:ascii="Times New Roman" w:hAnsi="Times New Roman"/>
          <w:sz w:val="24"/>
          <w:szCs w:val="24"/>
        </w:rPr>
        <w:tab/>
      </w:r>
    </w:p>
    <w:p w14:paraId="799756BC" w14:textId="77777777" w:rsidR="00A12EBC" w:rsidRPr="006F285B" w:rsidRDefault="008F5F36" w:rsidP="005814DC">
      <w:pPr>
        <w:pStyle w:val="a3"/>
        <w:ind w:firstLine="284"/>
        <w:jc w:val="both"/>
        <w:rPr>
          <w:rFonts w:ascii="Times New Roman" w:hAnsi="Times New Roman"/>
          <w:b/>
          <w:sz w:val="24"/>
          <w:szCs w:val="24"/>
        </w:rPr>
      </w:pPr>
      <w:r w:rsidRPr="006F285B">
        <w:rPr>
          <w:rFonts w:ascii="Times New Roman" w:hAnsi="Times New Roman"/>
          <w:b/>
          <w:sz w:val="24"/>
          <w:szCs w:val="24"/>
        </w:rPr>
        <w:t>Роботодавець</w:t>
      </w:r>
      <w:r w:rsidR="00A12EBC" w:rsidRPr="006F285B">
        <w:rPr>
          <w:rFonts w:ascii="Times New Roman" w:hAnsi="Times New Roman"/>
          <w:b/>
          <w:sz w:val="24"/>
          <w:szCs w:val="24"/>
        </w:rPr>
        <w:t xml:space="preserve"> зобов'язу</w:t>
      </w:r>
      <w:r w:rsidR="00981C82" w:rsidRPr="006F285B">
        <w:rPr>
          <w:rFonts w:ascii="Times New Roman" w:hAnsi="Times New Roman"/>
          <w:b/>
          <w:sz w:val="24"/>
          <w:szCs w:val="24"/>
        </w:rPr>
        <w:t>є</w:t>
      </w:r>
      <w:r w:rsidR="00A12EBC" w:rsidRPr="006F285B">
        <w:rPr>
          <w:rFonts w:ascii="Times New Roman" w:hAnsi="Times New Roman"/>
          <w:b/>
          <w:sz w:val="24"/>
          <w:szCs w:val="24"/>
        </w:rPr>
        <w:t>ться:</w:t>
      </w:r>
    </w:p>
    <w:p w14:paraId="3DE7579E" w14:textId="77777777" w:rsidR="00AD1785" w:rsidRPr="006F285B" w:rsidRDefault="00EC407C" w:rsidP="00466D7D">
      <w:pPr>
        <w:numPr>
          <w:ilvl w:val="1"/>
          <w:numId w:val="5"/>
        </w:numPr>
        <w:ind w:left="0" w:firstLine="284"/>
        <w:jc w:val="both"/>
        <w:rPr>
          <w:sz w:val="24"/>
          <w:szCs w:val="24"/>
        </w:rPr>
      </w:pPr>
      <w:r w:rsidRPr="006F285B">
        <w:rPr>
          <w:sz w:val="24"/>
          <w:szCs w:val="24"/>
        </w:rPr>
        <w:t>Забезпечити дотримання встановленої законодавством норми тривалості робочого часу - не більше як 40 годин на тиждень.</w:t>
      </w:r>
    </w:p>
    <w:p w14:paraId="6F1922D6" w14:textId="77777777" w:rsidR="004A4182" w:rsidRPr="006F285B" w:rsidRDefault="00AD1785" w:rsidP="00466D7D">
      <w:pPr>
        <w:numPr>
          <w:ilvl w:val="1"/>
          <w:numId w:val="5"/>
        </w:numPr>
        <w:ind w:left="0" w:firstLine="284"/>
        <w:jc w:val="both"/>
        <w:rPr>
          <w:sz w:val="24"/>
          <w:szCs w:val="24"/>
        </w:rPr>
      </w:pPr>
      <w:r w:rsidRPr="006F285B">
        <w:rPr>
          <w:sz w:val="24"/>
          <w:szCs w:val="24"/>
        </w:rPr>
        <w:t xml:space="preserve">Напередодні святкових та неробочих днів тривалість робочого дня скорочується на одну годину, включаючи випадки переносу в установленому порядку передсвяткового дня на інший день тижня з метою об’єднання днів відпочинку.  </w:t>
      </w:r>
    </w:p>
    <w:p w14:paraId="325A4ECC" w14:textId="77777777" w:rsidR="00700606" w:rsidRPr="006F285B" w:rsidRDefault="004A4182" w:rsidP="00466D7D">
      <w:pPr>
        <w:numPr>
          <w:ilvl w:val="1"/>
          <w:numId w:val="5"/>
        </w:numPr>
        <w:ind w:left="0" w:firstLine="284"/>
        <w:jc w:val="both"/>
        <w:rPr>
          <w:sz w:val="24"/>
          <w:szCs w:val="24"/>
        </w:rPr>
      </w:pPr>
      <w:r w:rsidRPr="006F285B">
        <w:rPr>
          <w:sz w:val="24"/>
          <w:szCs w:val="24"/>
        </w:rPr>
        <w:t xml:space="preserve">Дотримуватись установлених правил внутрішнього трудового розпорядку дня при п'ятиденному робочому </w:t>
      </w:r>
      <w:r w:rsidR="007F0096">
        <w:rPr>
          <w:sz w:val="24"/>
          <w:szCs w:val="24"/>
        </w:rPr>
        <w:t>тижні (початок робочого дня о 8</w:t>
      </w:r>
      <w:r w:rsidR="004B7EC9" w:rsidRPr="004B7EC9">
        <w:rPr>
          <w:sz w:val="24"/>
          <w:szCs w:val="24"/>
          <w:vertAlign w:val="superscript"/>
          <w:lang w:val="ru-RU"/>
        </w:rPr>
        <w:t>0</w:t>
      </w:r>
      <w:r w:rsidR="007F0096" w:rsidRPr="007F0096">
        <w:rPr>
          <w:sz w:val="24"/>
          <w:szCs w:val="24"/>
          <w:vertAlign w:val="superscript"/>
        </w:rPr>
        <w:t>0</w:t>
      </w:r>
      <w:r w:rsidR="007F0096">
        <w:rPr>
          <w:sz w:val="24"/>
          <w:szCs w:val="24"/>
        </w:rPr>
        <w:t xml:space="preserve"> год., </w:t>
      </w:r>
      <w:r w:rsidRPr="006F285B">
        <w:rPr>
          <w:sz w:val="24"/>
          <w:szCs w:val="24"/>
        </w:rPr>
        <w:t>закінчення робочого дня о 17</w:t>
      </w:r>
      <w:r w:rsidR="004B7EC9" w:rsidRPr="004B7EC9">
        <w:rPr>
          <w:sz w:val="24"/>
          <w:szCs w:val="24"/>
          <w:vertAlign w:val="superscript"/>
          <w:lang w:val="ru-RU"/>
        </w:rPr>
        <w:t>0</w:t>
      </w:r>
      <w:r w:rsidR="007F0096" w:rsidRPr="007F0096">
        <w:rPr>
          <w:sz w:val="24"/>
          <w:szCs w:val="24"/>
          <w:vertAlign w:val="superscript"/>
        </w:rPr>
        <w:t>0</w:t>
      </w:r>
      <w:r w:rsidR="007F0096">
        <w:rPr>
          <w:sz w:val="24"/>
          <w:szCs w:val="24"/>
        </w:rPr>
        <w:t xml:space="preserve"> год.</w:t>
      </w:r>
      <w:r w:rsidRPr="006F285B">
        <w:rPr>
          <w:sz w:val="24"/>
          <w:szCs w:val="24"/>
        </w:rPr>
        <w:t>, перерва для відпочинку і харчування з 1</w:t>
      </w:r>
      <w:r w:rsidR="00A8193F">
        <w:rPr>
          <w:sz w:val="24"/>
          <w:szCs w:val="24"/>
        </w:rPr>
        <w:t>3</w:t>
      </w:r>
      <w:r w:rsidR="007F0096" w:rsidRPr="007F0096">
        <w:rPr>
          <w:sz w:val="24"/>
          <w:szCs w:val="24"/>
          <w:vertAlign w:val="superscript"/>
        </w:rPr>
        <w:t>00</w:t>
      </w:r>
      <w:r w:rsidRPr="006F285B">
        <w:rPr>
          <w:sz w:val="24"/>
          <w:szCs w:val="24"/>
        </w:rPr>
        <w:t xml:space="preserve"> год. до 1</w:t>
      </w:r>
      <w:r w:rsidR="00A8193F">
        <w:rPr>
          <w:sz w:val="24"/>
          <w:szCs w:val="24"/>
        </w:rPr>
        <w:t>4</w:t>
      </w:r>
      <w:r w:rsidR="007F0096" w:rsidRPr="007F0096">
        <w:rPr>
          <w:sz w:val="24"/>
          <w:szCs w:val="24"/>
          <w:vertAlign w:val="superscript"/>
        </w:rPr>
        <w:t>00</w:t>
      </w:r>
      <w:r w:rsidRPr="006F285B">
        <w:rPr>
          <w:sz w:val="24"/>
          <w:szCs w:val="24"/>
        </w:rPr>
        <w:t xml:space="preserve"> год.), та надавати загальні вихідні дні в суботу та неділю або згідно з графіком змінності в залежності від виробничого процесу підприємства</w:t>
      </w:r>
      <w:r w:rsidR="00A8193F">
        <w:rPr>
          <w:sz w:val="24"/>
          <w:szCs w:val="24"/>
        </w:rPr>
        <w:t xml:space="preserve">. </w:t>
      </w:r>
    </w:p>
    <w:p w14:paraId="4D8DC70B" w14:textId="77777777" w:rsidR="00A2357B" w:rsidRPr="006F285B" w:rsidRDefault="00D430EA" w:rsidP="00466D7D">
      <w:pPr>
        <w:numPr>
          <w:ilvl w:val="1"/>
          <w:numId w:val="5"/>
        </w:numPr>
        <w:ind w:left="0" w:firstLine="284"/>
        <w:jc w:val="both"/>
        <w:rPr>
          <w:sz w:val="24"/>
          <w:szCs w:val="24"/>
        </w:rPr>
      </w:pPr>
      <w:r w:rsidRPr="006F285B">
        <w:rPr>
          <w:sz w:val="24"/>
          <w:szCs w:val="24"/>
        </w:rPr>
        <w:t>Вводити для окремих структурних підрозділів по узгодженню з трудовим колективом інші режими робочого часу, в тому числі початку та закінчення роботи, обідньої перерви та днів відпочинку, при умові дотримання тривалості робочого часу за обліковий період та вимог чинного законодавства.</w:t>
      </w:r>
    </w:p>
    <w:p w14:paraId="5319D027" w14:textId="77777777" w:rsidR="00A2357B" w:rsidRPr="006F285B" w:rsidRDefault="00A2357B" w:rsidP="00466D7D">
      <w:pPr>
        <w:numPr>
          <w:ilvl w:val="1"/>
          <w:numId w:val="5"/>
        </w:numPr>
        <w:ind w:left="0" w:firstLine="284"/>
        <w:jc w:val="both"/>
        <w:rPr>
          <w:sz w:val="24"/>
          <w:szCs w:val="24"/>
        </w:rPr>
      </w:pPr>
      <w:r w:rsidRPr="006F285B">
        <w:rPr>
          <w:sz w:val="24"/>
          <w:szCs w:val="24"/>
        </w:rPr>
        <w:t xml:space="preserve">До початку роботи за укладеним договором ознайомити працівника з правилами внутрішнього трудового розпорядку, колективним договором та посадовою інструкцією, </w:t>
      </w:r>
      <w:r w:rsidR="00F30EFE" w:rsidRPr="006F285B">
        <w:rPr>
          <w:sz w:val="24"/>
          <w:szCs w:val="24"/>
        </w:rPr>
        <w:t xml:space="preserve">проінструктувати працівника з техніки безпеки, виробничої санітарії, гігієни праці і протипожежної охорони, </w:t>
      </w:r>
      <w:r w:rsidRPr="006F285B">
        <w:rPr>
          <w:sz w:val="24"/>
          <w:szCs w:val="24"/>
        </w:rPr>
        <w:t>визначити працівникові робоче місце, забезпечити його необхідними для роботи засобами.</w:t>
      </w:r>
    </w:p>
    <w:p w14:paraId="20535C3C" w14:textId="77777777" w:rsidR="000F3A5B" w:rsidRPr="006F285B" w:rsidRDefault="000F3A5B" w:rsidP="00466D7D">
      <w:pPr>
        <w:numPr>
          <w:ilvl w:val="1"/>
          <w:numId w:val="5"/>
        </w:numPr>
        <w:ind w:left="0" w:firstLine="284"/>
        <w:jc w:val="both"/>
        <w:rPr>
          <w:sz w:val="24"/>
          <w:szCs w:val="24"/>
        </w:rPr>
      </w:pPr>
      <w:r w:rsidRPr="006F285B">
        <w:rPr>
          <w:sz w:val="24"/>
          <w:szCs w:val="24"/>
        </w:rPr>
        <w:t xml:space="preserve">В залежності від виробничого процесу підприємства, дільниць, застосовувати графіки змінності, які забезпечують безперервну роботу підприємства та визначають рівномірне чергування робітників змінами рівної тривалості і передбачають регулярні вихідні дні. </w:t>
      </w:r>
    </w:p>
    <w:p w14:paraId="39062B23" w14:textId="77777777" w:rsidR="00F01EBB" w:rsidRPr="006F285B" w:rsidRDefault="00F01EBB" w:rsidP="00466D7D">
      <w:pPr>
        <w:numPr>
          <w:ilvl w:val="1"/>
          <w:numId w:val="5"/>
        </w:numPr>
        <w:ind w:left="0" w:firstLine="284"/>
        <w:jc w:val="both"/>
        <w:rPr>
          <w:sz w:val="24"/>
          <w:szCs w:val="24"/>
        </w:rPr>
      </w:pPr>
      <w:r w:rsidRPr="006F285B">
        <w:rPr>
          <w:sz w:val="24"/>
          <w:szCs w:val="24"/>
        </w:rPr>
        <w:t>Залучати працівників до роботи на умовах трудових договорів, в тому числі строкових, та договорів цивільно-правового характеру (договорів підряду).</w:t>
      </w:r>
    </w:p>
    <w:p w14:paraId="3CB1A02D" w14:textId="77777777" w:rsidR="00C70976" w:rsidRPr="006F285B" w:rsidRDefault="00C70976" w:rsidP="00466D7D">
      <w:pPr>
        <w:numPr>
          <w:ilvl w:val="1"/>
          <w:numId w:val="5"/>
        </w:numPr>
        <w:ind w:left="0" w:firstLine="284"/>
        <w:jc w:val="both"/>
        <w:rPr>
          <w:sz w:val="24"/>
          <w:szCs w:val="24"/>
        </w:rPr>
      </w:pPr>
      <w:r w:rsidRPr="006F285B">
        <w:rPr>
          <w:sz w:val="24"/>
          <w:szCs w:val="24"/>
        </w:rPr>
        <w:t>Змінювати чи запроваджувати новий режим роботи</w:t>
      </w:r>
      <w:r w:rsidR="00FC382E" w:rsidRPr="00FC382E">
        <w:rPr>
          <w:sz w:val="24"/>
          <w:szCs w:val="24"/>
          <w:lang w:val="ru-RU"/>
        </w:rPr>
        <w:t xml:space="preserve"> </w:t>
      </w:r>
      <w:r w:rsidRPr="006F285B">
        <w:rPr>
          <w:sz w:val="24"/>
          <w:szCs w:val="24"/>
        </w:rPr>
        <w:t>на підприємстві</w:t>
      </w:r>
      <w:r w:rsidR="000A692C" w:rsidRPr="006F285B">
        <w:rPr>
          <w:sz w:val="24"/>
          <w:szCs w:val="24"/>
        </w:rPr>
        <w:t xml:space="preserve"> та</w:t>
      </w:r>
      <w:r w:rsidRPr="006F285B">
        <w:rPr>
          <w:sz w:val="24"/>
          <w:szCs w:val="24"/>
        </w:rPr>
        <w:t xml:space="preserve"> у виробничих підрозділах</w:t>
      </w:r>
      <w:r w:rsidR="000A692C" w:rsidRPr="006F285B">
        <w:rPr>
          <w:sz w:val="24"/>
          <w:szCs w:val="24"/>
        </w:rPr>
        <w:t xml:space="preserve"> для категорій або окремих працівників</w:t>
      </w:r>
      <w:r w:rsidR="00F32BEF" w:rsidRPr="006F285B">
        <w:rPr>
          <w:sz w:val="24"/>
          <w:szCs w:val="24"/>
        </w:rPr>
        <w:t xml:space="preserve"> згідно чинного законодавства</w:t>
      </w:r>
      <w:r w:rsidRPr="006F285B">
        <w:rPr>
          <w:sz w:val="24"/>
          <w:szCs w:val="24"/>
        </w:rPr>
        <w:t>.</w:t>
      </w:r>
    </w:p>
    <w:p w14:paraId="055ABC9D" w14:textId="77777777" w:rsidR="00AD1785" w:rsidRPr="006F285B" w:rsidRDefault="00A12EBC" w:rsidP="00466D7D">
      <w:pPr>
        <w:pStyle w:val="a8"/>
        <w:numPr>
          <w:ilvl w:val="1"/>
          <w:numId w:val="5"/>
        </w:numPr>
        <w:tabs>
          <w:tab w:val="left" w:pos="284"/>
          <w:tab w:val="left" w:pos="709"/>
          <w:tab w:val="left" w:pos="851"/>
        </w:tabs>
        <w:ind w:left="0" w:firstLine="284"/>
        <w:rPr>
          <w:sz w:val="24"/>
          <w:szCs w:val="24"/>
        </w:rPr>
      </w:pPr>
      <w:r w:rsidRPr="006F285B">
        <w:rPr>
          <w:sz w:val="24"/>
          <w:szCs w:val="24"/>
        </w:rPr>
        <w:t>Залучати прац</w:t>
      </w:r>
      <w:r w:rsidR="00981C82" w:rsidRPr="006F285B">
        <w:rPr>
          <w:sz w:val="24"/>
          <w:szCs w:val="24"/>
        </w:rPr>
        <w:t>і</w:t>
      </w:r>
      <w:r w:rsidRPr="006F285B">
        <w:rPr>
          <w:sz w:val="24"/>
          <w:szCs w:val="24"/>
        </w:rPr>
        <w:t>вник</w:t>
      </w:r>
      <w:r w:rsidR="00981C82" w:rsidRPr="006F285B">
        <w:rPr>
          <w:sz w:val="24"/>
          <w:szCs w:val="24"/>
        </w:rPr>
        <w:t>і</w:t>
      </w:r>
      <w:r w:rsidRPr="006F285B">
        <w:rPr>
          <w:sz w:val="24"/>
          <w:szCs w:val="24"/>
        </w:rPr>
        <w:t>в до роботи у вих</w:t>
      </w:r>
      <w:r w:rsidR="00981C82" w:rsidRPr="006F285B">
        <w:rPr>
          <w:sz w:val="24"/>
          <w:szCs w:val="24"/>
        </w:rPr>
        <w:t>і</w:t>
      </w:r>
      <w:r w:rsidRPr="006F285B">
        <w:rPr>
          <w:sz w:val="24"/>
          <w:szCs w:val="24"/>
        </w:rPr>
        <w:t>дн</w:t>
      </w:r>
      <w:r w:rsidR="00981C82" w:rsidRPr="006F285B">
        <w:rPr>
          <w:sz w:val="24"/>
          <w:szCs w:val="24"/>
        </w:rPr>
        <w:t>і</w:t>
      </w:r>
      <w:r w:rsidR="003767E4" w:rsidRPr="006F285B">
        <w:rPr>
          <w:sz w:val="24"/>
          <w:szCs w:val="24"/>
        </w:rPr>
        <w:t>, святкові та неробочі</w:t>
      </w:r>
      <w:r w:rsidRPr="006F285B">
        <w:rPr>
          <w:sz w:val="24"/>
          <w:szCs w:val="24"/>
        </w:rPr>
        <w:t xml:space="preserve"> дн</w:t>
      </w:r>
      <w:r w:rsidR="00981C82" w:rsidRPr="006F285B">
        <w:rPr>
          <w:sz w:val="24"/>
          <w:szCs w:val="24"/>
        </w:rPr>
        <w:t>і</w:t>
      </w:r>
      <w:r w:rsidR="00A6756D" w:rsidRPr="00A6756D">
        <w:rPr>
          <w:sz w:val="24"/>
          <w:szCs w:val="24"/>
          <w:lang w:val="ru-RU"/>
        </w:rPr>
        <w:t xml:space="preserve"> </w:t>
      </w:r>
      <w:r w:rsidR="002B3D03" w:rsidRPr="006F285B">
        <w:rPr>
          <w:sz w:val="24"/>
          <w:szCs w:val="24"/>
        </w:rPr>
        <w:t xml:space="preserve">за письмовим наказом </w:t>
      </w:r>
      <w:r w:rsidR="003767E4" w:rsidRPr="006F285B">
        <w:rPr>
          <w:sz w:val="24"/>
          <w:szCs w:val="24"/>
        </w:rPr>
        <w:t xml:space="preserve">у порядку та </w:t>
      </w:r>
      <w:r w:rsidRPr="006F285B">
        <w:rPr>
          <w:sz w:val="24"/>
          <w:szCs w:val="24"/>
        </w:rPr>
        <w:t>з компенсац</w:t>
      </w:r>
      <w:r w:rsidR="00981C82" w:rsidRPr="006F285B">
        <w:rPr>
          <w:sz w:val="24"/>
          <w:szCs w:val="24"/>
        </w:rPr>
        <w:t>іє</w:t>
      </w:r>
      <w:r w:rsidRPr="006F285B">
        <w:rPr>
          <w:sz w:val="24"/>
          <w:szCs w:val="24"/>
        </w:rPr>
        <w:t>ю зг</w:t>
      </w:r>
      <w:r w:rsidR="00981C82" w:rsidRPr="006F285B">
        <w:rPr>
          <w:sz w:val="24"/>
          <w:szCs w:val="24"/>
        </w:rPr>
        <w:t>і</w:t>
      </w:r>
      <w:r w:rsidR="00715668" w:rsidRPr="006F285B">
        <w:rPr>
          <w:sz w:val="24"/>
          <w:szCs w:val="24"/>
        </w:rPr>
        <w:t>дно з чинним за</w:t>
      </w:r>
      <w:r w:rsidRPr="006F285B">
        <w:rPr>
          <w:sz w:val="24"/>
          <w:szCs w:val="24"/>
        </w:rPr>
        <w:t>конодавством</w:t>
      </w:r>
      <w:r w:rsidR="00EA3110" w:rsidRPr="006F285B">
        <w:rPr>
          <w:sz w:val="24"/>
          <w:szCs w:val="24"/>
        </w:rPr>
        <w:t>.</w:t>
      </w:r>
    </w:p>
    <w:p w14:paraId="0502737C" w14:textId="77777777" w:rsidR="001A630C" w:rsidRPr="006F285B" w:rsidRDefault="001A630C" w:rsidP="00466D7D">
      <w:pPr>
        <w:pStyle w:val="a8"/>
        <w:numPr>
          <w:ilvl w:val="1"/>
          <w:numId w:val="5"/>
        </w:numPr>
        <w:tabs>
          <w:tab w:val="left" w:pos="284"/>
          <w:tab w:val="left" w:pos="709"/>
          <w:tab w:val="left" w:pos="851"/>
        </w:tabs>
        <w:ind w:left="0" w:firstLine="284"/>
        <w:rPr>
          <w:sz w:val="24"/>
          <w:szCs w:val="24"/>
        </w:rPr>
      </w:pPr>
      <w:r w:rsidRPr="006F285B">
        <w:rPr>
          <w:sz w:val="24"/>
          <w:szCs w:val="24"/>
        </w:rPr>
        <w:t xml:space="preserve">При необхідності роботи у вихідні та святкові дні, вважати рішення </w:t>
      </w:r>
      <w:r w:rsidR="008F5F36" w:rsidRPr="006F285B">
        <w:rPr>
          <w:sz w:val="24"/>
          <w:szCs w:val="24"/>
        </w:rPr>
        <w:t>роботодавця</w:t>
      </w:r>
      <w:r w:rsidRPr="006F285B">
        <w:rPr>
          <w:sz w:val="24"/>
          <w:szCs w:val="24"/>
        </w:rPr>
        <w:t xml:space="preserve"> щодо цього погодженим з </w:t>
      </w:r>
      <w:r w:rsidR="00F32BEF" w:rsidRPr="006F285B">
        <w:rPr>
          <w:sz w:val="24"/>
          <w:szCs w:val="24"/>
        </w:rPr>
        <w:t>уповноваженим трудового колективу</w:t>
      </w:r>
      <w:r w:rsidRPr="006F285B">
        <w:rPr>
          <w:sz w:val="24"/>
          <w:szCs w:val="24"/>
        </w:rPr>
        <w:t>, без розгляду їх окремо на планових засіданнях.</w:t>
      </w:r>
    </w:p>
    <w:p w14:paraId="4A15021C" w14:textId="77777777" w:rsidR="0077048F" w:rsidRPr="006F285B" w:rsidRDefault="00AD1785" w:rsidP="00466D7D">
      <w:pPr>
        <w:pStyle w:val="a8"/>
        <w:numPr>
          <w:ilvl w:val="1"/>
          <w:numId w:val="5"/>
        </w:numPr>
        <w:tabs>
          <w:tab w:val="left" w:pos="284"/>
          <w:tab w:val="left" w:pos="709"/>
          <w:tab w:val="left" w:pos="851"/>
        </w:tabs>
        <w:ind w:left="0" w:firstLine="284"/>
        <w:rPr>
          <w:sz w:val="24"/>
          <w:szCs w:val="24"/>
        </w:rPr>
      </w:pPr>
      <w:r w:rsidRPr="006F285B">
        <w:rPr>
          <w:sz w:val="24"/>
          <w:szCs w:val="24"/>
        </w:rPr>
        <w:t>Для</w:t>
      </w:r>
      <w:r w:rsidR="00BF14DB" w:rsidRPr="006F285B">
        <w:rPr>
          <w:sz w:val="24"/>
          <w:szCs w:val="24"/>
        </w:rPr>
        <w:t xml:space="preserve"> безперебійного розв’язання поточних невідкладних питань запроваджувати</w:t>
      </w:r>
      <w:r w:rsidRPr="006F285B">
        <w:rPr>
          <w:sz w:val="24"/>
          <w:szCs w:val="24"/>
        </w:rPr>
        <w:t xml:space="preserve"> чергування</w:t>
      </w:r>
      <w:r w:rsidR="00BF14DB" w:rsidRPr="006F285B">
        <w:rPr>
          <w:sz w:val="24"/>
          <w:szCs w:val="24"/>
        </w:rPr>
        <w:t xml:space="preserve"> спеціалістів і службовців</w:t>
      </w:r>
      <w:r w:rsidRPr="006F285B">
        <w:rPr>
          <w:sz w:val="24"/>
          <w:szCs w:val="24"/>
        </w:rPr>
        <w:t xml:space="preserve"> у святкові </w:t>
      </w:r>
      <w:r w:rsidR="00BF14DB" w:rsidRPr="006F285B">
        <w:rPr>
          <w:sz w:val="24"/>
          <w:szCs w:val="24"/>
        </w:rPr>
        <w:t>і</w:t>
      </w:r>
      <w:r w:rsidR="00A6756D" w:rsidRPr="00A6756D">
        <w:rPr>
          <w:sz w:val="24"/>
          <w:szCs w:val="24"/>
        </w:rPr>
        <w:t xml:space="preserve"> </w:t>
      </w:r>
      <w:r w:rsidR="00BF14DB" w:rsidRPr="006F285B">
        <w:rPr>
          <w:sz w:val="24"/>
          <w:szCs w:val="24"/>
        </w:rPr>
        <w:t>неробочі</w:t>
      </w:r>
      <w:r w:rsidRPr="006F285B">
        <w:rPr>
          <w:sz w:val="24"/>
          <w:szCs w:val="24"/>
        </w:rPr>
        <w:t xml:space="preserve"> дні</w:t>
      </w:r>
      <w:r w:rsidR="00F32BEF" w:rsidRPr="006F285B">
        <w:rPr>
          <w:sz w:val="24"/>
          <w:szCs w:val="24"/>
        </w:rPr>
        <w:t xml:space="preserve"> згідно окремого наказу роботодавця.</w:t>
      </w:r>
    </w:p>
    <w:p w14:paraId="22FED081" w14:textId="77777777" w:rsidR="00217B93" w:rsidRPr="006F285B" w:rsidRDefault="00217B93" w:rsidP="005814DC">
      <w:pPr>
        <w:pStyle w:val="a8"/>
        <w:tabs>
          <w:tab w:val="left" w:pos="284"/>
          <w:tab w:val="left" w:pos="709"/>
          <w:tab w:val="left" w:pos="851"/>
        </w:tabs>
        <w:ind w:left="0" w:firstLine="284"/>
        <w:rPr>
          <w:sz w:val="24"/>
          <w:szCs w:val="24"/>
        </w:rPr>
      </w:pPr>
      <w:r w:rsidRPr="006F285B">
        <w:rPr>
          <w:sz w:val="24"/>
          <w:szCs w:val="24"/>
        </w:rPr>
        <w:t>Чергування у святков</w:t>
      </w:r>
      <w:r w:rsidR="00BC10C0" w:rsidRPr="006F285B">
        <w:rPr>
          <w:sz w:val="24"/>
          <w:szCs w:val="24"/>
        </w:rPr>
        <w:t>ий</w:t>
      </w:r>
      <w:r w:rsidRPr="006F285B">
        <w:rPr>
          <w:sz w:val="24"/>
          <w:szCs w:val="24"/>
        </w:rPr>
        <w:t xml:space="preserve"> і неробочий д</w:t>
      </w:r>
      <w:r w:rsidR="00BC10C0" w:rsidRPr="006F285B">
        <w:rPr>
          <w:sz w:val="24"/>
          <w:szCs w:val="24"/>
        </w:rPr>
        <w:t>ні</w:t>
      </w:r>
      <w:r w:rsidR="00E97D65" w:rsidRPr="006F285B">
        <w:rPr>
          <w:sz w:val="24"/>
          <w:szCs w:val="24"/>
        </w:rPr>
        <w:t xml:space="preserve"> вважаються робочими днями і</w:t>
      </w:r>
      <w:r w:rsidRPr="006F285B">
        <w:rPr>
          <w:sz w:val="24"/>
          <w:szCs w:val="24"/>
        </w:rPr>
        <w:t xml:space="preserve"> оплачу</w:t>
      </w:r>
      <w:r w:rsidR="00E97D65" w:rsidRPr="006F285B">
        <w:rPr>
          <w:sz w:val="24"/>
          <w:szCs w:val="24"/>
        </w:rPr>
        <w:t>ю</w:t>
      </w:r>
      <w:r w:rsidRPr="006F285B">
        <w:rPr>
          <w:sz w:val="24"/>
          <w:szCs w:val="24"/>
        </w:rPr>
        <w:t xml:space="preserve">ться у подвійному розмірі. На бажання працівника, який працював у святковий і неробочий день, йому може бути наданий інший день відпочинку (ст.107 КЗпП України). </w:t>
      </w:r>
    </w:p>
    <w:p w14:paraId="2491A0A8" w14:textId="77777777" w:rsidR="00733930" w:rsidRPr="006F285B" w:rsidRDefault="00FC2240" w:rsidP="00466D7D">
      <w:pPr>
        <w:pStyle w:val="a8"/>
        <w:numPr>
          <w:ilvl w:val="1"/>
          <w:numId w:val="5"/>
        </w:numPr>
        <w:tabs>
          <w:tab w:val="left" w:pos="284"/>
          <w:tab w:val="left" w:pos="709"/>
          <w:tab w:val="left" w:pos="851"/>
        </w:tabs>
        <w:ind w:left="0" w:firstLine="284"/>
        <w:rPr>
          <w:sz w:val="24"/>
          <w:szCs w:val="24"/>
        </w:rPr>
      </w:pPr>
      <w:r w:rsidRPr="006F285B">
        <w:rPr>
          <w:sz w:val="24"/>
          <w:szCs w:val="24"/>
        </w:rPr>
        <w:t>У</w:t>
      </w:r>
      <w:r w:rsidR="00733930" w:rsidRPr="006F285B">
        <w:rPr>
          <w:sz w:val="24"/>
          <w:szCs w:val="24"/>
        </w:rPr>
        <w:t xml:space="preserve"> разі знаходження працівника підприємства у відрядженні у вихідні та святкові дні оплату проводити згідно чинного законодавства.</w:t>
      </w:r>
    </w:p>
    <w:p w14:paraId="01CD24ED" w14:textId="77777777" w:rsidR="003C2B59" w:rsidRPr="003C2B59" w:rsidRDefault="003C2B59" w:rsidP="003C2B59">
      <w:pPr>
        <w:pStyle w:val="a8"/>
        <w:numPr>
          <w:ilvl w:val="1"/>
          <w:numId w:val="5"/>
        </w:numPr>
        <w:tabs>
          <w:tab w:val="left" w:pos="284"/>
          <w:tab w:val="left" w:pos="709"/>
          <w:tab w:val="left" w:pos="851"/>
        </w:tabs>
        <w:rPr>
          <w:sz w:val="24"/>
          <w:szCs w:val="24"/>
        </w:rPr>
      </w:pPr>
      <w:r w:rsidRPr="003C2B59">
        <w:rPr>
          <w:sz w:val="24"/>
          <w:szCs w:val="24"/>
        </w:rPr>
        <w:t>Застосовувати надурочні роботи і оплачувати їх згідно зі ст.106 Кодексу законів про працю України. Працівники підприємства повинні бути повідомлені про роботу в надурочний час не менше ніж за 1 добу до її початку. Надурочні роботи не повинні перевищувати для кожного працівника чотирьох годин протягом двох днів підряд і 120 годин на рік.</w:t>
      </w:r>
    </w:p>
    <w:p w14:paraId="360E4E0C" w14:textId="77777777" w:rsidR="003C2B59" w:rsidRDefault="003C2B59" w:rsidP="003C2B59">
      <w:pPr>
        <w:pStyle w:val="a8"/>
        <w:numPr>
          <w:ilvl w:val="1"/>
          <w:numId w:val="5"/>
        </w:numPr>
        <w:tabs>
          <w:tab w:val="left" w:pos="284"/>
          <w:tab w:val="left" w:pos="709"/>
          <w:tab w:val="left" w:pos="851"/>
        </w:tabs>
        <w:rPr>
          <w:sz w:val="24"/>
          <w:szCs w:val="24"/>
        </w:rPr>
      </w:pPr>
      <w:r w:rsidRPr="003C2B59">
        <w:rPr>
          <w:sz w:val="24"/>
          <w:szCs w:val="24"/>
        </w:rPr>
        <w:t xml:space="preserve"> Забезпечити ведення обліку надурочних робіт кожного працівника.</w:t>
      </w:r>
    </w:p>
    <w:p w14:paraId="5DD4F3CF" w14:textId="38CED894" w:rsidR="003C2B59" w:rsidRPr="00E43B76" w:rsidRDefault="00492B29" w:rsidP="00717354">
      <w:pPr>
        <w:pStyle w:val="a8"/>
        <w:numPr>
          <w:ilvl w:val="1"/>
          <w:numId w:val="5"/>
        </w:numPr>
        <w:tabs>
          <w:tab w:val="left" w:pos="284"/>
          <w:tab w:val="left" w:pos="709"/>
          <w:tab w:val="left" w:pos="851"/>
        </w:tabs>
        <w:rPr>
          <w:sz w:val="24"/>
          <w:szCs w:val="24"/>
        </w:rPr>
      </w:pPr>
      <w:r>
        <w:rPr>
          <w:sz w:val="24"/>
          <w:szCs w:val="24"/>
        </w:rPr>
        <w:lastRenderedPageBreak/>
        <w:t>Н</w:t>
      </w:r>
      <w:r w:rsidR="00FC06C6" w:rsidRPr="00717354">
        <w:rPr>
          <w:sz w:val="24"/>
          <w:szCs w:val="24"/>
        </w:rPr>
        <w:t>а</w:t>
      </w:r>
      <w:r w:rsidR="003C2B59" w:rsidRPr="00717354">
        <w:rPr>
          <w:sz w:val="24"/>
          <w:szCs w:val="24"/>
        </w:rPr>
        <w:t xml:space="preserve"> підприємстві запроваджено режим підсумованого обліку робочого часу для працівників, що працюють згідно графіків змінності. Обліковий період –</w:t>
      </w:r>
      <w:r w:rsidR="00A50E09">
        <w:rPr>
          <w:sz w:val="24"/>
          <w:szCs w:val="24"/>
        </w:rPr>
        <w:t>календарний рік</w:t>
      </w:r>
      <w:r w:rsidR="003C2B59" w:rsidRPr="00717354">
        <w:rPr>
          <w:sz w:val="24"/>
          <w:szCs w:val="24"/>
        </w:rPr>
        <w:t xml:space="preserve"> . Перелік професій працівників, яким встановлено режим підсумованого обліку робочого часу </w:t>
      </w:r>
      <w:r w:rsidR="00A50E09">
        <w:rPr>
          <w:sz w:val="24"/>
          <w:szCs w:val="24"/>
        </w:rPr>
        <w:t>із застосуванням</w:t>
      </w:r>
      <w:r w:rsidR="00577AD1">
        <w:rPr>
          <w:sz w:val="24"/>
          <w:szCs w:val="24"/>
        </w:rPr>
        <w:t xml:space="preserve"> </w:t>
      </w:r>
      <w:bookmarkStart w:id="0" w:name="_GoBack"/>
      <w:bookmarkEnd w:id="0"/>
      <w:r w:rsidR="00A50E09">
        <w:rPr>
          <w:sz w:val="24"/>
          <w:szCs w:val="24"/>
        </w:rPr>
        <w:t>річного облікового періоду</w:t>
      </w:r>
      <w:r w:rsidR="00B65581">
        <w:rPr>
          <w:sz w:val="24"/>
          <w:szCs w:val="24"/>
        </w:rPr>
        <w:t xml:space="preserve"> </w:t>
      </w:r>
      <w:r w:rsidR="003C2B59" w:rsidRPr="00717354">
        <w:rPr>
          <w:sz w:val="24"/>
          <w:szCs w:val="24"/>
        </w:rPr>
        <w:t xml:space="preserve">наведено </w:t>
      </w:r>
      <w:r w:rsidR="003C2B59" w:rsidRPr="00E43B76">
        <w:rPr>
          <w:sz w:val="24"/>
          <w:szCs w:val="24"/>
        </w:rPr>
        <w:t xml:space="preserve">в </w:t>
      </w:r>
      <w:r w:rsidR="003C2B59" w:rsidRPr="00E43B76">
        <w:rPr>
          <w:color w:val="548DD4" w:themeColor="text2" w:themeTint="99"/>
          <w:sz w:val="24"/>
          <w:szCs w:val="24"/>
        </w:rPr>
        <w:t xml:space="preserve">Додатку № 1. </w:t>
      </w:r>
    </w:p>
    <w:p w14:paraId="4D9A27B0" w14:textId="77777777" w:rsidR="003C2B59" w:rsidRPr="003C2B59" w:rsidRDefault="003C2B59" w:rsidP="003C2B59">
      <w:pPr>
        <w:pStyle w:val="a8"/>
        <w:numPr>
          <w:ilvl w:val="1"/>
          <w:numId w:val="5"/>
        </w:numPr>
        <w:tabs>
          <w:tab w:val="left" w:pos="284"/>
          <w:tab w:val="left" w:pos="709"/>
          <w:tab w:val="left" w:pos="851"/>
        </w:tabs>
        <w:rPr>
          <w:sz w:val="24"/>
          <w:szCs w:val="24"/>
        </w:rPr>
      </w:pPr>
      <w:r w:rsidRPr="003C2B59">
        <w:rPr>
          <w:sz w:val="24"/>
          <w:szCs w:val="24"/>
        </w:rPr>
        <w:t xml:space="preserve">Розробляти та затверджувати графіки змінності для працівників, що працюють в режимі підсумкового обліку робочого часу, та доводити його до відома працівників не менше ніж за один місяць до введення його в дію. </w:t>
      </w:r>
    </w:p>
    <w:p w14:paraId="2DF15C76" w14:textId="77777777" w:rsidR="003C2B59" w:rsidRPr="003C2B59" w:rsidRDefault="003C2B59" w:rsidP="003C2B59">
      <w:pPr>
        <w:pStyle w:val="a8"/>
        <w:numPr>
          <w:ilvl w:val="1"/>
          <w:numId w:val="5"/>
        </w:numPr>
        <w:tabs>
          <w:tab w:val="left" w:pos="284"/>
          <w:tab w:val="left" w:pos="709"/>
          <w:tab w:val="left" w:pos="851"/>
        </w:tabs>
        <w:rPr>
          <w:sz w:val="24"/>
          <w:szCs w:val="24"/>
        </w:rPr>
      </w:pPr>
      <w:r w:rsidRPr="003C2B59">
        <w:rPr>
          <w:sz w:val="24"/>
          <w:szCs w:val="24"/>
        </w:rPr>
        <w:t>Робота понад нормальну тривалість робочого часу в певні періоди може компенсуватися меншою тривалістю робочого часу в інші періоди або наданням додаткових днів відпочинку в межах облікового періоду.</w:t>
      </w:r>
    </w:p>
    <w:p w14:paraId="1F74E653" w14:textId="77777777" w:rsidR="003C2B59" w:rsidRPr="003C2B59" w:rsidRDefault="003C2B59" w:rsidP="003C2B59">
      <w:pPr>
        <w:pStyle w:val="a8"/>
        <w:numPr>
          <w:ilvl w:val="1"/>
          <w:numId w:val="5"/>
        </w:numPr>
        <w:tabs>
          <w:tab w:val="left" w:pos="284"/>
          <w:tab w:val="left" w:pos="709"/>
          <w:tab w:val="left" w:pos="851"/>
        </w:tabs>
        <w:rPr>
          <w:sz w:val="24"/>
          <w:szCs w:val="24"/>
        </w:rPr>
      </w:pPr>
      <w:r w:rsidRPr="003C2B59">
        <w:rPr>
          <w:sz w:val="24"/>
          <w:szCs w:val="24"/>
        </w:rPr>
        <w:t>Графіки роботи кожного працівника складаються відповідно до графіків змінності з таким розрахунком, щоб за обліковий період була додержана розрахункова норма робочого часу. В окремі місяці облікового періоду допускаються відхилення від розрахункової норми робочого часу як у більший, так і в менший бік. При цьому таке збільшення робочого часу не вважається надурочними роботами, а зменшення — не вважається неповним робочим часом.</w:t>
      </w:r>
    </w:p>
    <w:p w14:paraId="62B4AE41" w14:textId="77777777" w:rsidR="00F01EBB" w:rsidRPr="006F285B" w:rsidRDefault="00F01EBB" w:rsidP="00466D7D">
      <w:pPr>
        <w:pStyle w:val="a8"/>
        <w:numPr>
          <w:ilvl w:val="1"/>
          <w:numId w:val="5"/>
        </w:numPr>
        <w:tabs>
          <w:tab w:val="left" w:pos="284"/>
          <w:tab w:val="left" w:pos="709"/>
          <w:tab w:val="left" w:pos="851"/>
        </w:tabs>
        <w:ind w:left="0" w:firstLine="284"/>
        <w:rPr>
          <w:sz w:val="24"/>
          <w:szCs w:val="24"/>
        </w:rPr>
      </w:pPr>
      <w:r w:rsidRPr="006F285B">
        <w:rPr>
          <w:sz w:val="24"/>
          <w:szCs w:val="24"/>
        </w:rPr>
        <w:t>Норма робочого часу за обліковий період розраховується за календарем п’ятиденного робочого тижня з двома вихідними днями в суботу та неділю при однаковій тривалості часу роботи за день упродовж робочого тижня та відповідним зменшенням тривалості роботи напередодні святкових та неробочих днів.</w:t>
      </w:r>
    </w:p>
    <w:p w14:paraId="488DE4FB" w14:textId="77777777" w:rsidR="006402D0" w:rsidRPr="006F285B" w:rsidRDefault="006402D0" w:rsidP="00466D7D">
      <w:pPr>
        <w:pStyle w:val="a8"/>
        <w:numPr>
          <w:ilvl w:val="1"/>
          <w:numId w:val="5"/>
        </w:numPr>
        <w:tabs>
          <w:tab w:val="left" w:pos="284"/>
          <w:tab w:val="left" w:pos="709"/>
          <w:tab w:val="left" w:pos="851"/>
        </w:tabs>
        <w:ind w:left="0" w:firstLine="284"/>
        <w:rPr>
          <w:sz w:val="24"/>
          <w:szCs w:val="24"/>
        </w:rPr>
      </w:pPr>
      <w:r w:rsidRPr="006F285B">
        <w:rPr>
          <w:sz w:val="24"/>
          <w:szCs w:val="24"/>
        </w:rPr>
        <w:t xml:space="preserve">Не допускати економічно необґрунтованого скорочення робочих місць. </w:t>
      </w:r>
    </w:p>
    <w:p w14:paraId="06964435" w14:textId="77777777" w:rsidR="00424467" w:rsidRPr="006F285B" w:rsidRDefault="00424467" w:rsidP="00466D7D">
      <w:pPr>
        <w:pStyle w:val="a8"/>
        <w:numPr>
          <w:ilvl w:val="1"/>
          <w:numId w:val="5"/>
        </w:numPr>
        <w:tabs>
          <w:tab w:val="left" w:pos="284"/>
          <w:tab w:val="left" w:pos="709"/>
          <w:tab w:val="left" w:pos="851"/>
        </w:tabs>
        <w:ind w:left="0" w:firstLine="284"/>
        <w:rPr>
          <w:sz w:val="24"/>
          <w:szCs w:val="24"/>
        </w:rPr>
      </w:pPr>
      <w:r w:rsidRPr="006F285B">
        <w:rPr>
          <w:sz w:val="24"/>
          <w:szCs w:val="24"/>
        </w:rPr>
        <w:t>У разі тимчасового зменшення обсягів виробництва або на період кліматичних, технологічних перерв у роботі запроваджувати за згодою сторін (працівників і роботодавця) режим неповного робочого часу (день, тиждень), попередивши про зміну режиму робочого часу не пізніше, ніж за два місяці. Оплату праці в цих випадках проводити пропорційно до відпрацьованого часу або залежно від виробітку. Періоди роботи у режимі неповної зайнятості зараховувати до стажу роботи, який дає право на чергову, основну і додаткові відпустки.</w:t>
      </w:r>
    </w:p>
    <w:p w14:paraId="4DC3629F" w14:textId="77777777" w:rsidR="00424467" w:rsidRPr="006F285B" w:rsidRDefault="00424467" w:rsidP="00466D7D">
      <w:pPr>
        <w:pStyle w:val="a8"/>
        <w:numPr>
          <w:ilvl w:val="1"/>
          <w:numId w:val="5"/>
        </w:numPr>
        <w:tabs>
          <w:tab w:val="left" w:pos="284"/>
          <w:tab w:val="left" w:pos="851"/>
        </w:tabs>
        <w:ind w:left="0" w:firstLine="284"/>
        <w:rPr>
          <w:sz w:val="24"/>
          <w:szCs w:val="24"/>
        </w:rPr>
      </w:pPr>
      <w:r w:rsidRPr="006F285B">
        <w:rPr>
          <w:sz w:val="24"/>
          <w:szCs w:val="24"/>
        </w:rPr>
        <w:t xml:space="preserve">У разі зміни в організації </w:t>
      </w:r>
      <w:r w:rsidR="000F48DD" w:rsidRPr="006F285B">
        <w:rPr>
          <w:sz w:val="24"/>
          <w:szCs w:val="24"/>
        </w:rPr>
        <w:t xml:space="preserve">виробництва </w:t>
      </w:r>
      <w:r w:rsidRPr="006F285B">
        <w:rPr>
          <w:sz w:val="24"/>
          <w:szCs w:val="24"/>
        </w:rPr>
        <w:t>і праці, що може призвести до зміни істотних умов праці (погіршення умов праці, зміни систем та розмірів оплати праці, пільг, режиму роботи, встановлення або скасування неповного робочого часу, зміну розрядів і найменування посад</w:t>
      </w:r>
      <w:r w:rsidR="000F48DD" w:rsidRPr="006F285B">
        <w:rPr>
          <w:sz w:val="24"/>
          <w:szCs w:val="24"/>
        </w:rPr>
        <w:t xml:space="preserve"> та інших</w:t>
      </w:r>
      <w:r w:rsidRPr="006F285B">
        <w:rPr>
          <w:sz w:val="24"/>
          <w:szCs w:val="24"/>
        </w:rPr>
        <w:t>) не пізніше ніж за два місяці повідомляти працівників особисто під підпис</w:t>
      </w:r>
      <w:r w:rsidR="00A3214E" w:rsidRPr="006F285B">
        <w:rPr>
          <w:sz w:val="24"/>
          <w:szCs w:val="24"/>
        </w:rPr>
        <w:t>.</w:t>
      </w:r>
    </w:p>
    <w:p w14:paraId="5BAB3E88" w14:textId="77777777" w:rsidR="00287C5D" w:rsidRPr="006F285B" w:rsidRDefault="00424467" w:rsidP="00466D7D">
      <w:pPr>
        <w:pStyle w:val="a8"/>
        <w:numPr>
          <w:ilvl w:val="1"/>
          <w:numId w:val="5"/>
        </w:numPr>
        <w:tabs>
          <w:tab w:val="left" w:pos="284"/>
          <w:tab w:val="left" w:pos="851"/>
        </w:tabs>
        <w:ind w:left="0" w:firstLine="284"/>
        <w:rPr>
          <w:sz w:val="24"/>
          <w:szCs w:val="24"/>
        </w:rPr>
      </w:pPr>
      <w:r w:rsidRPr="006F285B">
        <w:rPr>
          <w:sz w:val="24"/>
          <w:szCs w:val="24"/>
        </w:rPr>
        <w:t>Проводити вивільнення працівників лише після використання всіх можливостей забезпечення їх зайнятості на підприємстві. При вивільненні працівників дотримуватись вимог законодавства щодо переважного права на залишення на роботі та гарантій окремим категоріям працівників.</w:t>
      </w:r>
    </w:p>
    <w:p w14:paraId="538AE044" w14:textId="77777777" w:rsidR="00287C5D" w:rsidRPr="006F285B" w:rsidRDefault="00287C5D" w:rsidP="00466D7D">
      <w:pPr>
        <w:pStyle w:val="a8"/>
        <w:numPr>
          <w:ilvl w:val="1"/>
          <w:numId w:val="5"/>
        </w:numPr>
        <w:tabs>
          <w:tab w:val="left" w:pos="284"/>
          <w:tab w:val="left" w:pos="851"/>
        </w:tabs>
        <w:ind w:left="0" w:firstLine="284"/>
        <w:rPr>
          <w:sz w:val="24"/>
          <w:szCs w:val="24"/>
        </w:rPr>
      </w:pPr>
      <w:r w:rsidRPr="006F285B">
        <w:rPr>
          <w:sz w:val="24"/>
          <w:szCs w:val="24"/>
        </w:rPr>
        <w:t>Застосовувати для забезпечення продуктивної зайнятості гнучкі режими праці та інші заходи, які сприяють збереженню та розвитку систем</w:t>
      </w:r>
      <w:r w:rsidR="00C31E96" w:rsidRPr="006F285B">
        <w:rPr>
          <w:sz w:val="24"/>
          <w:szCs w:val="24"/>
        </w:rPr>
        <w:t>и робочих місць</w:t>
      </w:r>
      <w:r w:rsidR="005717BB" w:rsidRPr="006F285B">
        <w:rPr>
          <w:sz w:val="24"/>
          <w:szCs w:val="24"/>
        </w:rPr>
        <w:t>.</w:t>
      </w:r>
    </w:p>
    <w:p w14:paraId="11CA6A05" w14:textId="77777777" w:rsidR="00055F7E" w:rsidRPr="006F285B" w:rsidRDefault="00055F7E" w:rsidP="00466D7D">
      <w:pPr>
        <w:pStyle w:val="a8"/>
        <w:numPr>
          <w:ilvl w:val="1"/>
          <w:numId w:val="5"/>
        </w:numPr>
        <w:tabs>
          <w:tab w:val="left" w:pos="0"/>
          <w:tab w:val="left" w:pos="851"/>
        </w:tabs>
        <w:ind w:left="0" w:firstLine="284"/>
        <w:rPr>
          <w:sz w:val="24"/>
          <w:szCs w:val="24"/>
        </w:rPr>
      </w:pPr>
      <w:r w:rsidRPr="006F285B">
        <w:rPr>
          <w:sz w:val="24"/>
          <w:szCs w:val="24"/>
        </w:rPr>
        <w:t>Час перерви для відпочинку і харчування надавати працівникам у години, встановлені правилами внутрішнього трудового розпорядку.</w:t>
      </w:r>
    </w:p>
    <w:p w14:paraId="1D520913" w14:textId="77777777" w:rsidR="00055F7E" w:rsidRPr="006F285B" w:rsidRDefault="008F1CA5" w:rsidP="00466D7D">
      <w:pPr>
        <w:pStyle w:val="a8"/>
        <w:numPr>
          <w:ilvl w:val="1"/>
          <w:numId w:val="5"/>
        </w:numPr>
        <w:tabs>
          <w:tab w:val="left" w:pos="0"/>
          <w:tab w:val="left" w:pos="851"/>
        </w:tabs>
        <w:ind w:left="0" w:firstLine="284"/>
        <w:rPr>
          <w:sz w:val="24"/>
          <w:szCs w:val="24"/>
        </w:rPr>
      </w:pPr>
      <w:r w:rsidRPr="006F285B">
        <w:rPr>
          <w:sz w:val="24"/>
          <w:szCs w:val="24"/>
        </w:rPr>
        <w:t>Щорічні відпустки надавати працівникам підприємства згідно з графіком</w:t>
      </w:r>
      <w:r w:rsidR="00055F7E" w:rsidRPr="006F285B">
        <w:rPr>
          <w:sz w:val="24"/>
          <w:szCs w:val="24"/>
        </w:rPr>
        <w:t xml:space="preserve"> відпусток</w:t>
      </w:r>
      <w:r w:rsidRPr="006F285B">
        <w:rPr>
          <w:sz w:val="24"/>
          <w:szCs w:val="24"/>
        </w:rPr>
        <w:t xml:space="preserve">, який </w:t>
      </w:r>
      <w:r w:rsidR="00055F7E" w:rsidRPr="006F285B">
        <w:rPr>
          <w:sz w:val="24"/>
          <w:szCs w:val="24"/>
        </w:rPr>
        <w:t>затверджу</w:t>
      </w:r>
      <w:r w:rsidRPr="006F285B">
        <w:rPr>
          <w:sz w:val="24"/>
          <w:szCs w:val="24"/>
        </w:rPr>
        <w:t xml:space="preserve">ється і доводиться роботодавцем до відома працівників не пізніше </w:t>
      </w:r>
      <w:r w:rsidR="00055F7E" w:rsidRPr="006F285B">
        <w:rPr>
          <w:sz w:val="24"/>
          <w:szCs w:val="24"/>
        </w:rPr>
        <w:t xml:space="preserve">5-го січня поточного </w:t>
      </w:r>
      <w:r w:rsidRPr="006F285B">
        <w:rPr>
          <w:sz w:val="24"/>
          <w:szCs w:val="24"/>
        </w:rPr>
        <w:t xml:space="preserve">календарного </w:t>
      </w:r>
      <w:r w:rsidR="00055F7E" w:rsidRPr="006F285B">
        <w:rPr>
          <w:sz w:val="24"/>
          <w:szCs w:val="24"/>
        </w:rPr>
        <w:t>року</w:t>
      </w:r>
      <w:r w:rsidRPr="006F285B">
        <w:rPr>
          <w:sz w:val="24"/>
          <w:szCs w:val="24"/>
        </w:rPr>
        <w:t>.</w:t>
      </w:r>
      <w:r w:rsidR="0094327A" w:rsidRPr="0094327A">
        <w:rPr>
          <w:sz w:val="24"/>
          <w:szCs w:val="24"/>
        </w:rPr>
        <w:t xml:space="preserve"> </w:t>
      </w:r>
      <w:r w:rsidR="008C0CC7" w:rsidRPr="006F285B">
        <w:rPr>
          <w:sz w:val="24"/>
          <w:szCs w:val="24"/>
        </w:rPr>
        <w:t xml:space="preserve">При складанні графіка </w:t>
      </w:r>
      <w:r w:rsidRPr="006F285B">
        <w:rPr>
          <w:sz w:val="24"/>
          <w:szCs w:val="24"/>
        </w:rPr>
        <w:t>відпусток в</w:t>
      </w:r>
      <w:r w:rsidR="008C0CC7" w:rsidRPr="006F285B">
        <w:rPr>
          <w:sz w:val="24"/>
          <w:szCs w:val="24"/>
        </w:rPr>
        <w:t xml:space="preserve">раховувати </w:t>
      </w:r>
      <w:r w:rsidRPr="006F285B">
        <w:rPr>
          <w:sz w:val="24"/>
          <w:szCs w:val="24"/>
        </w:rPr>
        <w:t>потреби</w:t>
      </w:r>
      <w:r w:rsidR="008C0CC7" w:rsidRPr="006F285B">
        <w:rPr>
          <w:sz w:val="24"/>
          <w:szCs w:val="24"/>
        </w:rPr>
        <w:t xml:space="preserve"> виробництва, особисті інтереси працівників та </w:t>
      </w:r>
      <w:r w:rsidRPr="006F285B">
        <w:rPr>
          <w:sz w:val="24"/>
          <w:szCs w:val="24"/>
        </w:rPr>
        <w:t xml:space="preserve">наявності </w:t>
      </w:r>
      <w:r w:rsidR="008C0CC7" w:rsidRPr="006F285B">
        <w:rPr>
          <w:sz w:val="24"/>
          <w:szCs w:val="24"/>
        </w:rPr>
        <w:t xml:space="preserve">можливості </w:t>
      </w:r>
      <w:r w:rsidRPr="006F285B">
        <w:rPr>
          <w:sz w:val="24"/>
          <w:szCs w:val="24"/>
        </w:rPr>
        <w:t xml:space="preserve">для </w:t>
      </w:r>
      <w:r w:rsidR="008C0CC7" w:rsidRPr="006F285B">
        <w:rPr>
          <w:sz w:val="24"/>
          <w:szCs w:val="24"/>
        </w:rPr>
        <w:t xml:space="preserve">їх відпочинку. </w:t>
      </w:r>
      <w:r w:rsidR="00055F7E" w:rsidRPr="006F285B">
        <w:rPr>
          <w:sz w:val="24"/>
          <w:szCs w:val="24"/>
        </w:rPr>
        <w:t>Повідомляти працівника про дату початку відпустки не пізніше, ніж за 2 тижні до встановленого графіком періоду.</w:t>
      </w:r>
    </w:p>
    <w:p w14:paraId="6F32EDC6" w14:textId="77777777" w:rsidR="00B83155" w:rsidRPr="00D83D85" w:rsidRDefault="00F8464D" w:rsidP="00B83155">
      <w:pPr>
        <w:pStyle w:val="a8"/>
        <w:numPr>
          <w:ilvl w:val="1"/>
          <w:numId w:val="5"/>
        </w:numPr>
        <w:tabs>
          <w:tab w:val="left" w:pos="0"/>
          <w:tab w:val="left" w:pos="851"/>
        </w:tabs>
        <w:ind w:firstLine="0"/>
        <w:jc w:val="left"/>
        <w:rPr>
          <w:color w:val="555555"/>
          <w:sz w:val="24"/>
          <w:szCs w:val="24"/>
          <w:shd w:val="clear" w:color="auto" w:fill="F2F2F2"/>
        </w:rPr>
      </w:pPr>
      <w:r w:rsidRPr="00B83155">
        <w:rPr>
          <w:sz w:val="24"/>
          <w:szCs w:val="24"/>
        </w:rPr>
        <w:t>Надавати щорічні основні відпустки працівникам тривалістю 2</w:t>
      </w:r>
      <w:r w:rsidR="00A5588A" w:rsidRPr="00B83155">
        <w:rPr>
          <w:sz w:val="24"/>
          <w:szCs w:val="24"/>
        </w:rPr>
        <w:t>4</w:t>
      </w:r>
      <w:r w:rsidR="00B83155">
        <w:rPr>
          <w:sz w:val="24"/>
          <w:szCs w:val="24"/>
        </w:rPr>
        <w:t xml:space="preserve"> календарних дні </w:t>
      </w:r>
      <w:r w:rsidRPr="00B83155">
        <w:rPr>
          <w:sz w:val="24"/>
          <w:szCs w:val="24"/>
        </w:rPr>
        <w:t>за відпрацьований робочий рік, який відлічується з дня укладення трудового договору.</w:t>
      </w:r>
      <w:r w:rsidR="00B83155">
        <w:rPr>
          <w:sz w:val="24"/>
          <w:szCs w:val="24"/>
        </w:rPr>
        <w:t xml:space="preserve"> П</w:t>
      </w:r>
      <w:r w:rsidR="00D83D85" w:rsidRPr="00B83155">
        <w:rPr>
          <w:sz w:val="24"/>
          <w:szCs w:val="24"/>
        </w:rPr>
        <w:t>рацівники- інваліди</w:t>
      </w:r>
      <w:r w:rsidR="00B83155">
        <w:rPr>
          <w:sz w:val="24"/>
          <w:szCs w:val="24"/>
        </w:rPr>
        <w:t xml:space="preserve"> І і ІІ груп -30 к.д, інваліди ІІІ групи - 26 к.д.  </w:t>
      </w:r>
    </w:p>
    <w:p w14:paraId="0FD8B6E6" w14:textId="77777777" w:rsidR="00103D9D" w:rsidRPr="006F285B" w:rsidRDefault="000C4D74" w:rsidP="00466D7D">
      <w:pPr>
        <w:pStyle w:val="a8"/>
        <w:numPr>
          <w:ilvl w:val="1"/>
          <w:numId w:val="5"/>
        </w:numPr>
        <w:tabs>
          <w:tab w:val="left" w:pos="0"/>
          <w:tab w:val="left" w:pos="851"/>
        </w:tabs>
        <w:ind w:left="0" w:firstLine="284"/>
        <w:rPr>
          <w:sz w:val="24"/>
          <w:szCs w:val="24"/>
        </w:rPr>
      </w:pPr>
      <w:r w:rsidRPr="006F285B">
        <w:rPr>
          <w:sz w:val="24"/>
          <w:szCs w:val="24"/>
        </w:rPr>
        <w:t>Сезонним,</w:t>
      </w:r>
      <w:r w:rsidR="00A12EBC" w:rsidRPr="006F285B">
        <w:rPr>
          <w:sz w:val="24"/>
          <w:szCs w:val="24"/>
        </w:rPr>
        <w:t xml:space="preserve"> а також тимчасовим </w:t>
      </w:r>
      <w:r w:rsidR="00B83155">
        <w:rPr>
          <w:sz w:val="24"/>
          <w:szCs w:val="24"/>
        </w:rPr>
        <w:t xml:space="preserve"> </w:t>
      </w:r>
      <w:r w:rsidR="00A12EBC" w:rsidRPr="006F285B">
        <w:rPr>
          <w:sz w:val="24"/>
          <w:szCs w:val="24"/>
        </w:rPr>
        <w:t>прац</w:t>
      </w:r>
      <w:r w:rsidR="00981C82" w:rsidRPr="006F285B">
        <w:rPr>
          <w:sz w:val="24"/>
          <w:szCs w:val="24"/>
        </w:rPr>
        <w:t>і</w:t>
      </w:r>
      <w:r w:rsidR="00A12EBC" w:rsidRPr="006F285B">
        <w:rPr>
          <w:sz w:val="24"/>
          <w:szCs w:val="24"/>
        </w:rPr>
        <w:t>вникам в</w:t>
      </w:r>
      <w:r w:rsidR="00981C82" w:rsidRPr="006F285B">
        <w:rPr>
          <w:sz w:val="24"/>
          <w:szCs w:val="24"/>
        </w:rPr>
        <w:t>і</w:t>
      </w:r>
      <w:r w:rsidR="00A12EBC" w:rsidRPr="006F285B">
        <w:rPr>
          <w:sz w:val="24"/>
          <w:szCs w:val="24"/>
        </w:rPr>
        <w:t>дпустка</w:t>
      </w:r>
      <w:r w:rsidR="00031A8A" w:rsidRPr="00031A8A">
        <w:rPr>
          <w:sz w:val="24"/>
          <w:szCs w:val="24"/>
          <w:lang w:val="ru-RU"/>
        </w:rPr>
        <w:t xml:space="preserve"> </w:t>
      </w:r>
      <w:r w:rsidR="00A12EBC" w:rsidRPr="006F285B">
        <w:rPr>
          <w:sz w:val="24"/>
          <w:szCs w:val="24"/>
        </w:rPr>
        <w:t>нада</w:t>
      </w:r>
      <w:r w:rsidR="00981C82" w:rsidRPr="006F285B">
        <w:rPr>
          <w:sz w:val="24"/>
          <w:szCs w:val="24"/>
        </w:rPr>
        <w:t>є</w:t>
      </w:r>
      <w:r w:rsidR="00A12EBC" w:rsidRPr="006F285B">
        <w:rPr>
          <w:sz w:val="24"/>
          <w:szCs w:val="24"/>
        </w:rPr>
        <w:t>ться пропорц</w:t>
      </w:r>
      <w:r w:rsidR="00981C82" w:rsidRPr="006F285B">
        <w:rPr>
          <w:sz w:val="24"/>
          <w:szCs w:val="24"/>
        </w:rPr>
        <w:t>і</w:t>
      </w:r>
      <w:r w:rsidR="00A12EBC" w:rsidRPr="006F285B">
        <w:rPr>
          <w:sz w:val="24"/>
          <w:szCs w:val="24"/>
        </w:rPr>
        <w:t>йно до в</w:t>
      </w:r>
      <w:r w:rsidR="00981C82" w:rsidRPr="006F285B">
        <w:rPr>
          <w:sz w:val="24"/>
          <w:szCs w:val="24"/>
        </w:rPr>
        <w:t>і</w:t>
      </w:r>
      <w:r w:rsidRPr="006F285B">
        <w:rPr>
          <w:sz w:val="24"/>
          <w:szCs w:val="24"/>
        </w:rPr>
        <w:t xml:space="preserve">дпрацьованого ними </w:t>
      </w:r>
      <w:r w:rsidRPr="006F4C7B">
        <w:rPr>
          <w:sz w:val="24"/>
          <w:szCs w:val="24"/>
        </w:rPr>
        <w:t>часу</w:t>
      </w:r>
      <w:r w:rsidR="005914F1" w:rsidRPr="006F4C7B">
        <w:rPr>
          <w:sz w:val="24"/>
          <w:szCs w:val="24"/>
        </w:rPr>
        <w:t xml:space="preserve"> за умови подання ними письмової заяви не пізніше ніж за </w:t>
      </w:r>
      <w:r w:rsidR="00401BCB" w:rsidRPr="006F4C7B">
        <w:rPr>
          <w:sz w:val="24"/>
          <w:szCs w:val="24"/>
        </w:rPr>
        <w:t>7</w:t>
      </w:r>
      <w:r w:rsidR="005914F1" w:rsidRPr="006F4C7B">
        <w:rPr>
          <w:sz w:val="24"/>
          <w:szCs w:val="24"/>
        </w:rPr>
        <w:t xml:space="preserve"> </w:t>
      </w:r>
      <w:r w:rsidR="005914F1" w:rsidRPr="006F4C7B">
        <w:rPr>
          <w:sz w:val="24"/>
          <w:szCs w:val="24"/>
        </w:rPr>
        <w:lastRenderedPageBreak/>
        <w:t>робочих днів</w:t>
      </w:r>
      <w:r w:rsidRPr="006F4C7B">
        <w:rPr>
          <w:sz w:val="24"/>
          <w:szCs w:val="24"/>
        </w:rPr>
        <w:t>.</w:t>
      </w:r>
      <w:r w:rsidRPr="006F285B">
        <w:rPr>
          <w:sz w:val="24"/>
          <w:szCs w:val="24"/>
        </w:rPr>
        <w:t xml:space="preserve"> В перший</w:t>
      </w:r>
      <w:r w:rsidR="00A12EBC" w:rsidRPr="006F285B">
        <w:rPr>
          <w:sz w:val="24"/>
          <w:szCs w:val="24"/>
        </w:rPr>
        <w:t xml:space="preserve"> р</w:t>
      </w:r>
      <w:r w:rsidR="00981C82" w:rsidRPr="006F285B">
        <w:rPr>
          <w:sz w:val="24"/>
          <w:szCs w:val="24"/>
        </w:rPr>
        <w:t>і</w:t>
      </w:r>
      <w:r w:rsidR="00A12EBC" w:rsidRPr="006F285B">
        <w:rPr>
          <w:sz w:val="24"/>
          <w:szCs w:val="24"/>
        </w:rPr>
        <w:t>к</w:t>
      </w:r>
      <w:r w:rsidR="00031A8A" w:rsidRPr="00031A8A">
        <w:rPr>
          <w:sz w:val="24"/>
          <w:szCs w:val="24"/>
          <w:lang w:val="ru-RU"/>
        </w:rPr>
        <w:t xml:space="preserve"> </w:t>
      </w:r>
      <w:r w:rsidRPr="006F285B">
        <w:rPr>
          <w:sz w:val="24"/>
          <w:szCs w:val="24"/>
        </w:rPr>
        <w:t xml:space="preserve">роботи право </w:t>
      </w:r>
      <w:r w:rsidR="00A12EBC" w:rsidRPr="006F285B">
        <w:rPr>
          <w:sz w:val="24"/>
          <w:szCs w:val="24"/>
        </w:rPr>
        <w:t>на щор</w:t>
      </w:r>
      <w:r w:rsidR="00981C82" w:rsidRPr="006F285B">
        <w:rPr>
          <w:sz w:val="24"/>
          <w:szCs w:val="24"/>
        </w:rPr>
        <w:t>і</w:t>
      </w:r>
      <w:r w:rsidR="00A12EBC" w:rsidRPr="006F285B">
        <w:rPr>
          <w:sz w:val="24"/>
          <w:szCs w:val="24"/>
        </w:rPr>
        <w:t>чну основну в</w:t>
      </w:r>
      <w:r w:rsidR="00981C82" w:rsidRPr="006F285B">
        <w:rPr>
          <w:sz w:val="24"/>
          <w:szCs w:val="24"/>
        </w:rPr>
        <w:t>і</w:t>
      </w:r>
      <w:r w:rsidR="00A12EBC" w:rsidRPr="006F285B">
        <w:rPr>
          <w:sz w:val="24"/>
          <w:szCs w:val="24"/>
        </w:rPr>
        <w:t>дпустку наста</w:t>
      </w:r>
      <w:r w:rsidR="00981C82" w:rsidRPr="006F285B">
        <w:rPr>
          <w:sz w:val="24"/>
          <w:szCs w:val="24"/>
        </w:rPr>
        <w:t>є</w:t>
      </w:r>
      <w:r w:rsidR="00A12EBC" w:rsidRPr="006F285B">
        <w:rPr>
          <w:sz w:val="24"/>
          <w:szCs w:val="24"/>
        </w:rPr>
        <w:t xml:space="preserve"> п</w:t>
      </w:r>
      <w:r w:rsidR="00981C82" w:rsidRPr="006F285B">
        <w:rPr>
          <w:sz w:val="24"/>
          <w:szCs w:val="24"/>
        </w:rPr>
        <w:t>і</w:t>
      </w:r>
      <w:r w:rsidR="00390816" w:rsidRPr="006F285B">
        <w:rPr>
          <w:sz w:val="24"/>
          <w:szCs w:val="24"/>
        </w:rPr>
        <w:t>сля шести</w:t>
      </w:r>
      <w:r w:rsidR="00A12EBC" w:rsidRPr="006F285B">
        <w:rPr>
          <w:sz w:val="24"/>
          <w:szCs w:val="24"/>
        </w:rPr>
        <w:t xml:space="preserve"> м</w:t>
      </w:r>
      <w:r w:rsidR="00981C82" w:rsidRPr="006F285B">
        <w:rPr>
          <w:sz w:val="24"/>
          <w:szCs w:val="24"/>
        </w:rPr>
        <w:t>і</w:t>
      </w:r>
      <w:r w:rsidR="00A12EBC" w:rsidRPr="006F285B">
        <w:rPr>
          <w:sz w:val="24"/>
          <w:szCs w:val="24"/>
        </w:rPr>
        <w:t>сяц</w:t>
      </w:r>
      <w:r w:rsidR="00981C82" w:rsidRPr="006F285B">
        <w:rPr>
          <w:sz w:val="24"/>
          <w:szCs w:val="24"/>
        </w:rPr>
        <w:t>і</w:t>
      </w:r>
      <w:r w:rsidR="00A12EBC" w:rsidRPr="006F285B">
        <w:rPr>
          <w:sz w:val="24"/>
          <w:szCs w:val="24"/>
        </w:rPr>
        <w:t>в</w:t>
      </w:r>
      <w:r w:rsidR="00031A8A" w:rsidRPr="00031A8A">
        <w:rPr>
          <w:sz w:val="24"/>
          <w:szCs w:val="24"/>
          <w:lang w:val="ru-RU"/>
        </w:rPr>
        <w:t xml:space="preserve"> </w:t>
      </w:r>
      <w:r w:rsidR="00A12EBC" w:rsidRPr="006F285B">
        <w:rPr>
          <w:sz w:val="24"/>
          <w:szCs w:val="24"/>
        </w:rPr>
        <w:t>безперервно</w:t>
      </w:r>
      <w:r w:rsidR="00981C82" w:rsidRPr="006F285B">
        <w:rPr>
          <w:sz w:val="24"/>
          <w:szCs w:val="24"/>
        </w:rPr>
        <w:t>ї</w:t>
      </w:r>
      <w:r w:rsidR="00A12EBC" w:rsidRPr="006F285B">
        <w:rPr>
          <w:sz w:val="24"/>
          <w:szCs w:val="24"/>
        </w:rPr>
        <w:t xml:space="preserve"> роботи на п</w:t>
      </w:r>
      <w:r w:rsidR="00981C82" w:rsidRPr="006F285B">
        <w:rPr>
          <w:sz w:val="24"/>
          <w:szCs w:val="24"/>
        </w:rPr>
        <w:t>і</w:t>
      </w:r>
      <w:r w:rsidR="00A12EBC" w:rsidRPr="006F285B">
        <w:rPr>
          <w:sz w:val="24"/>
          <w:szCs w:val="24"/>
        </w:rPr>
        <w:t>дпри</w:t>
      </w:r>
      <w:r w:rsidR="00981C82" w:rsidRPr="006F285B">
        <w:rPr>
          <w:sz w:val="24"/>
          <w:szCs w:val="24"/>
        </w:rPr>
        <w:t>є</w:t>
      </w:r>
      <w:r w:rsidR="00A12EBC" w:rsidRPr="006F285B">
        <w:rPr>
          <w:sz w:val="24"/>
          <w:szCs w:val="24"/>
        </w:rPr>
        <w:t>мств</w:t>
      </w:r>
      <w:r w:rsidR="00981C82" w:rsidRPr="006F285B">
        <w:rPr>
          <w:sz w:val="24"/>
          <w:szCs w:val="24"/>
        </w:rPr>
        <w:t>і</w:t>
      </w:r>
      <w:r w:rsidRPr="006F285B">
        <w:rPr>
          <w:sz w:val="24"/>
          <w:szCs w:val="24"/>
        </w:rPr>
        <w:t xml:space="preserve">, </w:t>
      </w:r>
      <w:r w:rsidR="00A12EBC" w:rsidRPr="006F285B">
        <w:rPr>
          <w:sz w:val="24"/>
          <w:szCs w:val="24"/>
        </w:rPr>
        <w:t>зг</w:t>
      </w:r>
      <w:r w:rsidR="00981C82" w:rsidRPr="006F285B">
        <w:rPr>
          <w:sz w:val="24"/>
          <w:szCs w:val="24"/>
        </w:rPr>
        <w:t>і</w:t>
      </w:r>
      <w:r w:rsidR="00A12EBC" w:rsidRPr="006F285B">
        <w:rPr>
          <w:sz w:val="24"/>
          <w:szCs w:val="24"/>
        </w:rPr>
        <w:t>дно законодавства.</w:t>
      </w:r>
    </w:p>
    <w:p w14:paraId="07ED53AD" w14:textId="77777777" w:rsidR="005156E2" w:rsidRDefault="008F1CA5" w:rsidP="00466D7D">
      <w:pPr>
        <w:pStyle w:val="a8"/>
        <w:numPr>
          <w:ilvl w:val="1"/>
          <w:numId w:val="5"/>
        </w:numPr>
        <w:tabs>
          <w:tab w:val="left" w:pos="284"/>
          <w:tab w:val="left" w:pos="567"/>
          <w:tab w:val="left" w:pos="709"/>
          <w:tab w:val="left" w:pos="851"/>
        </w:tabs>
        <w:ind w:left="0" w:firstLine="284"/>
        <w:rPr>
          <w:sz w:val="24"/>
          <w:szCs w:val="24"/>
        </w:rPr>
      </w:pPr>
      <w:r w:rsidRPr="006F4C7B">
        <w:rPr>
          <w:sz w:val="24"/>
          <w:szCs w:val="24"/>
        </w:rPr>
        <w:t xml:space="preserve">За погодженням між </w:t>
      </w:r>
      <w:r w:rsidR="005156E2" w:rsidRPr="006F4C7B">
        <w:rPr>
          <w:sz w:val="24"/>
          <w:szCs w:val="24"/>
        </w:rPr>
        <w:t>працівник</w:t>
      </w:r>
      <w:r w:rsidRPr="006F4C7B">
        <w:rPr>
          <w:sz w:val="24"/>
          <w:szCs w:val="24"/>
        </w:rPr>
        <w:t>ом і роботодавцем</w:t>
      </w:r>
      <w:r w:rsidR="005156E2" w:rsidRPr="006F285B">
        <w:rPr>
          <w:sz w:val="24"/>
          <w:szCs w:val="24"/>
        </w:rPr>
        <w:t xml:space="preserve"> застосовувати поділ щорічної відпустки на частини будь-якої тривалості за умови, що основна безперервна її частина становитиме не менше </w:t>
      </w:r>
      <w:r w:rsidRPr="006F285B">
        <w:rPr>
          <w:sz w:val="24"/>
          <w:szCs w:val="24"/>
        </w:rPr>
        <w:t xml:space="preserve">як </w:t>
      </w:r>
      <w:r w:rsidR="005156E2" w:rsidRPr="006F285B">
        <w:rPr>
          <w:sz w:val="24"/>
          <w:szCs w:val="24"/>
        </w:rPr>
        <w:t>14 календарних днів.</w:t>
      </w:r>
    </w:p>
    <w:p w14:paraId="36AFB737" w14:textId="77777777" w:rsidR="001D23AB" w:rsidRPr="00E43B76" w:rsidRDefault="00F36BE3"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Надавати щорічні додаткові відпустки за роботу із шкідливими і важкими умовами праці та за особливий характер праці працівникам, професії та посади яких належать до Списків виробництв, робіт, цехів, професій і посад, зайнятість працівників в яких дає право на щорічні додаткові відпустки за роботу із шкідливими і важкими умовами праці та за особливий характер праці, затверджених постановою Кабінету Міністрів України від 17.11.1997 № 1290, конкретна тривалість яких залежить від атестації робочих місць за умовами праці. Список професій і посад працівників, які мають право на додаткову відпустку за особ</w:t>
      </w:r>
      <w:r w:rsidR="00836A9F" w:rsidRPr="006F285B">
        <w:rPr>
          <w:rFonts w:ascii="Times New Roman" w:hAnsi="Times New Roman"/>
          <w:sz w:val="24"/>
          <w:szCs w:val="24"/>
        </w:rPr>
        <w:t>ливий характер праці наведено у</w:t>
      </w:r>
      <w:r w:rsidR="0094327A" w:rsidRPr="0094327A">
        <w:rPr>
          <w:rFonts w:ascii="Times New Roman" w:hAnsi="Times New Roman"/>
          <w:sz w:val="24"/>
          <w:szCs w:val="24"/>
          <w:lang w:val="ru-RU"/>
        </w:rPr>
        <w:t xml:space="preserve"> </w:t>
      </w:r>
      <w:r w:rsidRPr="00E43B76">
        <w:rPr>
          <w:rFonts w:ascii="Times New Roman" w:hAnsi="Times New Roman"/>
          <w:i/>
          <w:sz w:val="24"/>
          <w:szCs w:val="24"/>
        </w:rPr>
        <w:t>Додатку №</w:t>
      </w:r>
      <w:r w:rsidR="00C76AEE" w:rsidRPr="00E43B76">
        <w:rPr>
          <w:rFonts w:ascii="Times New Roman" w:hAnsi="Times New Roman"/>
          <w:i/>
          <w:sz w:val="24"/>
          <w:szCs w:val="24"/>
        </w:rPr>
        <w:t xml:space="preserve"> 2</w:t>
      </w:r>
      <w:r w:rsidR="00257FA8" w:rsidRPr="00E43B76">
        <w:rPr>
          <w:rFonts w:ascii="Times New Roman" w:hAnsi="Times New Roman"/>
          <w:i/>
          <w:sz w:val="24"/>
          <w:szCs w:val="24"/>
        </w:rPr>
        <w:t>.</w:t>
      </w:r>
    </w:p>
    <w:p w14:paraId="0E1488A2" w14:textId="77777777" w:rsidR="00F36BE3" w:rsidRPr="006F285B" w:rsidRDefault="001D23AB" w:rsidP="005814DC">
      <w:pPr>
        <w:pStyle w:val="a3"/>
        <w:tabs>
          <w:tab w:val="left" w:pos="851"/>
        </w:tabs>
        <w:jc w:val="both"/>
        <w:rPr>
          <w:rFonts w:ascii="Times New Roman" w:hAnsi="Times New Roman"/>
          <w:sz w:val="24"/>
          <w:szCs w:val="24"/>
        </w:rPr>
      </w:pPr>
      <w:r w:rsidRPr="006F285B">
        <w:rPr>
          <w:rFonts w:ascii="Times New Roman" w:hAnsi="Times New Roman"/>
          <w:sz w:val="24"/>
          <w:szCs w:val="24"/>
        </w:rPr>
        <w:t xml:space="preserve">      Додаткові відпустки за роботу із шкідливими і важкими умовами праці надавати працівникам після проведення атестації робочих місць за умовами праці за наказом керівника.</w:t>
      </w:r>
    </w:p>
    <w:p w14:paraId="44CA658D" w14:textId="77777777" w:rsidR="002843F9" w:rsidRPr="006F285B" w:rsidRDefault="008476D0"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Д</w:t>
      </w:r>
      <w:r w:rsidR="00340493" w:rsidRPr="006F285B">
        <w:rPr>
          <w:rFonts w:ascii="Times New Roman" w:hAnsi="Times New Roman"/>
          <w:sz w:val="24"/>
          <w:szCs w:val="24"/>
        </w:rPr>
        <w:t xml:space="preserve">одаткові </w:t>
      </w:r>
      <w:r w:rsidRPr="006F285B">
        <w:rPr>
          <w:rFonts w:ascii="Times New Roman" w:hAnsi="Times New Roman"/>
          <w:sz w:val="24"/>
          <w:szCs w:val="24"/>
        </w:rPr>
        <w:t xml:space="preserve">оплачувані </w:t>
      </w:r>
      <w:r w:rsidR="00340493" w:rsidRPr="006F285B">
        <w:rPr>
          <w:rFonts w:ascii="Times New Roman" w:hAnsi="Times New Roman"/>
          <w:sz w:val="24"/>
          <w:szCs w:val="24"/>
        </w:rPr>
        <w:t>відпустки</w:t>
      </w:r>
      <w:r w:rsidRPr="006F285B">
        <w:rPr>
          <w:rFonts w:ascii="Times New Roman" w:hAnsi="Times New Roman"/>
          <w:sz w:val="24"/>
          <w:szCs w:val="24"/>
        </w:rPr>
        <w:t xml:space="preserve"> працівникам, які мають дітей або неповнолітню дитину – особу з інвалідністю з дитинства підгрупи А І групи, а саме: жінці, яка працює і має двох або більше дітей віком до 15 років, або дитину з інвалідністю, або яка усиновила дитину, матері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особи з інвалідністю з дитинства підгрупи А I групи, чи одному із прийомних батьків надавати щорічно тривалістю 10 календарних днів без урахування святкових і неробочих днів. За наявності декількох підстав для надання цієї відпустки її загальна тривалість не може перевищувати 17 календарних днів</w:t>
      </w:r>
      <w:r w:rsidR="00340493" w:rsidRPr="006F285B">
        <w:rPr>
          <w:rFonts w:ascii="Times New Roman" w:hAnsi="Times New Roman"/>
          <w:sz w:val="24"/>
          <w:szCs w:val="24"/>
        </w:rPr>
        <w:t>.</w:t>
      </w:r>
    </w:p>
    <w:p w14:paraId="23A69CA1" w14:textId="77777777" w:rsidR="00584973" w:rsidRPr="00705B43" w:rsidRDefault="00C76AEE" w:rsidP="00466D7D">
      <w:pPr>
        <w:pStyle w:val="a3"/>
        <w:numPr>
          <w:ilvl w:val="1"/>
          <w:numId w:val="5"/>
        </w:numPr>
        <w:tabs>
          <w:tab w:val="left" w:pos="851"/>
        </w:tabs>
        <w:ind w:left="0" w:firstLine="284"/>
        <w:jc w:val="both"/>
        <w:rPr>
          <w:rFonts w:ascii="Times New Roman" w:hAnsi="Times New Roman"/>
          <w:sz w:val="24"/>
          <w:szCs w:val="24"/>
        </w:rPr>
      </w:pPr>
      <w:r>
        <w:rPr>
          <w:rFonts w:ascii="Times New Roman" w:hAnsi="Times New Roman"/>
          <w:sz w:val="24"/>
          <w:szCs w:val="24"/>
        </w:rPr>
        <w:t>В</w:t>
      </w:r>
      <w:r w:rsidR="00584973" w:rsidRPr="006F285B">
        <w:rPr>
          <w:rFonts w:ascii="Times New Roman" w:hAnsi="Times New Roman"/>
          <w:sz w:val="24"/>
          <w:szCs w:val="24"/>
        </w:rPr>
        <w:t xml:space="preserve">становити </w:t>
      </w:r>
      <w:r w:rsidR="00584973" w:rsidRPr="00705B43">
        <w:rPr>
          <w:rFonts w:ascii="Times New Roman" w:hAnsi="Times New Roman"/>
          <w:sz w:val="24"/>
          <w:szCs w:val="24"/>
        </w:rPr>
        <w:t>відпустки</w:t>
      </w:r>
      <w:r>
        <w:rPr>
          <w:rFonts w:ascii="Times New Roman" w:hAnsi="Times New Roman"/>
          <w:sz w:val="24"/>
          <w:szCs w:val="24"/>
        </w:rPr>
        <w:t xml:space="preserve"> працівникам</w:t>
      </w:r>
      <w:r w:rsidR="00584973" w:rsidRPr="00705B43">
        <w:rPr>
          <w:rFonts w:ascii="Times New Roman" w:hAnsi="Times New Roman"/>
          <w:sz w:val="24"/>
          <w:szCs w:val="24"/>
        </w:rPr>
        <w:t xml:space="preserve"> </w:t>
      </w:r>
      <w:r>
        <w:rPr>
          <w:rFonts w:ascii="Times New Roman" w:hAnsi="Times New Roman"/>
          <w:sz w:val="24"/>
          <w:szCs w:val="24"/>
        </w:rPr>
        <w:t>без</w:t>
      </w:r>
      <w:r w:rsidR="00401BCB" w:rsidRPr="00705B43">
        <w:rPr>
          <w:rFonts w:ascii="Times New Roman" w:hAnsi="Times New Roman"/>
          <w:sz w:val="24"/>
          <w:szCs w:val="24"/>
        </w:rPr>
        <w:t xml:space="preserve"> збереженням за ними середньої заробітної плати</w:t>
      </w:r>
      <w:r w:rsidR="00705B43">
        <w:rPr>
          <w:rFonts w:ascii="Times New Roman" w:hAnsi="Times New Roman"/>
          <w:sz w:val="24"/>
          <w:szCs w:val="24"/>
        </w:rPr>
        <w:t xml:space="preserve"> </w:t>
      </w:r>
      <w:r w:rsidR="00584973" w:rsidRPr="00705B43">
        <w:rPr>
          <w:rFonts w:ascii="Times New Roman" w:hAnsi="Times New Roman"/>
          <w:sz w:val="24"/>
          <w:szCs w:val="24"/>
        </w:rPr>
        <w:t>у разі:</w:t>
      </w:r>
    </w:p>
    <w:p w14:paraId="49D38E20" w14:textId="77777777" w:rsidR="00584973" w:rsidRPr="00705B43" w:rsidRDefault="00775396" w:rsidP="00466D7D">
      <w:pPr>
        <w:pStyle w:val="a3"/>
        <w:numPr>
          <w:ilvl w:val="0"/>
          <w:numId w:val="4"/>
        </w:numPr>
        <w:tabs>
          <w:tab w:val="left" w:pos="567"/>
          <w:tab w:val="left" w:pos="851"/>
        </w:tabs>
        <w:jc w:val="both"/>
        <w:rPr>
          <w:rFonts w:ascii="Times New Roman" w:hAnsi="Times New Roman"/>
          <w:sz w:val="24"/>
          <w:szCs w:val="24"/>
        </w:rPr>
      </w:pPr>
      <w:r>
        <w:rPr>
          <w:rFonts w:ascii="Times New Roman" w:hAnsi="Times New Roman"/>
          <w:sz w:val="24"/>
          <w:szCs w:val="24"/>
        </w:rPr>
        <w:t>особистого шлюбу (вперше)</w:t>
      </w:r>
      <w:r>
        <w:rPr>
          <w:rFonts w:ascii="Times New Roman" w:hAnsi="Times New Roman"/>
          <w:sz w:val="24"/>
          <w:szCs w:val="24"/>
        </w:rPr>
        <w:tab/>
      </w:r>
      <w:r w:rsidR="00584973" w:rsidRPr="00705B43">
        <w:rPr>
          <w:rFonts w:ascii="Times New Roman" w:hAnsi="Times New Roman"/>
          <w:sz w:val="24"/>
          <w:szCs w:val="24"/>
        </w:rPr>
        <w:t>- 3 дні;</w:t>
      </w:r>
    </w:p>
    <w:p w14:paraId="54003FF5" w14:textId="77777777" w:rsidR="00584973" w:rsidRPr="00705B43" w:rsidRDefault="00584973" w:rsidP="00466D7D">
      <w:pPr>
        <w:pStyle w:val="a3"/>
        <w:numPr>
          <w:ilvl w:val="0"/>
          <w:numId w:val="4"/>
        </w:numPr>
        <w:tabs>
          <w:tab w:val="left" w:pos="567"/>
          <w:tab w:val="left" w:pos="851"/>
        </w:tabs>
        <w:jc w:val="both"/>
        <w:rPr>
          <w:rFonts w:ascii="Times New Roman" w:hAnsi="Times New Roman"/>
          <w:sz w:val="24"/>
          <w:szCs w:val="24"/>
        </w:rPr>
      </w:pPr>
      <w:r w:rsidRPr="00705B43">
        <w:rPr>
          <w:rFonts w:ascii="Times New Roman" w:hAnsi="Times New Roman"/>
          <w:sz w:val="24"/>
          <w:szCs w:val="24"/>
        </w:rPr>
        <w:t>особистого шлюбу (повторно)</w:t>
      </w:r>
      <w:r w:rsidRPr="00705B43">
        <w:rPr>
          <w:rFonts w:ascii="Times New Roman" w:hAnsi="Times New Roman"/>
          <w:sz w:val="24"/>
          <w:szCs w:val="24"/>
        </w:rPr>
        <w:tab/>
        <w:t>- 1 день;</w:t>
      </w:r>
    </w:p>
    <w:p w14:paraId="28A28E25" w14:textId="77777777" w:rsidR="00584973" w:rsidRPr="00705B43" w:rsidRDefault="00584973" w:rsidP="00466D7D">
      <w:pPr>
        <w:pStyle w:val="a3"/>
        <w:numPr>
          <w:ilvl w:val="0"/>
          <w:numId w:val="4"/>
        </w:numPr>
        <w:tabs>
          <w:tab w:val="left" w:pos="567"/>
          <w:tab w:val="left" w:pos="851"/>
        </w:tabs>
        <w:jc w:val="both"/>
        <w:rPr>
          <w:rFonts w:ascii="Times New Roman" w:hAnsi="Times New Roman"/>
          <w:sz w:val="24"/>
          <w:szCs w:val="24"/>
        </w:rPr>
      </w:pPr>
      <w:r w:rsidRPr="00705B43">
        <w:rPr>
          <w:rFonts w:ascii="Times New Roman" w:hAnsi="Times New Roman"/>
          <w:sz w:val="24"/>
          <w:szCs w:val="24"/>
        </w:rPr>
        <w:t>п</w:t>
      </w:r>
      <w:r w:rsidR="00775396">
        <w:rPr>
          <w:rFonts w:ascii="Times New Roman" w:hAnsi="Times New Roman"/>
          <w:sz w:val="24"/>
          <w:szCs w:val="24"/>
        </w:rPr>
        <w:t>ри народженні дитини (батькові)</w:t>
      </w:r>
      <w:r w:rsidRPr="00705B43">
        <w:rPr>
          <w:rFonts w:ascii="Times New Roman" w:hAnsi="Times New Roman"/>
          <w:sz w:val="24"/>
          <w:szCs w:val="24"/>
        </w:rPr>
        <w:t>- 1 день;</w:t>
      </w:r>
    </w:p>
    <w:p w14:paraId="7F33E9BE" w14:textId="77777777" w:rsidR="00584973" w:rsidRPr="00705B43" w:rsidRDefault="00775396" w:rsidP="00466D7D">
      <w:pPr>
        <w:pStyle w:val="a3"/>
        <w:numPr>
          <w:ilvl w:val="0"/>
          <w:numId w:val="4"/>
        </w:numPr>
        <w:tabs>
          <w:tab w:val="left" w:pos="567"/>
          <w:tab w:val="left" w:pos="851"/>
        </w:tabs>
        <w:jc w:val="both"/>
        <w:rPr>
          <w:rFonts w:ascii="Times New Roman" w:hAnsi="Times New Roman"/>
          <w:sz w:val="24"/>
          <w:szCs w:val="24"/>
        </w:rPr>
      </w:pPr>
      <w:r>
        <w:rPr>
          <w:rFonts w:ascii="Times New Roman" w:hAnsi="Times New Roman"/>
          <w:sz w:val="24"/>
          <w:szCs w:val="24"/>
        </w:rPr>
        <w:t xml:space="preserve">шлюбу  дітей </w:t>
      </w:r>
      <w:r w:rsidR="00584973" w:rsidRPr="00705B43">
        <w:rPr>
          <w:rFonts w:ascii="Times New Roman" w:hAnsi="Times New Roman"/>
          <w:sz w:val="24"/>
          <w:szCs w:val="24"/>
        </w:rPr>
        <w:t>- 3 дні;</w:t>
      </w:r>
    </w:p>
    <w:p w14:paraId="059B2918" w14:textId="77777777" w:rsidR="00584973" w:rsidRPr="00705B43" w:rsidRDefault="00775396" w:rsidP="00466D7D">
      <w:pPr>
        <w:pStyle w:val="a3"/>
        <w:numPr>
          <w:ilvl w:val="0"/>
          <w:numId w:val="4"/>
        </w:numPr>
        <w:tabs>
          <w:tab w:val="left" w:pos="567"/>
          <w:tab w:val="left" w:pos="851"/>
        </w:tabs>
        <w:jc w:val="both"/>
        <w:rPr>
          <w:rFonts w:ascii="Times New Roman" w:hAnsi="Times New Roman"/>
          <w:sz w:val="24"/>
          <w:szCs w:val="24"/>
        </w:rPr>
      </w:pPr>
      <w:r>
        <w:rPr>
          <w:rFonts w:ascii="Times New Roman" w:hAnsi="Times New Roman"/>
          <w:sz w:val="24"/>
          <w:szCs w:val="24"/>
        </w:rPr>
        <w:t>смерті близьких</w:t>
      </w:r>
      <w:r>
        <w:rPr>
          <w:rFonts w:ascii="Times New Roman" w:hAnsi="Times New Roman"/>
          <w:sz w:val="24"/>
          <w:szCs w:val="24"/>
        </w:rPr>
        <w:tab/>
      </w:r>
      <w:r w:rsidR="00584973" w:rsidRPr="00705B43">
        <w:rPr>
          <w:rFonts w:ascii="Times New Roman" w:hAnsi="Times New Roman"/>
          <w:sz w:val="24"/>
          <w:szCs w:val="24"/>
        </w:rPr>
        <w:t>- 3 дні;</w:t>
      </w:r>
    </w:p>
    <w:p w14:paraId="2C8435FE" w14:textId="77777777" w:rsidR="00584973" w:rsidRPr="00705B43" w:rsidRDefault="00775396" w:rsidP="00466D7D">
      <w:pPr>
        <w:pStyle w:val="a3"/>
        <w:numPr>
          <w:ilvl w:val="0"/>
          <w:numId w:val="4"/>
        </w:numPr>
        <w:tabs>
          <w:tab w:val="left" w:pos="567"/>
          <w:tab w:val="left" w:pos="851"/>
        </w:tabs>
        <w:jc w:val="both"/>
        <w:rPr>
          <w:rFonts w:ascii="Times New Roman" w:hAnsi="Times New Roman"/>
          <w:sz w:val="24"/>
          <w:szCs w:val="24"/>
        </w:rPr>
      </w:pPr>
      <w:r>
        <w:rPr>
          <w:rFonts w:ascii="Times New Roman" w:hAnsi="Times New Roman"/>
          <w:sz w:val="24"/>
          <w:szCs w:val="24"/>
        </w:rPr>
        <w:t xml:space="preserve">день народження працівника </w:t>
      </w:r>
      <w:r w:rsidR="00584973" w:rsidRPr="00705B43">
        <w:rPr>
          <w:rFonts w:ascii="Times New Roman" w:hAnsi="Times New Roman"/>
          <w:sz w:val="24"/>
          <w:szCs w:val="24"/>
        </w:rPr>
        <w:t xml:space="preserve">- 1 день. </w:t>
      </w:r>
    </w:p>
    <w:p w14:paraId="6718148F" w14:textId="77777777" w:rsidR="00401BCB" w:rsidRPr="000D5037" w:rsidRDefault="00401BCB" w:rsidP="00466D7D">
      <w:pPr>
        <w:pStyle w:val="a3"/>
        <w:numPr>
          <w:ilvl w:val="1"/>
          <w:numId w:val="5"/>
        </w:numPr>
        <w:tabs>
          <w:tab w:val="left" w:pos="851"/>
        </w:tabs>
        <w:ind w:left="0" w:firstLine="284"/>
        <w:jc w:val="both"/>
        <w:rPr>
          <w:rFonts w:ascii="Times New Roman" w:hAnsi="Times New Roman"/>
          <w:sz w:val="24"/>
          <w:szCs w:val="24"/>
          <w:lang w:val="ru-RU"/>
        </w:rPr>
      </w:pPr>
      <w:r w:rsidRPr="000D5037">
        <w:rPr>
          <w:rFonts w:ascii="Times New Roman" w:hAnsi="Times New Roman"/>
          <w:sz w:val="24"/>
          <w:szCs w:val="24"/>
        </w:rPr>
        <w:t>Відповідно до ст. 9 Закону України «Про донорство крові та її компонентів» працівники, які є донорами крові та її компонентів, в день здавання крові звільняти від роботи із збереженням за ними середнього заробітку.</w:t>
      </w:r>
      <w:r w:rsidR="0094327A" w:rsidRPr="0094327A">
        <w:rPr>
          <w:rFonts w:ascii="Times New Roman" w:hAnsi="Times New Roman"/>
          <w:sz w:val="24"/>
          <w:szCs w:val="24"/>
        </w:rPr>
        <w:t xml:space="preserve"> </w:t>
      </w:r>
      <w:r w:rsidRPr="000D5037">
        <w:rPr>
          <w:rFonts w:ascii="Times New Roman" w:hAnsi="Times New Roman"/>
          <w:sz w:val="24"/>
          <w:szCs w:val="24"/>
        </w:rPr>
        <w:t xml:space="preserve">Після кожного дня давання крові та (або) її компонентів, в тому числі у разі давання їх у вихідні, святкові та неробочі дні, надавати донору додатковий день відпочинку із збереженням за ним середнього заробітку. </w:t>
      </w:r>
      <w:r w:rsidRPr="000D5037">
        <w:rPr>
          <w:rFonts w:ascii="Times New Roman" w:hAnsi="Times New Roman"/>
          <w:sz w:val="24"/>
          <w:szCs w:val="24"/>
          <w:lang w:val="ru-RU"/>
        </w:rPr>
        <w:t>За бажанням</w:t>
      </w:r>
      <w:r w:rsidR="00B862FF" w:rsidRPr="00B862FF">
        <w:rPr>
          <w:rFonts w:ascii="Times New Roman" w:hAnsi="Times New Roman"/>
          <w:sz w:val="24"/>
          <w:szCs w:val="24"/>
          <w:lang w:val="ru-RU"/>
        </w:rPr>
        <w:t xml:space="preserve"> </w:t>
      </w:r>
      <w:r w:rsidRPr="000D5037">
        <w:rPr>
          <w:rFonts w:ascii="Times New Roman" w:hAnsi="Times New Roman"/>
          <w:sz w:val="24"/>
          <w:szCs w:val="24"/>
          <w:lang w:val="ru-RU"/>
        </w:rPr>
        <w:t>працівника</w:t>
      </w:r>
      <w:r w:rsidR="00B862FF" w:rsidRPr="00B862FF">
        <w:rPr>
          <w:rFonts w:ascii="Times New Roman" w:hAnsi="Times New Roman"/>
          <w:sz w:val="24"/>
          <w:szCs w:val="24"/>
          <w:lang w:val="ru-RU"/>
        </w:rPr>
        <w:t xml:space="preserve"> </w:t>
      </w:r>
      <w:r w:rsidRPr="000D5037">
        <w:rPr>
          <w:rFonts w:ascii="Times New Roman" w:hAnsi="Times New Roman"/>
          <w:sz w:val="24"/>
          <w:szCs w:val="24"/>
          <w:lang w:val="ru-RU"/>
        </w:rPr>
        <w:t>цей день може бути приєднано до щорічної</w:t>
      </w:r>
      <w:r w:rsidR="00B862FF">
        <w:rPr>
          <w:rFonts w:ascii="Times New Roman" w:hAnsi="Times New Roman"/>
          <w:sz w:val="24"/>
          <w:szCs w:val="24"/>
          <w:lang w:val="ru-RU"/>
        </w:rPr>
        <w:t xml:space="preserve"> </w:t>
      </w:r>
      <w:r w:rsidRPr="000D5037">
        <w:rPr>
          <w:rFonts w:ascii="Times New Roman" w:hAnsi="Times New Roman"/>
          <w:sz w:val="24"/>
          <w:szCs w:val="24"/>
          <w:lang w:val="ru-RU"/>
        </w:rPr>
        <w:t>відпустки</w:t>
      </w:r>
      <w:r w:rsidR="00B862FF">
        <w:rPr>
          <w:rFonts w:ascii="Times New Roman" w:hAnsi="Times New Roman"/>
          <w:sz w:val="24"/>
          <w:szCs w:val="24"/>
          <w:lang w:val="ru-RU"/>
        </w:rPr>
        <w:t xml:space="preserve"> </w:t>
      </w:r>
      <w:r w:rsidRPr="000D5037">
        <w:rPr>
          <w:rFonts w:ascii="Times New Roman" w:hAnsi="Times New Roman"/>
          <w:sz w:val="24"/>
          <w:szCs w:val="24"/>
          <w:lang w:val="ru-RU"/>
        </w:rPr>
        <w:t>або</w:t>
      </w:r>
      <w:r w:rsidR="00B862FF">
        <w:rPr>
          <w:rFonts w:ascii="Times New Roman" w:hAnsi="Times New Roman"/>
          <w:sz w:val="24"/>
          <w:szCs w:val="24"/>
          <w:lang w:val="ru-RU"/>
        </w:rPr>
        <w:t xml:space="preserve"> </w:t>
      </w:r>
      <w:r w:rsidRPr="000D5037">
        <w:rPr>
          <w:rFonts w:ascii="Times New Roman" w:hAnsi="Times New Roman"/>
          <w:sz w:val="24"/>
          <w:szCs w:val="24"/>
          <w:lang w:val="ru-RU"/>
        </w:rPr>
        <w:t xml:space="preserve">використано в інший час протягом року після дня </w:t>
      </w:r>
      <w:r w:rsidR="00B862FF">
        <w:rPr>
          <w:rFonts w:ascii="Times New Roman" w:hAnsi="Times New Roman"/>
          <w:sz w:val="24"/>
          <w:szCs w:val="24"/>
          <w:lang w:val="ru-RU"/>
        </w:rPr>
        <w:t>з</w:t>
      </w:r>
      <w:r w:rsidRPr="000D5037">
        <w:rPr>
          <w:rFonts w:ascii="Times New Roman" w:hAnsi="Times New Roman"/>
          <w:sz w:val="24"/>
          <w:szCs w:val="24"/>
          <w:lang w:val="ru-RU"/>
        </w:rPr>
        <w:t>давання</w:t>
      </w:r>
      <w:r w:rsidR="00B862FF">
        <w:rPr>
          <w:rFonts w:ascii="Times New Roman" w:hAnsi="Times New Roman"/>
          <w:sz w:val="24"/>
          <w:szCs w:val="24"/>
          <w:lang w:val="ru-RU"/>
        </w:rPr>
        <w:t xml:space="preserve"> </w:t>
      </w:r>
      <w:r w:rsidRPr="000D5037">
        <w:rPr>
          <w:rFonts w:ascii="Times New Roman" w:hAnsi="Times New Roman"/>
          <w:sz w:val="24"/>
          <w:szCs w:val="24"/>
          <w:lang w:val="ru-RU"/>
        </w:rPr>
        <w:t>крові</w:t>
      </w:r>
      <w:r w:rsidR="00B862FF">
        <w:rPr>
          <w:rFonts w:ascii="Times New Roman" w:hAnsi="Times New Roman"/>
          <w:sz w:val="24"/>
          <w:szCs w:val="24"/>
          <w:lang w:val="ru-RU"/>
        </w:rPr>
        <w:t xml:space="preserve"> </w:t>
      </w:r>
      <w:r w:rsidRPr="000D5037">
        <w:rPr>
          <w:rFonts w:ascii="Times New Roman" w:hAnsi="Times New Roman"/>
          <w:sz w:val="24"/>
          <w:szCs w:val="24"/>
          <w:lang w:val="ru-RU"/>
        </w:rPr>
        <w:t>чи</w:t>
      </w:r>
      <w:r w:rsidR="00B862FF">
        <w:rPr>
          <w:rFonts w:ascii="Times New Roman" w:hAnsi="Times New Roman"/>
          <w:sz w:val="24"/>
          <w:szCs w:val="24"/>
          <w:lang w:val="ru-RU"/>
        </w:rPr>
        <w:t xml:space="preserve"> </w:t>
      </w:r>
      <w:r w:rsidRPr="000D5037">
        <w:rPr>
          <w:rFonts w:ascii="Times New Roman" w:hAnsi="Times New Roman"/>
          <w:sz w:val="24"/>
          <w:szCs w:val="24"/>
          <w:lang w:val="ru-RU"/>
        </w:rPr>
        <w:t>її</w:t>
      </w:r>
      <w:r w:rsidR="00B862FF">
        <w:rPr>
          <w:rFonts w:ascii="Times New Roman" w:hAnsi="Times New Roman"/>
          <w:sz w:val="24"/>
          <w:szCs w:val="24"/>
          <w:lang w:val="ru-RU"/>
        </w:rPr>
        <w:t xml:space="preserve"> </w:t>
      </w:r>
      <w:r w:rsidRPr="000D5037">
        <w:rPr>
          <w:rFonts w:ascii="Times New Roman" w:hAnsi="Times New Roman"/>
          <w:sz w:val="24"/>
          <w:szCs w:val="24"/>
          <w:lang w:val="ru-RU"/>
        </w:rPr>
        <w:t>компонентів.</w:t>
      </w:r>
    </w:p>
    <w:p w14:paraId="21D99023" w14:textId="77777777" w:rsidR="0000637D" w:rsidRPr="007E6771" w:rsidRDefault="0000637D" w:rsidP="00814A96">
      <w:pPr>
        <w:pStyle w:val="a8"/>
        <w:tabs>
          <w:tab w:val="left" w:pos="284"/>
          <w:tab w:val="left" w:pos="851"/>
        </w:tabs>
        <w:ind w:left="284" w:firstLine="0"/>
        <w:rPr>
          <w:sz w:val="24"/>
          <w:szCs w:val="24"/>
          <w:highlight w:val="yellow"/>
        </w:rPr>
      </w:pPr>
    </w:p>
    <w:p w14:paraId="327B4E8E" w14:textId="77777777" w:rsidR="0000637D" w:rsidRPr="000D5037" w:rsidRDefault="00CA7496" w:rsidP="00466D7D">
      <w:pPr>
        <w:pStyle w:val="a8"/>
        <w:numPr>
          <w:ilvl w:val="1"/>
          <w:numId w:val="5"/>
        </w:numPr>
        <w:tabs>
          <w:tab w:val="left" w:pos="284"/>
          <w:tab w:val="left" w:pos="851"/>
        </w:tabs>
        <w:ind w:left="0" w:firstLine="284"/>
        <w:rPr>
          <w:sz w:val="24"/>
          <w:szCs w:val="24"/>
          <w:lang w:val="ru-RU"/>
        </w:rPr>
      </w:pPr>
      <w:r w:rsidRPr="000D5037">
        <w:rPr>
          <w:sz w:val="24"/>
          <w:szCs w:val="24"/>
        </w:rPr>
        <w:t>Працівникам, які проходять виробниче навчання або навчаються в навчальних закладах без відриву від виробництва, створювати необхідні умови для поєднання роботи з навчанням.</w:t>
      </w:r>
    </w:p>
    <w:p w14:paraId="3F816E22" w14:textId="77777777" w:rsidR="00510247" w:rsidRPr="00814A96" w:rsidRDefault="0000637D" w:rsidP="00466D7D">
      <w:pPr>
        <w:pStyle w:val="a8"/>
        <w:numPr>
          <w:ilvl w:val="1"/>
          <w:numId w:val="5"/>
        </w:numPr>
        <w:tabs>
          <w:tab w:val="left" w:pos="284"/>
          <w:tab w:val="left" w:pos="851"/>
        </w:tabs>
        <w:ind w:left="0" w:firstLine="284"/>
        <w:rPr>
          <w:sz w:val="24"/>
          <w:szCs w:val="24"/>
          <w:lang w:val="ru-RU"/>
        </w:rPr>
      </w:pPr>
      <w:r w:rsidRPr="000D5037">
        <w:rPr>
          <w:sz w:val="24"/>
          <w:szCs w:val="24"/>
        </w:rPr>
        <w:t xml:space="preserve">За рахунок прибутку підприємства та при наявності підтверджувальних документів проводити компенсацію працівникам, які за направленням підприємства навчаються у вищих навчальних закладах з заочною формою навчання у іншій місцевості, </w:t>
      </w:r>
      <w:r w:rsidRPr="00814A96">
        <w:rPr>
          <w:sz w:val="24"/>
          <w:szCs w:val="24"/>
        </w:rPr>
        <w:t>вартості проживання в гуртожитку.</w:t>
      </w:r>
    </w:p>
    <w:p w14:paraId="636AF24E" w14:textId="77777777" w:rsidR="00510247" w:rsidRPr="00814A96" w:rsidRDefault="00510247" w:rsidP="00466D7D">
      <w:pPr>
        <w:pStyle w:val="a8"/>
        <w:numPr>
          <w:ilvl w:val="1"/>
          <w:numId w:val="5"/>
        </w:numPr>
        <w:tabs>
          <w:tab w:val="left" w:pos="284"/>
          <w:tab w:val="left" w:pos="851"/>
        </w:tabs>
        <w:ind w:left="0" w:firstLine="284"/>
        <w:rPr>
          <w:sz w:val="24"/>
          <w:szCs w:val="24"/>
          <w:lang w:val="ru-RU"/>
        </w:rPr>
      </w:pPr>
      <w:r w:rsidRPr="00814A96">
        <w:rPr>
          <w:sz w:val="24"/>
          <w:szCs w:val="24"/>
          <w:lang w:val="ru-RU"/>
        </w:rPr>
        <w:t>Враховуючи</w:t>
      </w:r>
      <w:r w:rsidR="00814A96" w:rsidRPr="00814A96">
        <w:rPr>
          <w:sz w:val="24"/>
          <w:szCs w:val="24"/>
          <w:lang w:val="ru-RU"/>
        </w:rPr>
        <w:t xml:space="preserve"> </w:t>
      </w:r>
      <w:r w:rsidRPr="00814A96">
        <w:rPr>
          <w:sz w:val="24"/>
          <w:szCs w:val="24"/>
          <w:lang w:val="ru-RU"/>
        </w:rPr>
        <w:t>специфіку роботи</w:t>
      </w:r>
      <w:r w:rsidRPr="00814A96">
        <w:rPr>
          <w:sz w:val="24"/>
          <w:szCs w:val="24"/>
        </w:rPr>
        <w:t>, організації виробництва і праці на підприємстві п</w:t>
      </w:r>
      <w:r w:rsidRPr="00814A96">
        <w:rPr>
          <w:sz w:val="24"/>
          <w:szCs w:val="24"/>
          <w:lang w:val="ru-RU"/>
        </w:rPr>
        <w:t>рацівникам, які в холодну пору року працюють на відкритому</w:t>
      </w:r>
      <w:r w:rsidR="00814A96" w:rsidRPr="00814A96">
        <w:rPr>
          <w:sz w:val="24"/>
          <w:szCs w:val="24"/>
          <w:lang w:val="ru-RU"/>
        </w:rPr>
        <w:t xml:space="preserve"> </w:t>
      </w:r>
      <w:r w:rsidRPr="00814A96">
        <w:rPr>
          <w:sz w:val="24"/>
          <w:szCs w:val="24"/>
          <w:lang w:val="ru-RU"/>
        </w:rPr>
        <w:t>повітрі</w:t>
      </w:r>
      <w:r w:rsidR="00814A96" w:rsidRPr="00814A96">
        <w:rPr>
          <w:sz w:val="24"/>
          <w:szCs w:val="24"/>
          <w:lang w:val="ru-RU"/>
        </w:rPr>
        <w:t xml:space="preserve"> </w:t>
      </w:r>
      <w:r w:rsidRPr="00814A96">
        <w:rPr>
          <w:sz w:val="24"/>
          <w:szCs w:val="24"/>
          <w:lang w:val="ru-RU"/>
        </w:rPr>
        <w:t>або у приміщеннях, що не обігріваються, надавати</w:t>
      </w:r>
      <w:r w:rsidR="00814A96" w:rsidRPr="00814A96">
        <w:rPr>
          <w:sz w:val="24"/>
          <w:szCs w:val="24"/>
          <w:lang w:val="ru-RU"/>
        </w:rPr>
        <w:t xml:space="preserve"> </w:t>
      </w:r>
      <w:r w:rsidRPr="00814A96">
        <w:rPr>
          <w:sz w:val="24"/>
          <w:szCs w:val="24"/>
          <w:lang w:val="ru-RU"/>
        </w:rPr>
        <w:t>спеціальні перерви для обігрівання та відпочинку, які</w:t>
      </w:r>
      <w:r w:rsidR="00814A96" w:rsidRPr="00814A96">
        <w:rPr>
          <w:sz w:val="24"/>
          <w:szCs w:val="24"/>
          <w:lang w:val="ru-RU"/>
        </w:rPr>
        <w:t xml:space="preserve"> </w:t>
      </w:r>
      <w:r w:rsidRPr="00814A96">
        <w:rPr>
          <w:sz w:val="24"/>
          <w:szCs w:val="24"/>
          <w:lang w:val="ru-RU"/>
        </w:rPr>
        <w:t xml:space="preserve">включаються </w:t>
      </w:r>
      <w:proofErr w:type="gramStart"/>
      <w:r w:rsidRPr="00814A96">
        <w:rPr>
          <w:sz w:val="24"/>
          <w:szCs w:val="24"/>
          <w:lang w:val="ru-RU"/>
        </w:rPr>
        <w:t>до складу</w:t>
      </w:r>
      <w:proofErr w:type="gramEnd"/>
      <w:r w:rsidRPr="00814A96">
        <w:rPr>
          <w:sz w:val="24"/>
          <w:szCs w:val="24"/>
          <w:lang w:val="ru-RU"/>
        </w:rPr>
        <w:t xml:space="preserve"> робочого часу.</w:t>
      </w:r>
    </w:p>
    <w:p w14:paraId="18DE8004" w14:textId="77777777" w:rsidR="00192C35" w:rsidRPr="006F285B" w:rsidRDefault="007220C5" w:rsidP="005814DC">
      <w:pPr>
        <w:pStyle w:val="a3"/>
        <w:tabs>
          <w:tab w:val="left" w:pos="851"/>
        </w:tabs>
        <w:ind w:left="284"/>
        <w:jc w:val="both"/>
        <w:rPr>
          <w:rFonts w:ascii="Times New Roman" w:hAnsi="Times New Roman"/>
          <w:b/>
          <w:sz w:val="24"/>
          <w:szCs w:val="24"/>
        </w:rPr>
      </w:pPr>
      <w:r w:rsidRPr="006F285B">
        <w:rPr>
          <w:rFonts w:ascii="Times New Roman" w:hAnsi="Times New Roman"/>
          <w:b/>
          <w:sz w:val="24"/>
          <w:szCs w:val="24"/>
        </w:rPr>
        <w:lastRenderedPageBreak/>
        <w:t xml:space="preserve">Уповноважений трудового колективу </w:t>
      </w:r>
      <w:r w:rsidR="00192C35" w:rsidRPr="006F285B">
        <w:rPr>
          <w:rFonts w:ascii="Times New Roman" w:hAnsi="Times New Roman"/>
          <w:b/>
          <w:sz w:val="24"/>
          <w:szCs w:val="24"/>
        </w:rPr>
        <w:t>зобов’язується:</w:t>
      </w:r>
    </w:p>
    <w:p w14:paraId="2AE1DF96" w14:textId="77777777" w:rsidR="000C2D12" w:rsidRPr="006F285B" w:rsidRDefault="000C2D12"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Здійснювати контроль за своєчасністю надання щорічних відпусток</w:t>
      </w:r>
      <w:r w:rsidR="00CC3C1C" w:rsidRPr="006F285B">
        <w:rPr>
          <w:rFonts w:ascii="Times New Roman" w:hAnsi="Times New Roman"/>
          <w:sz w:val="24"/>
          <w:szCs w:val="24"/>
        </w:rPr>
        <w:t xml:space="preserve"> працівникам</w:t>
      </w:r>
      <w:r w:rsidRPr="006F285B">
        <w:rPr>
          <w:rFonts w:ascii="Times New Roman" w:hAnsi="Times New Roman"/>
          <w:sz w:val="24"/>
          <w:szCs w:val="24"/>
        </w:rPr>
        <w:t>.</w:t>
      </w:r>
    </w:p>
    <w:p w14:paraId="364B57EE" w14:textId="77777777" w:rsidR="00192C35" w:rsidRPr="006F285B" w:rsidRDefault="00192C35"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Здійснювати необхідний контроль з метою ефективного підвищення кваліфікації працівників підприємства.</w:t>
      </w:r>
    </w:p>
    <w:p w14:paraId="03792885" w14:textId="77777777" w:rsidR="009F6E64" w:rsidRPr="006F285B" w:rsidRDefault="009F6E64"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 xml:space="preserve">Забезпечувати дотримання </w:t>
      </w:r>
      <w:r w:rsidR="00BB158D" w:rsidRPr="006F285B">
        <w:rPr>
          <w:rFonts w:ascii="Times New Roman" w:hAnsi="Times New Roman"/>
          <w:sz w:val="24"/>
          <w:szCs w:val="24"/>
        </w:rPr>
        <w:t xml:space="preserve">законних </w:t>
      </w:r>
      <w:r w:rsidRPr="006F285B">
        <w:rPr>
          <w:rFonts w:ascii="Times New Roman" w:hAnsi="Times New Roman"/>
          <w:sz w:val="24"/>
          <w:szCs w:val="24"/>
        </w:rPr>
        <w:t>прав працівників у разі змін в організації виробництва і праці, а також зміни істотних умов праці.</w:t>
      </w:r>
    </w:p>
    <w:p w14:paraId="5A142EBC" w14:textId="77777777" w:rsidR="000F48DD" w:rsidRPr="006F285B" w:rsidRDefault="000F48DD"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Контролювати дотримання прав та інтересів працівників у разі залучення їх до роботи у вихідні, святкові та неробочі дні.</w:t>
      </w:r>
    </w:p>
    <w:p w14:paraId="5351D9E2" w14:textId="77777777" w:rsidR="00E2146A" w:rsidRPr="006F285B" w:rsidRDefault="00E2146A" w:rsidP="005814DC">
      <w:pPr>
        <w:pStyle w:val="a3"/>
        <w:tabs>
          <w:tab w:val="left" w:pos="851"/>
        </w:tabs>
        <w:ind w:left="284"/>
        <w:jc w:val="both"/>
        <w:rPr>
          <w:rFonts w:ascii="Times New Roman" w:hAnsi="Times New Roman"/>
          <w:sz w:val="24"/>
          <w:szCs w:val="24"/>
        </w:rPr>
      </w:pPr>
    </w:p>
    <w:p w14:paraId="0620890C" w14:textId="77777777" w:rsidR="00356E43" w:rsidRPr="006F285B" w:rsidRDefault="00E2146A" w:rsidP="00466D7D">
      <w:pPr>
        <w:pStyle w:val="a3"/>
        <w:numPr>
          <w:ilvl w:val="0"/>
          <w:numId w:val="5"/>
        </w:numPr>
        <w:jc w:val="center"/>
        <w:rPr>
          <w:rFonts w:ascii="Times New Roman" w:hAnsi="Times New Roman"/>
          <w:sz w:val="24"/>
          <w:szCs w:val="24"/>
        </w:rPr>
      </w:pPr>
      <w:r w:rsidRPr="006F285B">
        <w:rPr>
          <w:rFonts w:ascii="Times New Roman" w:hAnsi="Times New Roman"/>
          <w:b/>
          <w:sz w:val="24"/>
          <w:szCs w:val="24"/>
        </w:rPr>
        <w:t>НОРМУВАННЯ І ОПЛАТ</w:t>
      </w:r>
      <w:r w:rsidR="002E4076" w:rsidRPr="006F285B">
        <w:rPr>
          <w:rFonts w:ascii="Times New Roman" w:hAnsi="Times New Roman"/>
          <w:b/>
          <w:sz w:val="24"/>
          <w:szCs w:val="24"/>
        </w:rPr>
        <w:t>А</w:t>
      </w:r>
      <w:r w:rsidRPr="006F285B">
        <w:rPr>
          <w:rFonts w:ascii="Times New Roman" w:hAnsi="Times New Roman"/>
          <w:b/>
          <w:sz w:val="24"/>
          <w:szCs w:val="24"/>
        </w:rPr>
        <w:t xml:space="preserve"> ПРАЦІ, ВСТАНОВЛЕННЯ ФОРМИ, СИСТЕМИ, РОЗМІРІВ ЗАРОБІТНОЇ ПЛАТИ ТА ІНШИХ ВИДІВ ТРУДОВИХ ВИПЛАТ</w:t>
      </w:r>
    </w:p>
    <w:p w14:paraId="293651F3" w14:textId="77777777" w:rsidR="005B72AD" w:rsidRPr="006F285B" w:rsidRDefault="007E2DEF" w:rsidP="00356E43">
      <w:pPr>
        <w:pStyle w:val="a3"/>
        <w:ind w:left="360"/>
        <w:rPr>
          <w:rFonts w:ascii="Times New Roman" w:hAnsi="Times New Roman"/>
          <w:sz w:val="24"/>
          <w:szCs w:val="24"/>
        </w:rPr>
      </w:pPr>
      <w:r w:rsidRPr="006F285B">
        <w:rPr>
          <w:rFonts w:ascii="Times New Roman" w:hAnsi="Times New Roman"/>
          <w:sz w:val="24"/>
          <w:szCs w:val="24"/>
        </w:rPr>
        <w:tab/>
      </w:r>
    </w:p>
    <w:p w14:paraId="23F2A0C9" w14:textId="77777777" w:rsidR="00A12EBC" w:rsidRPr="006F285B" w:rsidRDefault="008F5F36" w:rsidP="005814DC">
      <w:pPr>
        <w:pStyle w:val="a3"/>
        <w:ind w:firstLine="284"/>
        <w:jc w:val="both"/>
        <w:rPr>
          <w:rFonts w:ascii="Times New Roman" w:hAnsi="Times New Roman"/>
          <w:b/>
          <w:sz w:val="24"/>
          <w:szCs w:val="24"/>
        </w:rPr>
      </w:pPr>
      <w:r w:rsidRPr="006F285B">
        <w:rPr>
          <w:rFonts w:ascii="Times New Roman" w:hAnsi="Times New Roman"/>
          <w:b/>
          <w:sz w:val="24"/>
          <w:szCs w:val="24"/>
        </w:rPr>
        <w:t>Роботодавець</w:t>
      </w:r>
      <w:r w:rsidR="003270BE" w:rsidRPr="006F285B">
        <w:rPr>
          <w:rFonts w:ascii="Times New Roman" w:hAnsi="Times New Roman"/>
          <w:b/>
          <w:sz w:val="24"/>
          <w:szCs w:val="24"/>
        </w:rPr>
        <w:t xml:space="preserve"> зобов’язується</w:t>
      </w:r>
      <w:r w:rsidR="006A1440" w:rsidRPr="006F285B">
        <w:rPr>
          <w:rFonts w:ascii="Times New Roman" w:hAnsi="Times New Roman"/>
          <w:b/>
          <w:sz w:val="24"/>
          <w:szCs w:val="24"/>
        </w:rPr>
        <w:t>:</w:t>
      </w:r>
    </w:p>
    <w:p w14:paraId="2E0EF9C4" w14:textId="77777777" w:rsidR="002E1357" w:rsidRPr="006F285B" w:rsidRDefault="00853B81" w:rsidP="00466D7D">
      <w:pPr>
        <w:pStyle w:val="a6"/>
        <w:numPr>
          <w:ilvl w:val="1"/>
          <w:numId w:val="5"/>
        </w:numPr>
        <w:tabs>
          <w:tab w:val="left" w:pos="284"/>
          <w:tab w:val="left" w:pos="709"/>
          <w:tab w:val="left" w:pos="851"/>
          <w:tab w:val="left" w:pos="993"/>
        </w:tabs>
        <w:ind w:left="0" w:firstLine="284"/>
        <w:rPr>
          <w:szCs w:val="24"/>
        </w:rPr>
      </w:pPr>
      <w:r w:rsidRPr="006F285B">
        <w:rPr>
          <w:szCs w:val="24"/>
        </w:rPr>
        <w:t>Оплат</w:t>
      </w:r>
      <w:r w:rsidR="003270BE" w:rsidRPr="006F285B">
        <w:rPr>
          <w:szCs w:val="24"/>
        </w:rPr>
        <w:t>у</w:t>
      </w:r>
      <w:r w:rsidRPr="006F285B">
        <w:rPr>
          <w:szCs w:val="24"/>
        </w:rPr>
        <w:t xml:space="preserve"> праці здійсню</w:t>
      </w:r>
      <w:r w:rsidR="003270BE" w:rsidRPr="006F285B">
        <w:rPr>
          <w:szCs w:val="24"/>
        </w:rPr>
        <w:t>вати</w:t>
      </w:r>
      <w:r w:rsidRPr="006F285B">
        <w:rPr>
          <w:szCs w:val="24"/>
        </w:rPr>
        <w:t xml:space="preserve"> відповідно до Кодексу законів про працю України, Закону України «Про оплату праці», нормативно-правових актів з питань оплати п</w:t>
      </w:r>
      <w:r w:rsidR="00E2146A" w:rsidRPr="006F285B">
        <w:rPr>
          <w:szCs w:val="24"/>
        </w:rPr>
        <w:t>раці, Галузевої угоди та цього К</w:t>
      </w:r>
      <w:r w:rsidRPr="006F285B">
        <w:rPr>
          <w:szCs w:val="24"/>
        </w:rPr>
        <w:t>олективного договору.</w:t>
      </w:r>
    </w:p>
    <w:p w14:paraId="0F909744" w14:textId="77777777" w:rsidR="002E1357" w:rsidRPr="006F285B" w:rsidRDefault="003270BE" w:rsidP="00466D7D">
      <w:pPr>
        <w:pStyle w:val="a6"/>
        <w:numPr>
          <w:ilvl w:val="1"/>
          <w:numId w:val="5"/>
        </w:numPr>
        <w:tabs>
          <w:tab w:val="left" w:pos="284"/>
          <w:tab w:val="left" w:pos="709"/>
          <w:tab w:val="left" w:pos="851"/>
          <w:tab w:val="left" w:pos="993"/>
        </w:tabs>
        <w:ind w:left="0" w:firstLine="284"/>
        <w:rPr>
          <w:szCs w:val="24"/>
        </w:rPr>
      </w:pPr>
      <w:r w:rsidRPr="006F285B">
        <w:rPr>
          <w:szCs w:val="24"/>
        </w:rPr>
        <w:t>Гарантувати п</w:t>
      </w:r>
      <w:r w:rsidR="00853B81" w:rsidRPr="006F285B">
        <w:rPr>
          <w:szCs w:val="24"/>
        </w:rPr>
        <w:t xml:space="preserve">рацівникам </w:t>
      </w:r>
      <w:r w:rsidRPr="006F285B">
        <w:rPr>
          <w:szCs w:val="24"/>
        </w:rPr>
        <w:t>оплату</w:t>
      </w:r>
      <w:r w:rsidR="00853B81" w:rsidRPr="006F285B">
        <w:rPr>
          <w:szCs w:val="24"/>
        </w:rPr>
        <w:t xml:space="preserve"> їх праці не нижче мінімального розміру заробітної плати, встановленої  діючим законодавством України.</w:t>
      </w:r>
    </w:p>
    <w:p w14:paraId="3907D4FC" w14:textId="77777777" w:rsidR="002E1357" w:rsidRPr="006F285B" w:rsidRDefault="000D5037" w:rsidP="00466D7D">
      <w:pPr>
        <w:pStyle w:val="a6"/>
        <w:numPr>
          <w:ilvl w:val="1"/>
          <w:numId w:val="5"/>
        </w:numPr>
        <w:tabs>
          <w:tab w:val="left" w:pos="284"/>
          <w:tab w:val="left" w:pos="709"/>
          <w:tab w:val="left" w:pos="851"/>
          <w:tab w:val="left" w:pos="993"/>
        </w:tabs>
        <w:ind w:left="0" w:firstLine="284"/>
        <w:rPr>
          <w:szCs w:val="24"/>
        </w:rPr>
      </w:pPr>
      <w:r>
        <w:rPr>
          <w:szCs w:val="24"/>
        </w:rPr>
        <w:t>Встановити р</w:t>
      </w:r>
      <w:r w:rsidR="004C6488" w:rsidRPr="006F285B">
        <w:rPr>
          <w:szCs w:val="24"/>
        </w:rPr>
        <w:t>озмір заробітної плати працівника за повністю виконану місячну норму праці рівні не нижчому розміру мінімальної заробітної плати. При обчисленні розміру заробітної плати працівника для забезпечення її мінімального розміру не враховуються доплати за роботу в несприятливих умовах праці та підвищеного ризику для здоров’я, за роботу в нічний та надурочний час, роз’їзний характер робіт, премії до святкових і ювілейних дат.</w:t>
      </w:r>
    </w:p>
    <w:p w14:paraId="7C8293BF" w14:textId="77777777" w:rsidR="002E1357" w:rsidRPr="006F285B" w:rsidRDefault="003270BE" w:rsidP="00466D7D">
      <w:pPr>
        <w:pStyle w:val="a6"/>
        <w:numPr>
          <w:ilvl w:val="1"/>
          <w:numId w:val="5"/>
        </w:numPr>
        <w:tabs>
          <w:tab w:val="left" w:pos="284"/>
          <w:tab w:val="left" w:pos="709"/>
          <w:tab w:val="left" w:pos="851"/>
          <w:tab w:val="left" w:pos="993"/>
        </w:tabs>
        <w:ind w:left="0" w:firstLine="284"/>
        <w:rPr>
          <w:szCs w:val="24"/>
        </w:rPr>
      </w:pPr>
      <w:r w:rsidRPr="006F285B">
        <w:rPr>
          <w:szCs w:val="24"/>
        </w:rPr>
        <w:t>Проводити індексацію з</w:t>
      </w:r>
      <w:r w:rsidR="00C849FB" w:rsidRPr="006F285B">
        <w:rPr>
          <w:szCs w:val="24"/>
        </w:rPr>
        <w:t>аробітн</w:t>
      </w:r>
      <w:r w:rsidRPr="006F285B">
        <w:rPr>
          <w:szCs w:val="24"/>
        </w:rPr>
        <w:t>ої</w:t>
      </w:r>
      <w:r w:rsidR="00C849FB" w:rsidRPr="006F285B">
        <w:rPr>
          <w:szCs w:val="24"/>
        </w:rPr>
        <w:t xml:space="preserve"> плат</w:t>
      </w:r>
      <w:r w:rsidRPr="006F285B">
        <w:rPr>
          <w:szCs w:val="24"/>
        </w:rPr>
        <w:t>и</w:t>
      </w:r>
      <w:r w:rsidR="00C849FB" w:rsidRPr="006F285B">
        <w:rPr>
          <w:szCs w:val="24"/>
        </w:rPr>
        <w:t xml:space="preserve"> у встановленому законодавством  порядку. </w:t>
      </w:r>
    </w:p>
    <w:p w14:paraId="386AFC2D" w14:textId="77777777" w:rsidR="002E1357" w:rsidRPr="006F285B" w:rsidRDefault="003270BE" w:rsidP="00466D7D">
      <w:pPr>
        <w:pStyle w:val="a6"/>
        <w:numPr>
          <w:ilvl w:val="1"/>
          <w:numId w:val="5"/>
        </w:numPr>
        <w:tabs>
          <w:tab w:val="left" w:pos="284"/>
          <w:tab w:val="left" w:pos="709"/>
          <w:tab w:val="left" w:pos="851"/>
          <w:tab w:val="left" w:pos="993"/>
        </w:tabs>
        <w:ind w:left="0" w:firstLine="284"/>
        <w:rPr>
          <w:szCs w:val="24"/>
        </w:rPr>
      </w:pPr>
      <w:r w:rsidRPr="006F285B">
        <w:rPr>
          <w:szCs w:val="24"/>
        </w:rPr>
        <w:t>Встановити м</w:t>
      </w:r>
      <w:r w:rsidR="002E1357" w:rsidRPr="006F285B">
        <w:rPr>
          <w:szCs w:val="24"/>
        </w:rPr>
        <w:t>інімальну тарифну с</w:t>
      </w:r>
      <w:r w:rsidR="0036360E" w:rsidRPr="006F285B">
        <w:rPr>
          <w:szCs w:val="24"/>
        </w:rPr>
        <w:t>тавк</w:t>
      </w:r>
      <w:r w:rsidR="002E1357" w:rsidRPr="006F285B">
        <w:rPr>
          <w:szCs w:val="24"/>
        </w:rPr>
        <w:t>у</w:t>
      </w:r>
      <w:r w:rsidR="0036360E" w:rsidRPr="006F285B">
        <w:rPr>
          <w:szCs w:val="24"/>
        </w:rPr>
        <w:t xml:space="preserve"> (оклад) за прос</w:t>
      </w:r>
      <w:r w:rsidRPr="006F285B">
        <w:rPr>
          <w:szCs w:val="24"/>
        </w:rPr>
        <w:t>ту некваліфіковану працю у</w:t>
      </w:r>
      <w:r w:rsidR="0036360E" w:rsidRPr="006F285B">
        <w:rPr>
          <w:szCs w:val="24"/>
        </w:rPr>
        <w:t xml:space="preserve"> розмірі прожиткового мінімуму, встановленого для працездатних осіб, а мінімальну тарифну ставку робітника І розряду в розмірі не менше</w:t>
      </w:r>
      <w:r w:rsidR="0036360E" w:rsidRPr="006F285B">
        <w:rPr>
          <w:b/>
          <w:szCs w:val="24"/>
        </w:rPr>
        <w:t xml:space="preserve"> 1</w:t>
      </w:r>
      <w:r w:rsidR="002E1357" w:rsidRPr="006F285B">
        <w:rPr>
          <w:b/>
          <w:szCs w:val="24"/>
        </w:rPr>
        <w:t>6</w:t>
      </w:r>
      <w:r w:rsidR="0036360E" w:rsidRPr="006F285B">
        <w:rPr>
          <w:b/>
          <w:szCs w:val="24"/>
        </w:rPr>
        <w:t>0</w:t>
      </w:r>
      <w:r w:rsidR="0036360E" w:rsidRPr="006F285B">
        <w:rPr>
          <w:szCs w:val="24"/>
        </w:rPr>
        <w:t xml:space="preserve"> відсотків</w:t>
      </w:r>
      <w:r w:rsidR="00775396">
        <w:rPr>
          <w:szCs w:val="24"/>
        </w:rPr>
        <w:t xml:space="preserve"> </w:t>
      </w:r>
      <w:r w:rsidR="0036360E" w:rsidRPr="006F285B">
        <w:rPr>
          <w:szCs w:val="24"/>
        </w:rPr>
        <w:t>законодавчо встановленого розміру прожиткового мінімуму для працездатних осіб.</w:t>
      </w:r>
    </w:p>
    <w:p w14:paraId="7B591280" w14:textId="77777777" w:rsidR="002E1357" w:rsidRPr="007F6A82" w:rsidRDefault="00D07B8F" w:rsidP="00466D7D">
      <w:pPr>
        <w:pStyle w:val="a6"/>
        <w:numPr>
          <w:ilvl w:val="1"/>
          <w:numId w:val="5"/>
        </w:numPr>
        <w:tabs>
          <w:tab w:val="left" w:pos="284"/>
          <w:tab w:val="left" w:pos="709"/>
          <w:tab w:val="left" w:pos="851"/>
          <w:tab w:val="left" w:pos="993"/>
        </w:tabs>
        <w:ind w:left="0" w:firstLine="284"/>
        <w:rPr>
          <w:szCs w:val="24"/>
        </w:rPr>
      </w:pPr>
      <w:r w:rsidRPr="006F285B">
        <w:rPr>
          <w:szCs w:val="24"/>
        </w:rPr>
        <w:t xml:space="preserve">Встановити </w:t>
      </w:r>
      <w:r w:rsidR="00287EAE" w:rsidRPr="006F285B">
        <w:rPr>
          <w:szCs w:val="24"/>
        </w:rPr>
        <w:t>сітку міжрозрядних тарифних коефіцієнтів</w:t>
      </w:r>
      <w:r w:rsidR="00FA425D" w:rsidRPr="006F285B">
        <w:rPr>
          <w:szCs w:val="24"/>
        </w:rPr>
        <w:t xml:space="preserve"> для визначення місячної тарифної ставки робітника, зайнятого на виробництвах із застосуванням простих видів робіт та роб</w:t>
      </w:r>
      <w:r w:rsidR="000F5EEE" w:rsidRPr="006F285B">
        <w:rPr>
          <w:szCs w:val="24"/>
        </w:rPr>
        <w:t xml:space="preserve">іт середньої складності </w:t>
      </w:r>
      <w:r w:rsidR="00287EAE" w:rsidRPr="006F285B">
        <w:rPr>
          <w:szCs w:val="24"/>
        </w:rPr>
        <w:t xml:space="preserve"> згідно </w:t>
      </w:r>
      <w:r w:rsidR="000D5037">
        <w:rPr>
          <w:szCs w:val="24"/>
        </w:rPr>
        <w:t xml:space="preserve">з </w:t>
      </w:r>
      <w:r w:rsidR="00814A96" w:rsidRPr="007F6A82">
        <w:rPr>
          <w:i/>
          <w:szCs w:val="24"/>
        </w:rPr>
        <w:t xml:space="preserve">Додатком № </w:t>
      </w:r>
      <w:r w:rsidR="00C76AEE" w:rsidRPr="007F6A82">
        <w:rPr>
          <w:i/>
          <w:szCs w:val="24"/>
        </w:rPr>
        <w:t>3</w:t>
      </w:r>
      <w:r w:rsidR="000D5037" w:rsidRPr="007F6A82">
        <w:rPr>
          <w:i/>
          <w:szCs w:val="24"/>
        </w:rPr>
        <w:t>.</w:t>
      </w:r>
    </w:p>
    <w:p w14:paraId="2327B5A2" w14:textId="77777777" w:rsidR="000F5EEE" w:rsidRPr="007F6A82" w:rsidRDefault="00287EAE" w:rsidP="00466D7D">
      <w:pPr>
        <w:pStyle w:val="a6"/>
        <w:numPr>
          <w:ilvl w:val="1"/>
          <w:numId w:val="5"/>
        </w:numPr>
        <w:tabs>
          <w:tab w:val="left" w:pos="284"/>
          <w:tab w:val="left" w:pos="709"/>
          <w:tab w:val="left" w:pos="851"/>
          <w:tab w:val="left" w:pos="993"/>
        </w:tabs>
        <w:ind w:left="0" w:firstLine="284"/>
        <w:rPr>
          <w:szCs w:val="24"/>
        </w:rPr>
      </w:pPr>
      <w:r w:rsidRPr="007F6A82">
        <w:rPr>
          <w:szCs w:val="24"/>
        </w:rPr>
        <w:t>Встановити коефіцієнти співвідношення мінімальної</w:t>
      </w:r>
      <w:r w:rsidRPr="006F285B">
        <w:rPr>
          <w:szCs w:val="24"/>
        </w:rPr>
        <w:t xml:space="preserve"> тарифної ставки робітника І розряду (місячної тарифної ставки) за видами робіт та окремими професіями до встановленої п. 5.5 мінімальної тарифної ставки робітника І </w:t>
      </w:r>
      <w:r w:rsidRPr="007F6A82">
        <w:rPr>
          <w:szCs w:val="24"/>
        </w:rPr>
        <w:t xml:space="preserve">розряду </w:t>
      </w:r>
      <w:r w:rsidR="002E1357" w:rsidRPr="007F6A82">
        <w:rPr>
          <w:i/>
          <w:szCs w:val="24"/>
        </w:rPr>
        <w:t>(Додаток</w:t>
      </w:r>
      <w:r w:rsidRPr="007F6A82">
        <w:rPr>
          <w:i/>
          <w:szCs w:val="24"/>
        </w:rPr>
        <w:t xml:space="preserve"> №</w:t>
      </w:r>
      <w:r w:rsidR="00C76AEE" w:rsidRPr="007F6A82">
        <w:rPr>
          <w:i/>
          <w:szCs w:val="24"/>
        </w:rPr>
        <w:t>3</w:t>
      </w:r>
      <w:r w:rsidR="002E1357" w:rsidRPr="007F6A82">
        <w:rPr>
          <w:i/>
          <w:szCs w:val="24"/>
        </w:rPr>
        <w:t>)</w:t>
      </w:r>
      <w:r w:rsidRPr="007F6A82">
        <w:rPr>
          <w:i/>
          <w:szCs w:val="24"/>
        </w:rPr>
        <w:t>.</w:t>
      </w:r>
    </w:p>
    <w:p w14:paraId="456FC884" w14:textId="77777777" w:rsidR="000F5EEE" w:rsidRPr="007F6A82" w:rsidRDefault="00287EAE" w:rsidP="00466D7D">
      <w:pPr>
        <w:pStyle w:val="a6"/>
        <w:numPr>
          <w:ilvl w:val="1"/>
          <w:numId w:val="5"/>
        </w:numPr>
        <w:tabs>
          <w:tab w:val="left" w:pos="284"/>
          <w:tab w:val="left" w:pos="709"/>
          <w:tab w:val="left" w:pos="851"/>
          <w:tab w:val="left" w:pos="993"/>
        </w:tabs>
        <w:ind w:left="0" w:firstLine="284"/>
        <w:rPr>
          <w:szCs w:val="24"/>
        </w:rPr>
      </w:pPr>
      <w:r w:rsidRPr="007F6A82">
        <w:rPr>
          <w:szCs w:val="24"/>
        </w:rPr>
        <w:t>Встановити коефіцієнти співвідношення мінімальних місячних посадових</w:t>
      </w:r>
      <w:r w:rsidRPr="006F285B">
        <w:rPr>
          <w:szCs w:val="24"/>
        </w:rPr>
        <w:t xml:space="preserve"> окладів керівників, професіоналів, фахівців та технічних службовців до мінімальної тарифної ставки робітника І розряду основного виробництва (мінімального посадового окладу (ставки) працівника основної професії) відповідно до діючої Галузевої угоди згідно з </w:t>
      </w:r>
      <w:r w:rsidR="00814A96" w:rsidRPr="007F6A82">
        <w:rPr>
          <w:i/>
          <w:szCs w:val="24"/>
        </w:rPr>
        <w:t xml:space="preserve">Додатком № </w:t>
      </w:r>
      <w:r w:rsidR="00C76AEE" w:rsidRPr="007F6A82">
        <w:rPr>
          <w:i/>
          <w:szCs w:val="24"/>
        </w:rPr>
        <w:t>3</w:t>
      </w:r>
      <w:r w:rsidRPr="007F6A82">
        <w:rPr>
          <w:i/>
          <w:szCs w:val="24"/>
        </w:rPr>
        <w:t>.</w:t>
      </w:r>
    </w:p>
    <w:p w14:paraId="6C6C406C" w14:textId="77777777" w:rsidR="000F5EEE" w:rsidRPr="006F285B" w:rsidRDefault="00141E0F" w:rsidP="00466D7D">
      <w:pPr>
        <w:pStyle w:val="a6"/>
        <w:numPr>
          <w:ilvl w:val="1"/>
          <w:numId w:val="5"/>
        </w:numPr>
        <w:tabs>
          <w:tab w:val="left" w:pos="284"/>
          <w:tab w:val="left" w:pos="709"/>
          <w:tab w:val="left" w:pos="851"/>
          <w:tab w:val="left" w:pos="993"/>
        </w:tabs>
        <w:ind w:left="0" w:firstLine="284"/>
        <w:rPr>
          <w:szCs w:val="24"/>
        </w:rPr>
      </w:pPr>
      <w:r w:rsidRPr="007F6A82">
        <w:rPr>
          <w:szCs w:val="24"/>
        </w:rPr>
        <w:t>Встановлені</w:t>
      </w:r>
      <w:r w:rsidRPr="006F285B">
        <w:rPr>
          <w:szCs w:val="24"/>
        </w:rPr>
        <w:t xml:space="preserve"> п. </w:t>
      </w:r>
      <w:r w:rsidR="000F5EEE" w:rsidRPr="006F285B">
        <w:rPr>
          <w:szCs w:val="24"/>
        </w:rPr>
        <w:t>4</w:t>
      </w:r>
      <w:r w:rsidRPr="006F285B">
        <w:rPr>
          <w:szCs w:val="24"/>
        </w:rPr>
        <w:t>.8.</w:t>
      </w:r>
      <w:r w:rsidR="00814A96">
        <w:rPr>
          <w:szCs w:val="24"/>
        </w:rPr>
        <w:t xml:space="preserve"> та Додатком № </w:t>
      </w:r>
      <w:r w:rsidR="00EB1CCE">
        <w:rPr>
          <w:szCs w:val="24"/>
        </w:rPr>
        <w:t>3</w:t>
      </w:r>
      <w:r w:rsidRPr="006F285B">
        <w:rPr>
          <w:szCs w:val="24"/>
        </w:rPr>
        <w:t xml:space="preserve"> коефіцієнти співвідношення мінімальних місячних посадових окладів керівників, професіоналів, фахівців та технічних службовців до мінімальної тарифної ставки робітника І розряду основного виробництва </w:t>
      </w:r>
      <w:r w:rsidR="00F95AFB" w:rsidRPr="006F285B">
        <w:rPr>
          <w:szCs w:val="24"/>
        </w:rPr>
        <w:t xml:space="preserve">(мінімального посадового окладу (ставки) працівника основної професії) </w:t>
      </w:r>
      <w:r w:rsidRPr="006F285B">
        <w:rPr>
          <w:szCs w:val="24"/>
        </w:rPr>
        <w:t xml:space="preserve">є мінімальними гарантіями в оплаті праці </w:t>
      </w:r>
      <w:r w:rsidR="00F95AFB" w:rsidRPr="006F285B">
        <w:rPr>
          <w:szCs w:val="24"/>
        </w:rPr>
        <w:t>і</w:t>
      </w:r>
      <w:r w:rsidRPr="006F285B">
        <w:rPr>
          <w:szCs w:val="24"/>
        </w:rPr>
        <w:t xml:space="preserve"> при визначенні місячних посадових окладів можуть бути розширені (збільшені). Конкретні розміри посадових окладів керівників, професіоналів, фахівців та технічних службовців визначаються в штатному розписі, затвердженому керівником підприємства</w:t>
      </w:r>
      <w:r w:rsidR="000F5EEE" w:rsidRPr="006F285B">
        <w:rPr>
          <w:szCs w:val="24"/>
        </w:rPr>
        <w:t>.</w:t>
      </w:r>
    </w:p>
    <w:p w14:paraId="0FF07296" w14:textId="77777777" w:rsidR="000F5EEE" w:rsidRPr="006F285B" w:rsidRDefault="00AA0392" w:rsidP="00466D7D">
      <w:pPr>
        <w:pStyle w:val="a6"/>
        <w:numPr>
          <w:ilvl w:val="1"/>
          <w:numId w:val="5"/>
        </w:numPr>
        <w:tabs>
          <w:tab w:val="left" w:pos="284"/>
          <w:tab w:val="left" w:pos="709"/>
          <w:tab w:val="left" w:pos="851"/>
          <w:tab w:val="left" w:pos="993"/>
        </w:tabs>
        <w:ind w:left="0" w:firstLine="284"/>
        <w:rPr>
          <w:szCs w:val="24"/>
        </w:rPr>
      </w:pPr>
      <w:r w:rsidRPr="006F285B">
        <w:rPr>
          <w:szCs w:val="24"/>
        </w:rPr>
        <w:t xml:space="preserve">При розрахунку мінімальних посадових окладів, керівників, професіоналів, фахівців та технічних службовців брати за основу коефіцієнт співвідношення за видами робіт </w:t>
      </w:r>
      <w:r w:rsidRPr="007F6A82">
        <w:rPr>
          <w:szCs w:val="24"/>
        </w:rPr>
        <w:t>«</w:t>
      </w:r>
      <w:r w:rsidR="00E3402B" w:rsidRPr="007F6A82">
        <w:rPr>
          <w:szCs w:val="24"/>
        </w:rPr>
        <w:t xml:space="preserve"> Невиробничі види робіт і послуг</w:t>
      </w:r>
      <w:r w:rsidR="00C26D47" w:rsidRPr="007F6A82">
        <w:rPr>
          <w:szCs w:val="24"/>
        </w:rPr>
        <w:t>»</w:t>
      </w:r>
      <w:r w:rsidRPr="007F6A82">
        <w:rPr>
          <w:szCs w:val="24"/>
        </w:rPr>
        <w:t>.</w:t>
      </w:r>
      <w:r w:rsidRPr="006F285B">
        <w:rPr>
          <w:szCs w:val="24"/>
        </w:rPr>
        <w:t xml:space="preserve"> </w:t>
      </w:r>
    </w:p>
    <w:p w14:paraId="1668A801" w14:textId="77777777" w:rsidR="000F5EEE" w:rsidRPr="006F285B" w:rsidRDefault="00287EAE" w:rsidP="00466D7D">
      <w:pPr>
        <w:pStyle w:val="a6"/>
        <w:numPr>
          <w:ilvl w:val="1"/>
          <w:numId w:val="5"/>
        </w:numPr>
        <w:tabs>
          <w:tab w:val="left" w:pos="284"/>
          <w:tab w:val="left" w:pos="709"/>
          <w:tab w:val="left" w:pos="851"/>
          <w:tab w:val="left" w:pos="993"/>
        </w:tabs>
        <w:ind w:left="0" w:firstLine="284"/>
        <w:rPr>
          <w:szCs w:val="24"/>
        </w:rPr>
      </w:pPr>
      <w:r w:rsidRPr="006F285B">
        <w:rPr>
          <w:szCs w:val="24"/>
        </w:rPr>
        <w:t>Оплата праці керівників, спеціалістів</w:t>
      </w:r>
      <w:r w:rsidR="002A12A7" w:rsidRPr="006F285B">
        <w:rPr>
          <w:szCs w:val="24"/>
        </w:rPr>
        <w:t>, професіоналів</w:t>
      </w:r>
      <w:r w:rsidRPr="006F285B">
        <w:rPr>
          <w:szCs w:val="24"/>
        </w:rPr>
        <w:t xml:space="preserve"> проводиться на основі посадових окладів. Кожному конкретному працівникові розмір посадового окладу </w:t>
      </w:r>
      <w:r w:rsidRPr="006F285B">
        <w:rPr>
          <w:szCs w:val="24"/>
        </w:rPr>
        <w:lastRenderedPageBreak/>
        <w:t xml:space="preserve">визначається </w:t>
      </w:r>
      <w:r w:rsidR="000F5EEE" w:rsidRPr="006F285B">
        <w:rPr>
          <w:szCs w:val="24"/>
        </w:rPr>
        <w:t>роботодавцем</w:t>
      </w:r>
      <w:r w:rsidRPr="006F285B">
        <w:rPr>
          <w:szCs w:val="24"/>
        </w:rPr>
        <w:t xml:space="preserve"> у відповідності до норм діючої Галузевої угоди</w:t>
      </w:r>
      <w:r w:rsidR="000D5037">
        <w:rPr>
          <w:szCs w:val="24"/>
        </w:rPr>
        <w:t xml:space="preserve"> та цього договору</w:t>
      </w:r>
      <w:r w:rsidRPr="006F285B">
        <w:rPr>
          <w:szCs w:val="24"/>
        </w:rPr>
        <w:t>.</w:t>
      </w:r>
    </w:p>
    <w:p w14:paraId="4801FB17" w14:textId="77777777" w:rsidR="0011449F" w:rsidRPr="006F285B" w:rsidRDefault="00BD3233" w:rsidP="00466D7D">
      <w:pPr>
        <w:pStyle w:val="a6"/>
        <w:numPr>
          <w:ilvl w:val="1"/>
          <w:numId w:val="5"/>
        </w:numPr>
        <w:tabs>
          <w:tab w:val="left" w:pos="284"/>
          <w:tab w:val="left" w:pos="709"/>
          <w:tab w:val="left" w:pos="851"/>
          <w:tab w:val="left" w:pos="993"/>
        </w:tabs>
        <w:ind w:left="0" w:firstLine="284"/>
        <w:rPr>
          <w:szCs w:val="24"/>
        </w:rPr>
      </w:pPr>
      <w:r w:rsidRPr="006F285B">
        <w:rPr>
          <w:szCs w:val="24"/>
        </w:rPr>
        <w:t>Оплат</w:t>
      </w:r>
      <w:r w:rsidR="003270BE" w:rsidRPr="006F285B">
        <w:rPr>
          <w:szCs w:val="24"/>
        </w:rPr>
        <w:t>у</w:t>
      </w:r>
      <w:r w:rsidRPr="006F285B">
        <w:rPr>
          <w:szCs w:val="24"/>
        </w:rPr>
        <w:t xml:space="preserve"> праці </w:t>
      </w:r>
      <w:r w:rsidR="00425D4E" w:rsidRPr="006F285B">
        <w:rPr>
          <w:szCs w:val="24"/>
        </w:rPr>
        <w:t xml:space="preserve">робітникам, </w:t>
      </w:r>
      <w:r w:rsidR="000F5EEE" w:rsidRPr="006F285B">
        <w:rPr>
          <w:szCs w:val="24"/>
        </w:rPr>
        <w:t xml:space="preserve">інженерно-технічним працівникам та адміністративно-управлінському персоналу </w:t>
      </w:r>
      <w:r w:rsidRPr="006F285B">
        <w:rPr>
          <w:szCs w:val="24"/>
        </w:rPr>
        <w:t>проводи</w:t>
      </w:r>
      <w:r w:rsidR="003270BE" w:rsidRPr="006F285B">
        <w:rPr>
          <w:szCs w:val="24"/>
        </w:rPr>
        <w:t>ти</w:t>
      </w:r>
      <w:r w:rsidR="00A96503" w:rsidRPr="00A96503">
        <w:rPr>
          <w:szCs w:val="24"/>
        </w:rPr>
        <w:t xml:space="preserve"> </w:t>
      </w:r>
      <w:r w:rsidRPr="006F285B">
        <w:rPr>
          <w:szCs w:val="24"/>
        </w:rPr>
        <w:t xml:space="preserve">згідно штатного розпису, розробленого відповідно до Галузевої угоди, затвердженого </w:t>
      </w:r>
      <w:r w:rsidR="00935C55" w:rsidRPr="006F285B">
        <w:rPr>
          <w:szCs w:val="24"/>
        </w:rPr>
        <w:t>керівником</w:t>
      </w:r>
      <w:r w:rsidRPr="006F285B">
        <w:rPr>
          <w:szCs w:val="24"/>
        </w:rPr>
        <w:t xml:space="preserve"> підприємства</w:t>
      </w:r>
      <w:r w:rsidR="000F5EEE" w:rsidRPr="006F285B">
        <w:rPr>
          <w:szCs w:val="24"/>
        </w:rPr>
        <w:t>.</w:t>
      </w:r>
      <w:r w:rsidR="00A96503" w:rsidRPr="00A96503">
        <w:rPr>
          <w:szCs w:val="24"/>
          <w:lang w:val="ru-RU"/>
        </w:rPr>
        <w:t xml:space="preserve"> </w:t>
      </w:r>
      <w:r w:rsidR="001C7C4D" w:rsidRPr="006F285B">
        <w:rPr>
          <w:szCs w:val="24"/>
        </w:rPr>
        <w:t>Виплата заробітної плати проводит</w:t>
      </w:r>
      <w:r w:rsidR="003270BE" w:rsidRPr="006F285B">
        <w:rPr>
          <w:szCs w:val="24"/>
        </w:rPr>
        <w:t>и</w:t>
      </w:r>
      <w:r w:rsidR="001C7C4D" w:rsidRPr="006F285B">
        <w:rPr>
          <w:szCs w:val="24"/>
        </w:rPr>
        <w:t xml:space="preserve"> у грошов</w:t>
      </w:r>
      <w:r w:rsidR="003270BE" w:rsidRPr="006F285B">
        <w:rPr>
          <w:szCs w:val="24"/>
        </w:rPr>
        <w:t>ій формі</w:t>
      </w:r>
      <w:r w:rsidR="001C7C4D" w:rsidRPr="006F285B">
        <w:rPr>
          <w:szCs w:val="24"/>
        </w:rPr>
        <w:t xml:space="preserve"> за місцем роботи двічі на місяць: аванс 22 числа кожного місяця, кінцевий розрахунок –  7 числа наступного місяця.  Розмір авансу встановити у сумі не менше 50% тарифної ставки (окладу). При визначенні авансу не враховувати надбавки, премії та інші доплати, передбачені законодавством, виплата яких має здійснюватися у строки, установлені для виплати заробітної плати за підсумками місяця. В разі, якщо працівник відпрацював у першій половині місяця не всі робочі дні (години), суму авансу визначати за фактично відпрацьований час. У разі збігу термінів виплати з вихідним, святковим чи неробочим днем – заробітну плату виплачувати напередодні. </w:t>
      </w:r>
      <w:r w:rsidR="0072694E" w:rsidRPr="006F285B">
        <w:rPr>
          <w:szCs w:val="24"/>
        </w:rPr>
        <w:t>Відповідальність за несвоєчасну виплату заробітної плати несе керівник підприємства.</w:t>
      </w:r>
    </w:p>
    <w:p w14:paraId="0F0A7B33" w14:textId="77777777" w:rsidR="0011449F" w:rsidRPr="006F285B" w:rsidRDefault="0011449F" w:rsidP="00466D7D">
      <w:pPr>
        <w:pStyle w:val="a6"/>
        <w:numPr>
          <w:ilvl w:val="1"/>
          <w:numId w:val="5"/>
        </w:numPr>
        <w:tabs>
          <w:tab w:val="left" w:pos="284"/>
          <w:tab w:val="left" w:pos="709"/>
          <w:tab w:val="left" w:pos="851"/>
          <w:tab w:val="left" w:pos="993"/>
        </w:tabs>
        <w:ind w:left="0" w:firstLine="284"/>
        <w:rPr>
          <w:szCs w:val="24"/>
        </w:rPr>
      </w:pPr>
      <w:r w:rsidRPr="006F285B">
        <w:rPr>
          <w:szCs w:val="24"/>
        </w:rPr>
        <w:t>При кожній виплаті заробітної плати загальний розмір усіх відрахувань не може перевищувати 20 %, а у випадках, окремо передбачених законодавством України, - 50 % заробітної плати, яка належить до виплати працівникові (ст. 128 КЗпП України). При відрахуванні з заробітної плати за кількома виконавчими документами за працівником у всякому разі повинно бути збережено 50 % заробітку.</w:t>
      </w:r>
    </w:p>
    <w:p w14:paraId="2024FED7" w14:textId="77777777" w:rsidR="002A12A7" w:rsidRPr="0094327A" w:rsidRDefault="002B2251" w:rsidP="00466D7D">
      <w:pPr>
        <w:pStyle w:val="a6"/>
        <w:numPr>
          <w:ilvl w:val="1"/>
          <w:numId w:val="5"/>
        </w:numPr>
        <w:tabs>
          <w:tab w:val="left" w:pos="284"/>
          <w:tab w:val="left" w:pos="709"/>
          <w:tab w:val="left" w:pos="851"/>
          <w:tab w:val="left" w:pos="993"/>
        </w:tabs>
        <w:ind w:left="0" w:firstLine="284"/>
        <w:rPr>
          <w:szCs w:val="24"/>
        </w:rPr>
      </w:pPr>
      <w:r w:rsidRPr="006F285B">
        <w:rPr>
          <w:szCs w:val="24"/>
        </w:rPr>
        <w:t>Підвищення заробітної плати проводит</w:t>
      </w:r>
      <w:r w:rsidR="003270BE" w:rsidRPr="006F285B">
        <w:rPr>
          <w:szCs w:val="24"/>
        </w:rPr>
        <w:t xml:space="preserve">и </w:t>
      </w:r>
      <w:r w:rsidR="002A12A7" w:rsidRPr="006F285B">
        <w:rPr>
          <w:szCs w:val="24"/>
        </w:rPr>
        <w:t xml:space="preserve">за умови зміни законодавчо </w:t>
      </w:r>
      <w:r w:rsidR="002A12A7" w:rsidRPr="0094327A">
        <w:rPr>
          <w:szCs w:val="24"/>
        </w:rPr>
        <w:t>встановленого розміру прожиткового мінімуму.</w:t>
      </w:r>
    </w:p>
    <w:p w14:paraId="46513122" w14:textId="0AEBAF4E" w:rsidR="002A12A7" w:rsidRPr="001F198B" w:rsidRDefault="00D714A7" w:rsidP="00466D7D">
      <w:pPr>
        <w:pStyle w:val="a6"/>
        <w:numPr>
          <w:ilvl w:val="1"/>
          <w:numId w:val="5"/>
        </w:numPr>
        <w:tabs>
          <w:tab w:val="left" w:pos="284"/>
          <w:tab w:val="left" w:pos="709"/>
          <w:tab w:val="left" w:pos="851"/>
          <w:tab w:val="left" w:pos="993"/>
        </w:tabs>
        <w:ind w:left="0" w:firstLine="284"/>
        <w:rPr>
          <w:szCs w:val="24"/>
          <w:highlight w:val="cyan"/>
        </w:rPr>
      </w:pPr>
      <w:r w:rsidRPr="00E43B76">
        <w:rPr>
          <w:szCs w:val="24"/>
        </w:rPr>
        <w:t>В</w:t>
      </w:r>
      <w:r w:rsidRPr="0094327A">
        <w:rPr>
          <w:szCs w:val="24"/>
        </w:rPr>
        <w:t>становлювати д</w:t>
      </w:r>
      <w:r w:rsidR="00A12EBC" w:rsidRPr="0094327A">
        <w:rPr>
          <w:szCs w:val="24"/>
        </w:rPr>
        <w:t>опла</w:t>
      </w:r>
      <w:r w:rsidR="000C4D74" w:rsidRPr="0094327A">
        <w:rPr>
          <w:szCs w:val="24"/>
        </w:rPr>
        <w:t>ти</w:t>
      </w:r>
      <w:r w:rsidR="006779F7" w:rsidRPr="0094327A">
        <w:rPr>
          <w:szCs w:val="24"/>
          <w:lang w:val="ru-RU"/>
        </w:rPr>
        <w:t xml:space="preserve"> </w:t>
      </w:r>
      <w:r w:rsidR="00981C82" w:rsidRPr="0094327A">
        <w:rPr>
          <w:szCs w:val="24"/>
        </w:rPr>
        <w:t>і</w:t>
      </w:r>
      <w:r w:rsidR="000C4D74" w:rsidRPr="0094327A">
        <w:rPr>
          <w:szCs w:val="24"/>
        </w:rPr>
        <w:t xml:space="preserve"> надбавки до</w:t>
      </w:r>
      <w:r w:rsidR="00A12EBC" w:rsidRPr="0094327A">
        <w:rPr>
          <w:szCs w:val="24"/>
        </w:rPr>
        <w:t xml:space="preserve"> тариф</w:t>
      </w:r>
      <w:r w:rsidR="008937A6" w:rsidRPr="0094327A">
        <w:rPr>
          <w:szCs w:val="24"/>
        </w:rPr>
        <w:t xml:space="preserve">них </w:t>
      </w:r>
      <w:r w:rsidR="000C4D74" w:rsidRPr="0094327A">
        <w:rPr>
          <w:szCs w:val="24"/>
        </w:rPr>
        <w:t xml:space="preserve">ставок </w:t>
      </w:r>
      <w:r w:rsidR="00C1123E" w:rsidRPr="0094327A">
        <w:rPr>
          <w:szCs w:val="24"/>
        </w:rPr>
        <w:t>і</w:t>
      </w:r>
      <w:r w:rsidR="006779F7" w:rsidRPr="0094327A">
        <w:rPr>
          <w:szCs w:val="24"/>
          <w:lang w:val="ru-RU"/>
        </w:rPr>
        <w:t xml:space="preserve"> </w:t>
      </w:r>
      <w:r w:rsidR="008937A6" w:rsidRPr="0094327A">
        <w:rPr>
          <w:szCs w:val="24"/>
        </w:rPr>
        <w:t xml:space="preserve">посадових </w:t>
      </w:r>
      <w:r w:rsidR="00A12EBC" w:rsidRPr="0094327A">
        <w:rPr>
          <w:szCs w:val="24"/>
        </w:rPr>
        <w:t>оклад</w:t>
      </w:r>
      <w:r w:rsidR="00981C82" w:rsidRPr="0094327A">
        <w:rPr>
          <w:szCs w:val="24"/>
        </w:rPr>
        <w:t>і</w:t>
      </w:r>
      <w:r w:rsidR="00A12EBC" w:rsidRPr="0094327A">
        <w:rPr>
          <w:szCs w:val="24"/>
        </w:rPr>
        <w:t>в</w:t>
      </w:r>
      <w:r w:rsidR="006779F7" w:rsidRPr="0094327A">
        <w:rPr>
          <w:szCs w:val="24"/>
          <w:lang w:val="ru-RU"/>
        </w:rPr>
        <w:t xml:space="preserve"> </w:t>
      </w:r>
      <w:r w:rsidR="00A12EBC" w:rsidRPr="0094327A">
        <w:rPr>
          <w:szCs w:val="24"/>
        </w:rPr>
        <w:t>прац</w:t>
      </w:r>
      <w:r w:rsidR="00981C82" w:rsidRPr="0094327A">
        <w:rPr>
          <w:szCs w:val="24"/>
        </w:rPr>
        <w:t>і</w:t>
      </w:r>
      <w:r w:rsidR="008937A6" w:rsidRPr="0094327A">
        <w:rPr>
          <w:szCs w:val="24"/>
        </w:rPr>
        <w:t>вникам</w:t>
      </w:r>
      <w:r w:rsidRPr="0094327A">
        <w:rPr>
          <w:szCs w:val="24"/>
        </w:rPr>
        <w:t xml:space="preserve"> підприємства. Перелік та розмір </w:t>
      </w:r>
      <w:r w:rsidR="00F95AFB" w:rsidRPr="0094327A">
        <w:rPr>
          <w:szCs w:val="24"/>
        </w:rPr>
        <w:t>доплат і надбав</w:t>
      </w:r>
      <w:r w:rsidRPr="0094327A">
        <w:rPr>
          <w:szCs w:val="24"/>
        </w:rPr>
        <w:t>о</w:t>
      </w:r>
      <w:r w:rsidR="00F95AFB" w:rsidRPr="0094327A">
        <w:rPr>
          <w:szCs w:val="24"/>
        </w:rPr>
        <w:t>к до тарифних ставок</w:t>
      </w:r>
      <w:r w:rsidRPr="0094327A">
        <w:rPr>
          <w:szCs w:val="24"/>
        </w:rPr>
        <w:t xml:space="preserve"> і </w:t>
      </w:r>
      <w:r w:rsidR="00F95AFB" w:rsidRPr="0094327A">
        <w:rPr>
          <w:szCs w:val="24"/>
        </w:rPr>
        <w:t xml:space="preserve">посадових окладів </w:t>
      </w:r>
      <w:r w:rsidR="002A12A7" w:rsidRPr="0094327A">
        <w:rPr>
          <w:szCs w:val="24"/>
        </w:rPr>
        <w:t>працівників комунальног</w:t>
      </w:r>
      <w:r w:rsidR="00C8425D" w:rsidRPr="0094327A">
        <w:rPr>
          <w:szCs w:val="24"/>
        </w:rPr>
        <w:t>о підприємства «</w:t>
      </w:r>
      <w:r w:rsidR="007F6A82">
        <w:rPr>
          <w:szCs w:val="24"/>
        </w:rPr>
        <w:t>АЛЬЯНС</w:t>
      </w:r>
      <w:r w:rsidRPr="0094327A">
        <w:rPr>
          <w:szCs w:val="24"/>
        </w:rPr>
        <w:t>», визначений у</w:t>
      </w:r>
      <w:r w:rsidRPr="006F285B">
        <w:rPr>
          <w:szCs w:val="24"/>
        </w:rPr>
        <w:t xml:space="preserve"> </w:t>
      </w:r>
      <w:r w:rsidR="00425D4E" w:rsidRPr="00E43B76">
        <w:rPr>
          <w:i/>
          <w:szCs w:val="24"/>
        </w:rPr>
        <w:t>Додат</w:t>
      </w:r>
      <w:r w:rsidRPr="00E43B76">
        <w:rPr>
          <w:i/>
          <w:szCs w:val="24"/>
        </w:rPr>
        <w:t>ку</w:t>
      </w:r>
      <w:r w:rsidR="00425D4E" w:rsidRPr="00E43B76">
        <w:rPr>
          <w:i/>
          <w:szCs w:val="24"/>
        </w:rPr>
        <w:t xml:space="preserve"> №</w:t>
      </w:r>
      <w:r w:rsidR="00DB782D" w:rsidRPr="00E43B76">
        <w:rPr>
          <w:i/>
          <w:szCs w:val="24"/>
        </w:rPr>
        <w:t>4</w:t>
      </w:r>
      <w:r w:rsidR="00A12EBC" w:rsidRPr="00E43B76">
        <w:rPr>
          <w:i/>
          <w:szCs w:val="24"/>
        </w:rPr>
        <w:t>.</w:t>
      </w:r>
    </w:p>
    <w:p w14:paraId="33D6B394" w14:textId="77777777" w:rsidR="002A12A7" w:rsidRPr="006779F7" w:rsidRDefault="00237C60" w:rsidP="00466D7D">
      <w:pPr>
        <w:pStyle w:val="a6"/>
        <w:numPr>
          <w:ilvl w:val="1"/>
          <w:numId w:val="5"/>
        </w:numPr>
        <w:tabs>
          <w:tab w:val="left" w:pos="284"/>
          <w:tab w:val="left" w:pos="709"/>
          <w:tab w:val="left" w:pos="851"/>
          <w:tab w:val="left" w:pos="993"/>
        </w:tabs>
        <w:ind w:left="0" w:firstLine="284"/>
        <w:rPr>
          <w:szCs w:val="24"/>
        </w:rPr>
      </w:pPr>
      <w:r w:rsidRPr="006779F7">
        <w:rPr>
          <w:szCs w:val="24"/>
        </w:rPr>
        <w:t xml:space="preserve">Здійснювати доплату за роботу у вечірній та нічний час відповідно до чинного законодавства </w:t>
      </w:r>
      <w:r w:rsidRPr="00E43B76">
        <w:rPr>
          <w:szCs w:val="24"/>
        </w:rPr>
        <w:t xml:space="preserve">та </w:t>
      </w:r>
      <w:r w:rsidRPr="00E43B76">
        <w:rPr>
          <w:i/>
          <w:szCs w:val="24"/>
        </w:rPr>
        <w:t xml:space="preserve">Додатку № </w:t>
      </w:r>
      <w:r w:rsidR="00DB782D" w:rsidRPr="00E43B76">
        <w:rPr>
          <w:i/>
          <w:szCs w:val="24"/>
        </w:rPr>
        <w:t>4</w:t>
      </w:r>
      <w:r w:rsidRPr="006779F7">
        <w:rPr>
          <w:i/>
          <w:szCs w:val="24"/>
        </w:rPr>
        <w:t>.</w:t>
      </w:r>
    </w:p>
    <w:p w14:paraId="4EB40084" w14:textId="77777777" w:rsidR="002A12A7" w:rsidRPr="006779F7" w:rsidRDefault="006C1D46" w:rsidP="00466D7D">
      <w:pPr>
        <w:pStyle w:val="a6"/>
        <w:numPr>
          <w:ilvl w:val="1"/>
          <w:numId w:val="5"/>
        </w:numPr>
        <w:tabs>
          <w:tab w:val="left" w:pos="284"/>
          <w:tab w:val="left" w:pos="709"/>
          <w:tab w:val="left" w:pos="851"/>
          <w:tab w:val="left" w:pos="993"/>
        </w:tabs>
        <w:ind w:left="0" w:firstLine="284"/>
        <w:rPr>
          <w:szCs w:val="24"/>
        </w:rPr>
      </w:pPr>
      <w:r w:rsidRPr="006779F7">
        <w:rPr>
          <w:szCs w:val="24"/>
        </w:rPr>
        <w:t xml:space="preserve">Доплату за інтенсивність праці робітникам проводити у розмірі до 12 % тарифної ставки згідно з </w:t>
      </w:r>
      <w:r w:rsidR="006779F7" w:rsidRPr="00E43B76">
        <w:rPr>
          <w:i/>
          <w:szCs w:val="24"/>
        </w:rPr>
        <w:t xml:space="preserve">Додатком № </w:t>
      </w:r>
      <w:r w:rsidR="00DB782D" w:rsidRPr="00E43B76">
        <w:rPr>
          <w:i/>
          <w:szCs w:val="24"/>
        </w:rPr>
        <w:t>4</w:t>
      </w:r>
      <w:r w:rsidRPr="006779F7">
        <w:rPr>
          <w:i/>
          <w:szCs w:val="24"/>
        </w:rPr>
        <w:t>.</w:t>
      </w:r>
    </w:p>
    <w:p w14:paraId="6A84BA4B" w14:textId="77777777" w:rsidR="002A12A7" w:rsidRPr="00E43B76" w:rsidRDefault="00C1123E" w:rsidP="00466D7D">
      <w:pPr>
        <w:pStyle w:val="a6"/>
        <w:numPr>
          <w:ilvl w:val="1"/>
          <w:numId w:val="5"/>
        </w:numPr>
        <w:tabs>
          <w:tab w:val="left" w:pos="284"/>
          <w:tab w:val="left" w:pos="709"/>
          <w:tab w:val="left" w:pos="851"/>
          <w:tab w:val="left" w:pos="993"/>
        </w:tabs>
        <w:ind w:left="0" w:firstLine="284"/>
        <w:rPr>
          <w:szCs w:val="24"/>
        </w:rPr>
      </w:pPr>
      <w:r w:rsidRPr="006779F7">
        <w:rPr>
          <w:szCs w:val="24"/>
        </w:rPr>
        <w:t xml:space="preserve">За </w:t>
      </w:r>
      <w:r w:rsidR="002B3FB0" w:rsidRPr="006779F7">
        <w:rPr>
          <w:szCs w:val="24"/>
        </w:rPr>
        <w:t>в</w:t>
      </w:r>
      <w:r w:rsidRPr="006779F7">
        <w:rPr>
          <w:szCs w:val="24"/>
        </w:rPr>
        <w:t>иконання важливої роботи та складність дорученого завдання,</w:t>
      </w:r>
      <w:r w:rsidR="006779F7" w:rsidRPr="006779F7">
        <w:rPr>
          <w:szCs w:val="24"/>
          <w:lang w:val="ru-RU"/>
        </w:rPr>
        <w:t xml:space="preserve"> </w:t>
      </w:r>
      <w:r w:rsidRPr="006779F7">
        <w:rPr>
          <w:szCs w:val="24"/>
        </w:rPr>
        <w:t>високі досягнення у праці встановлю</w:t>
      </w:r>
      <w:r w:rsidR="00FA1945" w:rsidRPr="006779F7">
        <w:rPr>
          <w:szCs w:val="24"/>
        </w:rPr>
        <w:t xml:space="preserve">вати </w:t>
      </w:r>
      <w:r w:rsidRPr="006779F7">
        <w:rPr>
          <w:szCs w:val="24"/>
        </w:rPr>
        <w:t>надбавк</w:t>
      </w:r>
      <w:r w:rsidR="00FA1945" w:rsidRPr="006779F7">
        <w:rPr>
          <w:szCs w:val="24"/>
        </w:rPr>
        <w:t>и</w:t>
      </w:r>
      <w:r w:rsidRPr="006779F7">
        <w:rPr>
          <w:szCs w:val="24"/>
        </w:rPr>
        <w:t xml:space="preserve"> до посадового окладу у розмірі до 50 %</w:t>
      </w:r>
      <w:r w:rsidR="002A12A7" w:rsidRPr="006779F7">
        <w:rPr>
          <w:szCs w:val="24"/>
        </w:rPr>
        <w:t xml:space="preserve"> посадового окладу</w:t>
      </w:r>
      <w:r w:rsidR="00DB782D">
        <w:rPr>
          <w:szCs w:val="24"/>
        </w:rPr>
        <w:t xml:space="preserve"> </w:t>
      </w:r>
      <w:r w:rsidRPr="00E43B76">
        <w:rPr>
          <w:i/>
          <w:szCs w:val="24"/>
        </w:rPr>
        <w:t xml:space="preserve">Додаток № </w:t>
      </w:r>
      <w:r w:rsidR="00DB782D" w:rsidRPr="00E43B76">
        <w:rPr>
          <w:i/>
          <w:szCs w:val="24"/>
        </w:rPr>
        <w:t>4</w:t>
      </w:r>
      <w:r w:rsidRPr="00E43B76">
        <w:rPr>
          <w:i/>
          <w:szCs w:val="24"/>
        </w:rPr>
        <w:t>.</w:t>
      </w:r>
    </w:p>
    <w:p w14:paraId="00EBB022" w14:textId="77777777" w:rsidR="0011449F" w:rsidRPr="006F285B" w:rsidRDefault="00D92CAA" w:rsidP="00466D7D">
      <w:pPr>
        <w:pStyle w:val="a6"/>
        <w:numPr>
          <w:ilvl w:val="1"/>
          <w:numId w:val="5"/>
        </w:numPr>
        <w:tabs>
          <w:tab w:val="left" w:pos="284"/>
          <w:tab w:val="left" w:pos="709"/>
          <w:tab w:val="left" w:pos="851"/>
          <w:tab w:val="left" w:pos="993"/>
        </w:tabs>
        <w:ind w:left="0" w:firstLine="284"/>
        <w:rPr>
          <w:szCs w:val="24"/>
        </w:rPr>
      </w:pPr>
      <w:r w:rsidRPr="00E43B76">
        <w:rPr>
          <w:szCs w:val="24"/>
        </w:rPr>
        <w:t>За високу</w:t>
      </w:r>
      <w:r w:rsidRPr="006779F7">
        <w:rPr>
          <w:szCs w:val="24"/>
        </w:rPr>
        <w:t xml:space="preserve"> професійну</w:t>
      </w:r>
      <w:r w:rsidRPr="006F285B">
        <w:rPr>
          <w:szCs w:val="24"/>
        </w:rPr>
        <w:t xml:space="preserve"> майстерність встановити диференційовані надбавки до тарифних ставок робітників у розмірі від 12 до 24 %; за класність водіям легкових, вантажних та спеціальних автомобілів </w:t>
      </w:r>
      <w:r w:rsidR="002A12A7" w:rsidRPr="006F285B">
        <w:rPr>
          <w:szCs w:val="24"/>
        </w:rPr>
        <w:t xml:space="preserve">від 10 </w:t>
      </w:r>
      <w:r w:rsidR="00581DE9" w:rsidRPr="006F285B">
        <w:rPr>
          <w:szCs w:val="24"/>
        </w:rPr>
        <w:t xml:space="preserve">до 25%; </w:t>
      </w:r>
      <w:r w:rsidRPr="006F285B">
        <w:rPr>
          <w:szCs w:val="24"/>
        </w:rPr>
        <w:t>за ненормований робочий день водіям легкових автомобілів</w:t>
      </w:r>
      <w:r w:rsidR="00C83646" w:rsidRPr="006F285B">
        <w:rPr>
          <w:szCs w:val="24"/>
        </w:rPr>
        <w:t xml:space="preserve"> проводити доплату у розмірі </w:t>
      </w:r>
      <w:r w:rsidRPr="006F285B">
        <w:rPr>
          <w:szCs w:val="24"/>
        </w:rPr>
        <w:t xml:space="preserve">до 25% </w:t>
      </w:r>
      <w:r w:rsidR="002A12A7" w:rsidRPr="006F285B">
        <w:rPr>
          <w:szCs w:val="24"/>
        </w:rPr>
        <w:t xml:space="preserve"> встановленої місячної тарифної ставки за відпрацьований час водієм </w:t>
      </w:r>
      <w:r w:rsidR="00581DE9" w:rsidRPr="006F285B">
        <w:rPr>
          <w:szCs w:val="24"/>
        </w:rPr>
        <w:t xml:space="preserve">згідно </w:t>
      </w:r>
      <w:r w:rsidR="00581DE9" w:rsidRPr="00E43B76">
        <w:rPr>
          <w:i/>
          <w:szCs w:val="24"/>
        </w:rPr>
        <w:t>Додат</w:t>
      </w:r>
      <w:r w:rsidRPr="00E43B76">
        <w:rPr>
          <w:i/>
          <w:szCs w:val="24"/>
        </w:rPr>
        <w:t>к</w:t>
      </w:r>
      <w:r w:rsidR="00581DE9" w:rsidRPr="00E43B76">
        <w:rPr>
          <w:i/>
          <w:szCs w:val="24"/>
        </w:rPr>
        <w:t>у</w:t>
      </w:r>
      <w:r w:rsidRPr="00E43B76">
        <w:rPr>
          <w:i/>
          <w:szCs w:val="24"/>
        </w:rPr>
        <w:t xml:space="preserve"> №</w:t>
      </w:r>
      <w:r w:rsidR="00DB782D" w:rsidRPr="00E43B76">
        <w:rPr>
          <w:i/>
          <w:szCs w:val="24"/>
        </w:rPr>
        <w:t xml:space="preserve"> 4</w:t>
      </w:r>
      <w:r w:rsidRPr="00E43B76">
        <w:rPr>
          <w:i/>
          <w:szCs w:val="24"/>
        </w:rPr>
        <w:t>.</w:t>
      </w:r>
    </w:p>
    <w:p w14:paraId="6CD0B681" w14:textId="77777777" w:rsidR="0011449F" w:rsidRPr="006F285B" w:rsidRDefault="0011449F" w:rsidP="00466D7D">
      <w:pPr>
        <w:pStyle w:val="a6"/>
        <w:numPr>
          <w:ilvl w:val="1"/>
          <w:numId w:val="5"/>
        </w:numPr>
        <w:tabs>
          <w:tab w:val="left" w:pos="284"/>
          <w:tab w:val="left" w:pos="709"/>
          <w:tab w:val="left" w:pos="851"/>
          <w:tab w:val="left" w:pos="993"/>
        </w:tabs>
        <w:ind w:left="0" w:firstLine="284"/>
        <w:rPr>
          <w:szCs w:val="24"/>
        </w:rPr>
      </w:pPr>
      <w:r w:rsidRPr="006F285B">
        <w:rPr>
          <w:szCs w:val="24"/>
        </w:rPr>
        <w:t>Роботу у святкові та неробочі дні оплачувати у розмірі, встановленому чинним законодавством, або ж компенсувати іншим днем відпочинку за бажанням працівника.</w:t>
      </w:r>
    </w:p>
    <w:p w14:paraId="1DF66EE0" w14:textId="77777777" w:rsidR="0011449F" w:rsidRPr="006F285B" w:rsidRDefault="0011449F"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 xml:space="preserve">Оплачувати роботу в надурочний час згідно діючого законодавства. </w:t>
      </w:r>
      <w:bookmarkStart w:id="1" w:name="n651"/>
      <w:bookmarkEnd w:id="1"/>
      <w:r w:rsidRPr="006F285B">
        <w:rPr>
          <w:rFonts w:ascii="Times New Roman" w:hAnsi="Times New Roman"/>
          <w:sz w:val="24"/>
          <w:szCs w:val="24"/>
        </w:rPr>
        <w:t>Компенсація надурочних робіт шляхом надання відгулу не допускається.</w:t>
      </w:r>
    </w:p>
    <w:p w14:paraId="120837B5" w14:textId="77777777" w:rsidR="0011449F" w:rsidRPr="006F285B" w:rsidRDefault="0011449F"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Встан</w:t>
      </w:r>
      <w:r w:rsidR="00BE71E1">
        <w:rPr>
          <w:rFonts w:ascii="Times New Roman" w:hAnsi="Times New Roman"/>
          <w:sz w:val="24"/>
          <w:szCs w:val="24"/>
        </w:rPr>
        <w:t>овлювати систему оплати праці  працівників почасово.</w:t>
      </w:r>
    </w:p>
    <w:p w14:paraId="604DD44C" w14:textId="77777777" w:rsidR="0011449F" w:rsidRPr="006779F7" w:rsidRDefault="0011449F" w:rsidP="00466D7D">
      <w:pPr>
        <w:pStyle w:val="a3"/>
        <w:numPr>
          <w:ilvl w:val="1"/>
          <w:numId w:val="5"/>
        </w:numPr>
        <w:tabs>
          <w:tab w:val="left" w:pos="851"/>
        </w:tabs>
        <w:ind w:left="0" w:firstLine="284"/>
        <w:jc w:val="both"/>
        <w:rPr>
          <w:rFonts w:ascii="Times New Roman" w:hAnsi="Times New Roman"/>
          <w:sz w:val="24"/>
          <w:szCs w:val="24"/>
        </w:rPr>
      </w:pPr>
      <w:r w:rsidRPr="006779F7">
        <w:rPr>
          <w:rFonts w:ascii="Times New Roman" w:hAnsi="Times New Roman"/>
          <w:sz w:val="24"/>
          <w:szCs w:val="24"/>
        </w:rPr>
        <w:t xml:space="preserve">При запровадженні, заміні та перегляду норм праці </w:t>
      </w:r>
      <w:r w:rsidR="00747C7F" w:rsidRPr="006779F7">
        <w:rPr>
          <w:rFonts w:ascii="Times New Roman" w:hAnsi="Times New Roman"/>
          <w:sz w:val="24"/>
          <w:szCs w:val="24"/>
        </w:rPr>
        <w:t xml:space="preserve">роз’яснювати працівникам причини перегляду норм праці, а також умови, за яких можуть застосовуватися нові норми. </w:t>
      </w:r>
    </w:p>
    <w:p w14:paraId="24D654A2" w14:textId="77777777" w:rsidR="00747C7F" w:rsidRPr="006779F7" w:rsidRDefault="00747C7F" w:rsidP="00466D7D">
      <w:pPr>
        <w:pStyle w:val="a3"/>
        <w:numPr>
          <w:ilvl w:val="1"/>
          <w:numId w:val="5"/>
        </w:numPr>
        <w:tabs>
          <w:tab w:val="left" w:pos="851"/>
        </w:tabs>
        <w:ind w:left="0" w:firstLine="284"/>
        <w:jc w:val="both"/>
        <w:rPr>
          <w:rFonts w:ascii="Times New Roman" w:hAnsi="Times New Roman"/>
          <w:sz w:val="24"/>
          <w:szCs w:val="24"/>
        </w:rPr>
      </w:pPr>
      <w:r w:rsidRPr="006779F7">
        <w:rPr>
          <w:rFonts w:ascii="Times New Roman" w:hAnsi="Times New Roman"/>
          <w:sz w:val="24"/>
          <w:szCs w:val="24"/>
        </w:rPr>
        <w:t>Про запровадження нових і зміну чинних норм праці повідомляти працівників не пізніш як за один місяць до запровадження.</w:t>
      </w:r>
    </w:p>
    <w:p w14:paraId="4D798957" w14:textId="77777777" w:rsidR="0011449F" w:rsidRPr="006F285B" w:rsidRDefault="0011449F"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При невиконанні норм виробітку з вини працівника оплата проводиться у відповідності з виконаною роботою.</w:t>
      </w:r>
    </w:p>
    <w:p w14:paraId="4A96BB2D" w14:textId="77777777" w:rsidR="0011449F" w:rsidRPr="006F285B" w:rsidRDefault="0011449F"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 xml:space="preserve">Оплата перших п’яти днів тимчасової непрацездатності внаслідок захворювання або травми, не пов’язаної з нещасним випадком на виробництві виплачувати працівникам за рахунок коштів підприємства. Підставою для оплати днів тимчасової непрацездатності є виданий в установленому порядку листок непрацездатності, а в разі роботи за </w:t>
      </w:r>
      <w:r w:rsidRPr="006F285B">
        <w:rPr>
          <w:rFonts w:ascii="Times New Roman" w:hAnsi="Times New Roman"/>
          <w:sz w:val="24"/>
          <w:szCs w:val="24"/>
        </w:rPr>
        <w:lastRenderedPageBreak/>
        <w:t>сумісництвом - копія листка непрацездатності, засвідчена підписом керівника, скріпленим печаткою за основним місцем роботи.</w:t>
      </w:r>
    </w:p>
    <w:p w14:paraId="13978EC2" w14:textId="77777777" w:rsidR="00FA1945" w:rsidRPr="006F285B" w:rsidRDefault="008476D0" w:rsidP="00466D7D">
      <w:pPr>
        <w:pStyle w:val="a6"/>
        <w:numPr>
          <w:ilvl w:val="1"/>
          <w:numId w:val="5"/>
        </w:numPr>
        <w:tabs>
          <w:tab w:val="left" w:pos="284"/>
          <w:tab w:val="left" w:pos="709"/>
          <w:tab w:val="left" w:pos="851"/>
          <w:tab w:val="left" w:pos="993"/>
        </w:tabs>
        <w:ind w:left="0" w:firstLine="284"/>
        <w:rPr>
          <w:szCs w:val="24"/>
        </w:rPr>
      </w:pPr>
      <w:r w:rsidRPr="006F285B">
        <w:rPr>
          <w:szCs w:val="24"/>
        </w:rPr>
        <w:t>З метою оцінки професійного рівня та майстерності працівників, визначення та підвищення розрядів, визначення та підтвердження класності водіїв, що дає право на отримання надбавок, періодично, але не рідше, ніж один раз на 5 років, проводити кваліфікаційну атестацію працівників у порядку, визначеному Положенням про кваліфікаційну комісію, з урахуванням норм Закону України «Про професійний розвиток працівників», Довідника кваліфікаційних характеристик працівників (ДКХП) та інших нормативних актів.</w:t>
      </w:r>
    </w:p>
    <w:p w14:paraId="384C610C" w14:textId="77777777" w:rsidR="00FA1945" w:rsidRPr="006F285B" w:rsidRDefault="008476D0" w:rsidP="00466D7D">
      <w:pPr>
        <w:pStyle w:val="a6"/>
        <w:numPr>
          <w:ilvl w:val="1"/>
          <w:numId w:val="5"/>
        </w:numPr>
        <w:tabs>
          <w:tab w:val="left" w:pos="284"/>
          <w:tab w:val="left" w:pos="709"/>
          <w:tab w:val="left" w:pos="851"/>
          <w:tab w:val="left" w:pos="993"/>
        </w:tabs>
        <w:ind w:left="0" w:firstLine="284"/>
        <w:rPr>
          <w:szCs w:val="24"/>
        </w:rPr>
      </w:pPr>
      <w:r w:rsidRPr="006F285B">
        <w:rPr>
          <w:szCs w:val="24"/>
        </w:rPr>
        <w:t xml:space="preserve">Класність водіям присвоюється кваліфікаційною комісією підприємства під час кваліфікаційної атестації. При прийомі на роботу водіїв автотранспортних засобів їм встановлюється кваліфікація ІІІ класу. Встановлена на попередньому місці роботи класність не зберігається. У виняткових випадках за рішенням </w:t>
      </w:r>
      <w:r w:rsidR="00FA1945" w:rsidRPr="006F285B">
        <w:rPr>
          <w:szCs w:val="24"/>
        </w:rPr>
        <w:t xml:space="preserve">роботодавця </w:t>
      </w:r>
      <w:r w:rsidRPr="006F285B">
        <w:rPr>
          <w:szCs w:val="24"/>
        </w:rPr>
        <w:t>класність водія, присвоєна за попереднім місцем роботи, може бути збереженою у порядку та на умовах встановленим Положенням про кваліфікаційну комісію, при наявності дозволів на керування транспортними засобами необхідних категорій, досвіду роботи та відповідного запису у трудовій книжці.</w:t>
      </w:r>
    </w:p>
    <w:p w14:paraId="6533E884" w14:textId="77777777" w:rsidR="00F20590" w:rsidRPr="00C8425D" w:rsidRDefault="00F20590" w:rsidP="00466D7D">
      <w:pPr>
        <w:pStyle w:val="a6"/>
        <w:numPr>
          <w:ilvl w:val="1"/>
          <w:numId w:val="5"/>
        </w:numPr>
        <w:tabs>
          <w:tab w:val="left" w:pos="284"/>
          <w:tab w:val="left" w:pos="709"/>
          <w:tab w:val="left" w:pos="851"/>
          <w:tab w:val="left" w:pos="993"/>
        </w:tabs>
        <w:ind w:left="0" w:firstLine="284"/>
        <w:rPr>
          <w:szCs w:val="24"/>
        </w:rPr>
      </w:pPr>
      <w:r w:rsidRPr="00C8425D">
        <w:rPr>
          <w:szCs w:val="24"/>
        </w:rPr>
        <w:t xml:space="preserve">Проводити атестацію працівників не частіше, ніж один раз на </w:t>
      </w:r>
      <w:r w:rsidR="008C4733" w:rsidRPr="00C8425D">
        <w:rPr>
          <w:szCs w:val="24"/>
        </w:rPr>
        <w:t>три</w:t>
      </w:r>
      <w:r w:rsidRPr="00C8425D">
        <w:rPr>
          <w:szCs w:val="24"/>
        </w:rPr>
        <w:t xml:space="preserve"> рок</w:t>
      </w:r>
      <w:r w:rsidR="008C4733" w:rsidRPr="00C8425D">
        <w:rPr>
          <w:szCs w:val="24"/>
        </w:rPr>
        <w:t>и</w:t>
      </w:r>
      <w:r w:rsidRPr="00C8425D">
        <w:rPr>
          <w:szCs w:val="24"/>
        </w:rPr>
        <w:t xml:space="preserve"> з метою оцінки</w:t>
      </w:r>
      <w:r w:rsidR="007E4DF8" w:rsidRPr="00C8425D">
        <w:rPr>
          <w:szCs w:val="24"/>
        </w:rPr>
        <w:t xml:space="preserve"> їх професійного рівня кваліфікаційним вимогам і посадовим обов’язкам, визначення їх професійного рівня.</w:t>
      </w:r>
      <w:r w:rsidR="00CD4ED1" w:rsidRPr="00C8425D">
        <w:rPr>
          <w:szCs w:val="24"/>
        </w:rPr>
        <w:t xml:space="preserve"> Категорії працівників, які не підлягають атестації визначаються Положенням про атестаційну комісію підприємства.</w:t>
      </w:r>
    </w:p>
    <w:p w14:paraId="136C0405" w14:textId="77777777" w:rsidR="00FA1945" w:rsidRPr="006F285B" w:rsidRDefault="00FA1945" w:rsidP="00466D7D">
      <w:pPr>
        <w:pStyle w:val="a6"/>
        <w:numPr>
          <w:ilvl w:val="1"/>
          <w:numId w:val="5"/>
        </w:numPr>
        <w:tabs>
          <w:tab w:val="left" w:pos="284"/>
          <w:tab w:val="left" w:pos="709"/>
          <w:tab w:val="left" w:pos="851"/>
          <w:tab w:val="left" w:pos="993"/>
        </w:tabs>
        <w:ind w:left="0" w:firstLine="284"/>
        <w:rPr>
          <w:szCs w:val="24"/>
        </w:rPr>
      </w:pPr>
      <w:r w:rsidRPr="006F285B">
        <w:rPr>
          <w:szCs w:val="24"/>
        </w:rPr>
        <w:t xml:space="preserve">Проводити доплати працівникам підприємства за виконання обов’язків тимчасово відсутнього працівника </w:t>
      </w:r>
      <w:r w:rsidR="00DB4E3A">
        <w:rPr>
          <w:szCs w:val="24"/>
        </w:rPr>
        <w:t xml:space="preserve">в </w:t>
      </w:r>
      <w:r w:rsidR="005B436A" w:rsidRPr="006F285B">
        <w:rPr>
          <w:szCs w:val="24"/>
        </w:rPr>
        <w:t>межах економії фон</w:t>
      </w:r>
      <w:r w:rsidR="00BE71E1">
        <w:rPr>
          <w:szCs w:val="24"/>
        </w:rPr>
        <w:t xml:space="preserve">ду заробітної плати у розмірі </w:t>
      </w:r>
      <w:r w:rsidR="00E66DC1" w:rsidRPr="00E66DC1">
        <w:rPr>
          <w:szCs w:val="24"/>
        </w:rPr>
        <w:t xml:space="preserve">100 </w:t>
      </w:r>
      <w:r w:rsidR="005B436A" w:rsidRPr="006F285B">
        <w:rPr>
          <w:szCs w:val="24"/>
        </w:rPr>
        <w:t>відсотків тарифної ставки (</w:t>
      </w:r>
      <w:r w:rsidRPr="006F285B">
        <w:rPr>
          <w:szCs w:val="24"/>
        </w:rPr>
        <w:t xml:space="preserve">посадового </w:t>
      </w:r>
      <w:r w:rsidR="005B436A" w:rsidRPr="006F285B">
        <w:rPr>
          <w:szCs w:val="24"/>
        </w:rPr>
        <w:t xml:space="preserve">окладу) відсутнього працівника </w:t>
      </w:r>
      <w:r w:rsidR="005B436A" w:rsidRPr="00E43B76">
        <w:rPr>
          <w:i/>
          <w:szCs w:val="24"/>
        </w:rPr>
        <w:t xml:space="preserve">(Додаток № </w:t>
      </w:r>
      <w:r w:rsidR="004031C4" w:rsidRPr="00E43B76">
        <w:rPr>
          <w:i/>
          <w:szCs w:val="24"/>
        </w:rPr>
        <w:t>4</w:t>
      </w:r>
      <w:r w:rsidR="005B436A" w:rsidRPr="00E43B76">
        <w:rPr>
          <w:i/>
          <w:szCs w:val="24"/>
        </w:rPr>
        <w:t>)</w:t>
      </w:r>
      <w:r w:rsidR="005B436A" w:rsidRPr="00E43B76">
        <w:rPr>
          <w:b/>
          <w:i/>
          <w:szCs w:val="24"/>
        </w:rPr>
        <w:t>.</w:t>
      </w:r>
    </w:p>
    <w:p w14:paraId="31E2F528" w14:textId="77777777" w:rsidR="00B15D67" w:rsidRPr="00693F66" w:rsidRDefault="00FA1945" w:rsidP="00466D7D">
      <w:pPr>
        <w:pStyle w:val="a6"/>
        <w:numPr>
          <w:ilvl w:val="1"/>
          <w:numId w:val="5"/>
        </w:numPr>
        <w:tabs>
          <w:tab w:val="left" w:pos="284"/>
          <w:tab w:val="left" w:pos="709"/>
          <w:tab w:val="left" w:pos="851"/>
          <w:tab w:val="left" w:pos="993"/>
        </w:tabs>
        <w:ind w:left="0" w:firstLine="284"/>
        <w:rPr>
          <w:szCs w:val="24"/>
        </w:rPr>
      </w:pPr>
      <w:r w:rsidRPr="00693F66">
        <w:rPr>
          <w:szCs w:val="24"/>
        </w:rPr>
        <w:t>Б</w:t>
      </w:r>
      <w:r w:rsidR="00B15D67" w:rsidRPr="00693F66">
        <w:rPr>
          <w:szCs w:val="24"/>
        </w:rPr>
        <w:t>ригадир</w:t>
      </w:r>
      <w:r w:rsidRPr="00693F66">
        <w:rPr>
          <w:szCs w:val="24"/>
        </w:rPr>
        <w:t>у</w:t>
      </w:r>
      <w:r w:rsidR="00B15D67" w:rsidRPr="00693F66">
        <w:rPr>
          <w:szCs w:val="24"/>
        </w:rPr>
        <w:t>, не звільненим від основної роботи, провадит</w:t>
      </w:r>
      <w:r w:rsidRPr="00693F66">
        <w:rPr>
          <w:szCs w:val="24"/>
        </w:rPr>
        <w:t>и</w:t>
      </w:r>
      <w:r w:rsidR="00B15D67" w:rsidRPr="00693F66">
        <w:rPr>
          <w:szCs w:val="24"/>
        </w:rPr>
        <w:t xml:space="preserve"> доплат</w:t>
      </w:r>
      <w:r w:rsidRPr="00693F66">
        <w:rPr>
          <w:szCs w:val="24"/>
        </w:rPr>
        <w:t>у</w:t>
      </w:r>
      <w:r w:rsidR="00B15D67" w:rsidRPr="00693F66">
        <w:rPr>
          <w:szCs w:val="24"/>
        </w:rPr>
        <w:t xml:space="preserve"> за керівництво бригадою</w:t>
      </w:r>
      <w:r w:rsidR="0030472D" w:rsidRPr="00693F66">
        <w:rPr>
          <w:szCs w:val="24"/>
        </w:rPr>
        <w:t xml:space="preserve">, розмір якої </w:t>
      </w:r>
      <w:r w:rsidR="00555D82" w:rsidRPr="00693F66">
        <w:rPr>
          <w:szCs w:val="24"/>
        </w:rPr>
        <w:t xml:space="preserve">диференціюється залежно від кількості робітників у бригаді </w:t>
      </w:r>
      <w:r w:rsidR="00B15D67" w:rsidRPr="00E43B76">
        <w:rPr>
          <w:i/>
          <w:szCs w:val="24"/>
        </w:rPr>
        <w:t xml:space="preserve">(Додаток № </w:t>
      </w:r>
      <w:r w:rsidR="004031C4" w:rsidRPr="00E43B76">
        <w:rPr>
          <w:i/>
          <w:szCs w:val="24"/>
        </w:rPr>
        <w:t>4</w:t>
      </w:r>
      <w:r w:rsidR="00B15D67" w:rsidRPr="00E43B76">
        <w:rPr>
          <w:i/>
          <w:szCs w:val="24"/>
        </w:rPr>
        <w:t>):</w:t>
      </w:r>
    </w:p>
    <w:p w14:paraId="6AE3C1FE" w14:textId="77777777" w:rsidR="00B15D67" w:rsidRPr="00693F66" w:rsidRDefault="00B15D67" w:rsidP="00466D7D">
      <w:pPr>
        <w:pStyle w:val="a3"/>
        <w:numPr>
          <w:ilvl w:val="0"/>
          <w:numId w:val="2"/>
        </w:numPr>
        <w:jc w:val="both"/>
        <w:rPr>
          <w:rFonts w:ascii="Times New Roman" w:hAnsi="Times New Roman"/>
          <w:sz w:val="24"/>
          <w:szCs w:val="24"/>
        </w:rPr>
      </w:pPr>
      <w:r w:rsidRPr="00693F66">
        <w:rPr>
          <w:rFonts w:ascii="Times New Roman" w:hAnsi="Times New Roman"/>
          <w:sz w:val="24"/>
          <w:szCs w:val="24"/>
        </w:rPr>
        <w:t>від 5 до 10 чоловік - 25 % місячної тарифної ставки розряду, присвоєного бригадиру</w:t>
      </w:r>
      <w:r w:rsidR="00555D82" w:rsidRPr="00693F66">
        <w:rPr>
          <w:rFonts w:ascii="Times New Roman" w:hAnsi="Times New Roman"/>
          <w:sz w:val="24"/>
          <w:szCs w:val="24"/>
        </w:rPr>
        <w:t>;</w:t>
      </w:r>
    </w:p>
    <w:p w14:paraId="3E960B89" w14:textId="77777777" w:rsidR="00555D82" w:rsidRPr="00693F66" w:rsidRDefault="00B15D67" w:rsidP="00466D7D">
      <w:pPr>
        <w:pStyle w:val="a3"/>
        <w:numPr>
          <w:ilvl w:val="0"/>
          <w:numId w:val="2"/>
        </w:numPr>
        <w:jc w:val="both"/>
        <w:rPr>
          <w:rFonts w:ascii="Times New Roman" w:hAnsi="Times New Roman"/>
          <w:sz w:val="24"/>
          <w:szCs w:val="24"/>
        </w:rPr>
      </w:pPr>
      <w:r w:rsidRPr="00693F66">
        <w:rPr>
          <w:rFonts w:ascii="Times New Roman" w:hAnsi="Times New Roman"/>
          <w:sz w:val="24"/>
          <w:szCs w:val="24"/>
        </w:rPr>
        <w:t>понад 10 чоловік - 35 % місячної тарифної ставки розряду, присвоєного бригадиру</w:t>
      </w:r>
      <w:r w:rsidR="00555D82" w:rsidRPr="00693F66">
        <w:rPr>
          <w:rFonts w:ascii="Times New Roman" w:hAnsi="Times New Roman"/>
          <w:sz w:val="24"/>
          <w:szCs w:val="24"/>
        </w:rPr>
        <w:t>;</w:t>
      </w:r>
    </w:p>
    <w:p w14:paraId="1D454DBB" w14:textId="77777777" w:rsidR="00B15D67" w:rsidRPr="00693F66" w:rsidRDefault="00555D82" w:rsidP="00466D7D">
      <w:pPr>
        <w:pStyle w:val="a3"/>
        <w:numPr>
          <w:ilvl w:val="0"/>
          <w:numId w:val="2"/>
        </w:numPr>
        <w:jc w:val="both"/>
        <w:rPr>
          <w:rFonts w:ascii="Times New Roman" w:hAnsi="Times New Roman"/>
          <w:sz w:val="24"/>
          <w:szCs w:val="24"/>
        </w:rPr>
      </w:pPr>
      <w:r w:rsidRPr="00693F66">
        <w:rPr>
          <w:rFonts w:ascii="Times New Roman" w:hAnsi="Times New Roman"/>
          <w:sz w:val="24"/>
          <w:szCs w:val="24"/>
        </w:rPr>
        <w:t>понад 25 чол. – 50 відсотків місячної тарифної ставки розряду, присвоєного бригадиру.</w:t>
      </w:r>
    </w:p>
    <w:p w14:paraId="06C3B2F0" w14:textId="1D2C6D1D" w:rsidR="00FA1945" w:rsidRPr="00E43B76" w:rsidRDefault="004031C4" w:rsidP="00466D7D">
      <w:pPr>
        <w:pStyle w:val="a3"/>
        <w:numPr>
          <w:ilvl w:val="1"/>
          <w:numId w:val="5"/>
        </w:numPr>
        <w:tabs>
          <w:tab w:val="left" w:pos="851"/>
        </w:tabs>
        <w:ind w:left="0" w:firstLine="284"/>
        <w:jc w:val="both"/>
        <w:rPr>
          <w:rFonts w:ascii="Times New Roman" w:hAnsi="Times New Roman"/>
          <w:sz w:val="24"/>
          <w:szCs w:val="24"/>
        </w:rPr>
      </w:pPr>
      <w:r>
        <w:rPr>
          <w:rFonts w:ascii="Times New Roman" w:hAnsi="Times New Roman"/>
          <w:sz w:val="24"/>
          <w:szCs w:val="24"/>
        </w:rPr>
        <w:t>При умові наявності фінансових можливостей підприємства, п</w:t>
      </w:r>
      <w:r w:rsidR="00A12EBC" w:rsidRPr="006F285B">
        <w:rPr>
          <w:rFonts w:ascii="Times New Roman" w:hAnsi="Times New Roman"/>
          <w:sz w:val="24"/>
          <w:szCs w:val="24"/>
        </w:rPr>
        <w:t>рем</w:t>
      </w:r>
      <w:r w:rsidR="00981C82" w:rsidRPr="006F285B">
        <w:rPr>
          <w:rFonts w:ascii="Times New Roman" w:hAnsi="Times New Roman"/>
          <w:sz w:val="24"/>
          <w:szCs w:val="24"/>
        </w:rPr>
        <w:t>і</w:t>
      </w:r>
      <w:r w:rsidR="00A12EBC" w:rsidRPr="006F285B">
        <w:rPr>
          <w:rFonts w:ascii="Times New Roman" w:hAnsi="Times New Roman"/>
          <w:sz w:val="24"/>
          <w:szCs w:val="24"/>
        </w:rPr>
        <w:t>ю</w:t>
      </w:r>
      <w:r w:rsidR="00693F66" w:rsidRPr="00693F66">
        <w:rPr>
          <w:rFonts w:ascii="Times New Roman" w:hAnsi="Times New Roman"/>
          <w:sz w:val="24"/>
          <w:szCs w:val="24"/>
        </w:rPr>
        <w:t xml:space="preserve"> </w:t>
      </w:r>
      <w:r w:rsidR="00FA1945" w:rsidRPr="006F285B">
        <w:rPr>
          <w:rFonts w:ascii="Times New Roman" w:hAnsi="Times New Roman"/>
          <w:sz w:val="24"/>
          <w:szCs w:val="24"/>
        </w:rPr>
        <w:t>працівникам підприємства</w:t>
      </w:r>
      <w:r w:rsidR="00A12EBC" w:rsidRPr="006F285B">
        <w:rPr>
          <w:rFonts w:ascii="Times New Roman" w:hAnsi="Times New Roman"/>
          <w:sz w:val="24"/>
          <w:szCs w:val="24"/>
        </w:rPr>
        <w:t xml:space="preserve"> виплачувати зг</w:t>
      </w:r>
      <w:r w:rsidR="00981C82" w:rsidRPr="006F285B">
        <w:rPr>
          <w:rFonts w:ascii="Times New Roman" w:hAnsi="Times New Roman"/>
          <w:sz w:val="24"/>
          <w:szCs w:val="24"/>
        </w:rPr>
        <w:t>і</w:t>
      </w:r>
      <w:r w:rsidR="00A12EBC" w:rsidRPr="006F285B">
        <w:rPr>
          <w:rFonts w:ascii="Times New Roman" w:hAnsi="Times New Roman"/>
          <w:sz w:val="24"/>
          <w:szCs w:val="24"/>
        </w:rPr>
        <w:t>дно</w:t>
      </w:r>
      <w:r w:rsidR="00693F66" w:rsidRPr="00693F66">
        <w:rPr>
          <w:rFonts w:ascii="Times New Roman" w:hAnsi="Times New Roman"/>
          <w:sz w:val="24"/>
          <w:szCs w:val="24"/>
        </w:rPr>
        <w:t xml:space="preserve"> </w:t>
      </w:r>
      <w:r w:rsidR="00A12EBC" w:rsidRPr="006F285B">
        <w:rPr>
          <w:rFonts w:ascii="Times New Roman" w:hAnsi="Times New Roman"/>
          <w:sz w:val="24"/>
          <w:szCs w:val="24"/>
        </w:rPr>
        <w:t>Положення</w:t>
      </w:r>
      <w:r w:rsidR="00650299" w:rsidRPr="006F285B">
        <w:rPr>
          <w:rFonts w:ascii="Times New Roman" w:hAnsi="Times New Roman"/>
          <w:sz w:val="24"/>
          <w:szCs w:val="24"/>
        </w:rPr>
        <w:t xml:space="preserve"> про </w:t>
      </w:r>
      <w:r w:rsidR="00283EB8" w:rsidRPr="006F285B">
        <w:rPr>
          <w:rFonts w:ascii="Times New Roman" w:hAnsi="Times New Roman"/>
          <w:sz w:val="24"/>
          <w:szCs w:val="24"/>
        </w:rPr>
        <w:t xml:space="preserve">щомісячне </w:t>
      </w:r>
      <w:r w:rsidR="00650299" w:rsidRPr="006F285B">
        <w:rPr>
          <w:rFonts w:ascii="Times New Roman" w:hAnsi="Times New Roman"/>
          <w:sz w:val="24"/>
          <w:szCs w:val="24"/>
        </w:rPr>
        <w:t>преміювання</w:t>
      </w:r>
      <w:r w:rsidR="00693F66" w:rsidRPr="00693F66">
        <w:rPr>
          <w:rFonts w:ascii="Times New Roman" w:hAnsi="Times New Roman"/>
          <w:sz w:val="24"/>
          <w:szCs w:val="24"/>
        </w:rPr>
        <w:t xml:space="preserve"> </w:t>
      </w:r>
      <w:r w:rsidR="00FA1945" w:rsidRPr="006F285B">
        <w:rPr>
          <w:rFonts w:ascii="Times New Roman" w:hAnsi="Times New Roman"/>
          <w:sz w:val="24"/>
          <w:szCs w:val="24"/>
        </w:rPr>
        <w:t>працівників комунальн</w:t>
      </w:r>
      <w:r w:rsidR="00C8425D">
        <w:rPr>
          <w:rFonts w:ascii="Times New Roman" w:hAnsi="Times New Roman"/>
          <w:sz w:val="24"/>
          <w:szCs w:val="24"/>
        </w:rPr>
        <w:t>ого підприємства «</w:t>
      </w:r>
      <w:r w:rsidR="007F6A82">
        <w:rPr>
          <w:rFonts w:ascii="Times New Roman" w:hAnsi="Times New Roman"/>
          <w:sz w:val="24"/>
          <w:szCs w:val="24"/>
        </w:rPr>
        <w:t>АЛЬЯНС</w:t>
      </w:r>
      <w:r w:rsidR="00FA1945" w:rsidRPr="006F285B">
        <w:rPr>
          <w:rFonts w:ascii="Times New Roman" w:hAnsi="Times New Roman"/>
          <w:sz w:val="24"/>
          <w:szCs w:val="24"/>
        </w:rPr>
        <w:t>»</w:t>
      </w:r>
      <w:r w:rsidR="00C8425D">
        <w:rPr>
          <w:rFonts w:ascii="Times New Roman" w:hAnsi="Times New Roman"/>
          <w:sz w:val="24"/>
          <w:szCs w:val="24"/>
        </w:rPr>
        <w:t xml:space="preserve"> Вертіївської сільської ради Ніжи</w:t>
      </w:r>
      <w:r w:rsidR="00693F66">
        <w:rPr>
          <w:rFonts w:ascii="Times New Roman" w:hAnsi="Times New Roman"/>
          <w:sz w:val="24"/>
          <w:szCs w:val="24"/>
        </w:rPr>
        <w:t xml:space="preserve">нського району Чернігівської </w:t>
      </w:r>
      <w:r w:rsidR="00693F66" w:rsidRPr="00E43B76">
        <w:rPr>
          <w:rFonts w:ascii="Times New Roman" w:hAnsi="Times New Roman"/>
          <w:sz w:val="24"/>
          <w:szCs w:val="24"/>
        </w:rPr>
        <w:t>обл</w:t>
      </w:r>
      <w:r w:rsidR="00C8425D" w:rsidRPr="00E43B76">
        <w:rPr>
          <w:rFonts w:ascii="Times New Roman" w:hAnsi="Times New Roman"/>
          <w:sz w:val="24"/>
          <w:szCs w:val="24"/>
        </w:rPr>
        <w:t>асті.</w:t>
      </w:r>
      <w:r w:rsidR="008937A6" w:rsidRPr="00E43B76">
        <w:rPr>
          <w:rFonts w:ascii="Times New Roman" w:hAnsi="Times New Roman"/>
          <w:sz w:val="24"/>
          <w:szCs w:val="24"/>
        </w:rPr>
        <w:t>(</w:t>
      </w:r>
      <w:r w:rsidR="002843F9" w:rsidRPr="00E43B76">
        <w:rPr>
          <w:rFonts w:ascii="Times New Roman" w:hAnsi="Times New Roman"/>
          <w:i/>
          <w:sz w:val="24"/>
          <w:szCs w:val="24"/>
        </w:rPr>
        <w:t>Д</w:t>
      </w:r>
      <w:r w:rsidR="00A12EBC" w:rsidRPr="00E43B76">
        <w:rPr>
          <w:rFonts w:ascii="Times New Roman" w:hAnsi="Times New Roman"/>
          <w:i/>
          <w:sz w:val="24"/>
          <w:szCs w:val="24"/>
        </w:rPr>
        <w:t xml:space="preserve">одаток </w:t>
      </w:r>
      <w:r w:rsidR="002843F9" w:rsidRPr="00E43B76">
        <w:rPr>
          <w:rFonts w:ascii="Times New Roman" w:hAnsi="Times New Roman"/>
          <w:i/>
          <w:sz w:val="24"/>
          <w:szCs w:val="24"/>
        </w:rPr>
        <w:t xml:space="preserve">№ </w:t>
      </w:r>
      <w:r w:rsidRPr="00E43B76">
        <w:rPr>
          <w:rFonts w:ascii="Times New Roman" w:hAnsi="Times New Roman"/>
          <w:i/>
          <w:sz w:val="24"/>
          <w:szCs w:val="24"/>
        </w:rPr>
        <w:t>5</w:t>
      </w:r>
      <w:r w:rsidR="008937A6" w:rsidRPr="00E43B76">
        <w:rPr>
          <w:rFonts w:ascii="Times New Roman" w:hAnsi="Times New Roman"/>
          <w:i/>
          <w:sz w:val="24"/>
          <w:szCs w:val="24"/>
        </w:rPr>
        <w:t>)</w:t>
      </w:r>
      <w:r w:rsidR="00A12EBC" w:rsidRPr="00E43B76">
        <w:rPr>
          <w:rFonts w:ascii="Times New Roman" w:hAnsi="Times New Roman"/>
          <w:sz w:val="24"/>
          <w:szCs w:val="24"/>
        </w:rPr>
        <w:t>.</w:t>
      </w:r>
    </w:p>
    <w:p w14:paraId="1CB456EA" w14:textId="77777777" w:rsidR="00FA1945" w:rsidRPr="00A70D22" w:rsidRDefault="00FA1945" w:rsidP="00752980">
      <w:pPr>
        <w:pStyle w:val="a3"/>
        <w:tabs>
          <w:tab w:val="left" w:pos="851"/>
        </w:tabs>
        <w:ind w:left="284"/>
        <w:jc w:val="both"/>
        <w:rPr>
          <w:rFonts w:ascii="Times New Roman" w:hAnsi="Times New Roman"/>
          <w:sz w:val="24"/>
          <w:szCs w:val="24"/>
        </w:rPr>
      </w:pPr>
    </w:p>
    <w:p w14:paraId="4D770B8D" w14:textId="77777777" w:rsidR="00FA1945" w:rsidRPr="006F285B" w:rsidRDefault="001A3AEE"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На період подолання фінансових труднощів</w:t>
      </w:r>
      <w:r w:rsidR="003270BE" w:rsidRPr="006F285B">
        <w:rPr>
          <w:rFonts w:ascii="Times New Roman" w:hAnsi="Times New Roman"/>
          <w:sz w:val="24"/>
          <w:szCs w:val="24"/>
        </w:rPr>
        <w:t xml:space="preserve"> (зменшення обсягу робіт, недостатності обігових коштів на рахунках, недостатнього прибутку чи збитковості, низької фінансової стійкості та ін.)</w:t>
      </w:r>
      <w:r w:rsidRPr="006F285B">
        <w:rPr>
          <w:rFonts w:ascii="Times New Roman" w:hAnsi="Times New Roman"/>
          <w:sz w:val="24"/>
          <w:szCs w:val="24"/>
        </w:rPr>
        <w:t xml:space="preserve"> на підприємстві можуть застосовуватись норми оплати праці нижче від норм, визначених Генеральною, галузевою або регіональними угодами, але не нижче від державних норм і гарантій в оплаті праці і за умови, що термін дії таких норм не буде перевищувати шести місяців (ст. 14 ЗУ «Про оплату праці»).  </w:t>
      </w:r>
    </w:p>
    <w:p w14:paraId="6B02F111" w14:textId="77777777" w:rsidR="00FA1945" w:rsidRPr="00C60190" w:rsidRDefault="00FA1945" w:rsidP="00752980">
      <w:pPr>
        <w:pStyle w:val="a3"/>
        <w:tabs>
          <w:tab w:val="left" w:pos="851"/>
        </w:tabs>
        <w:ind w:left="284"/>
        <w:jc w:val="both"/>
        <w:rPr>
          <w:rFonts w:ascii="Times New Roman" w:hAnsi="Times New Roman"/>
          <w:color w:val="FF0000"/>
          <w:sz w:val="24"/>
          <w:szCs w:val="24"/>
        </w:rPr>
      </w:pPr>
    </w:p>
    <w:p w14:paraId="6AE71900" w14:textId="77777777" w:rsidR="00FA1945" w:rsidRPr="00E43B76" w:rsidRDefault="007000FE" w:rsidP="00466D7D">
      <w:pPr>
        <w:pStyle w:val="a3"/>
        <w:numPr>
          <w:ilvl w:val="1"/>
          <w:numId w:val="5"/>
        </w:numPr>
        <w:tabs>
          <w:tab w:val="left" w:pos="851"/>
        </w:tabs>
        <w:ind w:left="0" w:firstLine="284"/>
        <w:jc w:val="both"/>
        <w:rPr>
          <w:rFonts w:ascii="Times New Roman" w:hAnsi="Times New Roman"/>
          <w:sz w:val="24"/>
          <w:szCs w:val="24"/>
        </w:rPr>
      </w:pPr>
      <w:r w:rsidRPr="001C25B5">
        <w:rPr>
          <w:rFonts w:ascii="Times New Roman" w:hAnsi="Times New Roman"/>
          <w:sz w:val="24"/>
          <w:szCs w:val="24"/>
        </w:rPr>
        <w:t>За добросовісне виконання посадових обов’язків, трудовий внесок та професіоналізм в</w:t>
      </w:r>
      <w:r w:rsidR="00846A87" w:rsidRPr="001C25B5">
        <w:rPr>
          <w:rFonts w:ascii="Times New Roman" w:hAnsi="Times New Roman"/>
          <w:sz w:val="24"/>
          <w:szCs w:val="24"/>
        </w:rPr>
        <w:t>иплачувати п</w:t>
      </w:r>
      <w:r w:rsidR="00A12EBC" w:rsidRPr="001C25B5">
        <w:rPr>
          <w:rFonts w:ascii="Times New Roman" w:hAnsi="Times New Roman"/>
          <w:sz w:val="24"/>
          <w:szCs w:val="24"/>
        </w:rPr>
        <w:t>рац</w:t>
      </w:r>
      <w:r w:rsidR="00981C82" w:rsidRPr="001C25B5">
        <w:rPr>
          <w:rFonts w:ascii="Times New Roman" w:hAnsi="Times New Roman"/>
          <w:sz w:val="24"/>
          <w:szCs w:val="24"/>
        </w:rPr>
        <w:t>і</w:t>
      </w:r>
      <w:r w:rsidR="00841529" w:rsidRPr="001C25B5">
        <w:rPr>
          <w:rFonts w:ascii="Times New Roman" w:hAnsi="Times New Roman"/>
          <w:sz w:val="24"/>
          <w:szCs w:val="24"/>
        </w:rPr>
        <w:t xml:space="preserve">вникам </w:t>
      </w:r>
      <w:r w:rsidR="00A12EBC" w:rsidRPr="001C25B5">
        <w:rPr>
          <w:rFonts w:ascii="Times New Roman" w:hAnsi="Times New Roman"/>
          <w:sz w:val="24"/>
          <w:szCs w:val="24"/>
        </w:rPr>
        <w:t>п</w:t>
      </w:r>
      <w:r w:rsidR="00981C82" w:rsidRPr="001C25B5">
        <w:rPr>
          <w:rFonts w:ascii="Times New Roman" w:hAnsi="Times New Roman"/>
          <w:sz w:val="24"/>
          <w:szCs w:val="24"/>
        </w:rPr>
        <w:t>і</w:t>
      </w:r>
      <w:r w:rsidR="00A12EBC" w:rsidRPr="001C25B5">
        <w:rPr>
          <w:rFonts w:ascii="Times New Roman" w:hAnsi="Times New Roman"/>
          <w:sz w:val="24"/>
          <w:szCs w:val="24"/>
        </w:rPr>
        <w:t>дпри</w:t>
      </w:r>
      <w:r w:rsidR="00981C82" w:rsidRPr="001C25B5">
        <w:rPr>
          <w:rFonts w:ascii="Times New Roman" w:hAnsi="Times New Roman"/>
          <w:sz w:val="24"/>
          <w:szCs w:val="24"/>
        </w:rPr>
        <w:t>є</w:t>
      </w:r>
      <w:r w:rsidR="00841529" w:rsidRPr="001C25B5">
        <w:rPr>
          <w:rFonts w:ascii="Times New Roman" w:hAnsi="Times New Roman"/>
          <w:sz w:val="24"/>
          <w:szCs w:val="24"/>
        </w:rPr>
        <w:t xml:space="preserve">мства </w:t>
      </w:r>
      <w:r w:rsidR="00A12EBC" w:rsidRPr="001C25B5">
        <w:rPr>
          <w:rFonts w:ascii="Times New Roman" w:hAnsi="Times New Roman"/>
          <w:sz w:val="24"/>
          <w:szCs w:val="24"/>
        </w:rPr>
        <w:t>винагород</w:t>
      </w:r>
      <w:r w:rsidR="00846A87" w:rsidRPr="001C25B5">
        <w:rPr>
          <w:rFonts w:ascii="Times New Roman" w:hAnsi="Times New Roman"/>
          <w:sz w:val="24"/>
          <w:szCs w:val="24"/>
        </w:rPr>
        <w:t>у</w:t>
      </w:r>
      <w:r w:rsidR="00A12EBC" w:rsidRPr="001C25B5">
        <w:rPr>
          <w:rFonts w:ascii="Times New Roman" w:hAnsi="Times New Roman"/>
          <w:sz w:val="24"/>
          <w:szCs w:val="24"/>
        </w:rPr>
        <w:t xml:space="preserve"> за</w:t>
      </w:r>
      <w:r w:rsidR="008946C4" w:rsidRPr="001C25B5">
        <w:rPr>
          <w:rFonts w:ascii="Times New Roman" w:hAnsi="Times New Roman"/>
          <w:sz w:val="24"/>
          <w:szCs w:val="24"/>
        </w:rPr>
        <w:t xml:space="preserve"> </w:t>
      </w:r>
      <w:r w:rsidR="00A12EBC" w:rsidRPr="001C25B5">
        <w:rPr>
          <w:rFonts w:ascii="Times New Roman" w:hAnsi="Times New Roman"/>
          <w:sz w:val="24"/>
          <w:szCs w:val="24"/>
        </w:rPr>
        <w:t>п</w:t>
      </w:r>
      <w:r w:rsidR="00981C82" w:rsidRPr="001C25B5">
        <w:rPr>
          <w:rFonts w:ascii="Times New Roman" w:hAnsi="Times New Roman"/>
          <w:sz w:val="24"/>
          <w:szCs w:val="24"/>
        </w:rPr>
        <w:t>і</w:t>
      </w:r>
      <w:r w:rsidR="00A12EBC" w:rsidRPr="001C25B5">
        <w:rPr>
          <w:rFonts w:ascii="Times New Roman" w:hAnsi="Times New Roman"/>
          <w:sz w:val="24"/>
          <w:szCs w:val="24"/>
        </w:rPr>
        <w:t xml:space="preserve">дсумками </w:t>
      </w:r>
      <w:r w:rsidR="00841529" w:rsidRPr="001C25B5">
        <w:rPr>
          <w:rFonts w:ascii="Times New Roman" w:hAnsi="Times New Roman"/>
          <w:sz w:val="24"/>
          <w:szCs w:val="24"/>
        </w:rPr>
        <w:t>роботи</w:t>
      </w:r>
      <w:r w:rsidR="00B12191" w:rsidRPr="001C25B5">
        <w:rPr>
          <w:rFonts w:ascii="Times New Roman" w:hAnsi="Times New Roman"/>
          <w:sz w:val="24"/>
          <w:szCs w:val="24"/>
        </w:rPr>
        <w:t xml:space="preserve"> за рік</w:t>
      </w:r>
      <w:r w:rsidR="00841529" w:rsidRPr="001C25B5">
        <w:rPr>
          <w:rFonts w:ascii="Times New Roman" w:hAnsi="Times New Roman"/>
          <w:sz w:val="24"/>
          <w:szCs w:val="24"/>
        </w:rPr>
        <w:t xml:space="preserve"> при </w:t>
      </w:r>
      <w:r w:rsidR="00A12EBC" w:rsidRPr="001C25B5">
        <w:rPr>
          <w:rFonts w:ascii="Times New Roman" w:hAnsi="Times New Roman"/>
          <w:sz w:val="24"/>
          <w:szCs w:val="24"/>
        </w:rPr>
        <w:t>наявност</w:t>
      </w:r>
      <w:r w:rsidR="00981C82" w:rsidRPr="001C25B5">
        <w:rPr>
          <w:rFonts w:ascii="Times New Roman" w:hAnsi="Times New Roman"/>
          <w:sz w:val="24"/>
          <w:szCs w:val="24"/>
        </w:rPr>
        <w:t>і</w:t>
      </w:r>
      <w:r w:rsidR="00841529" w:rsidRPr="001C25B5">
        <w:rPr>
          <w:rFonts w:ascii="Times New Roman" w:hAnsi="Times New Roman"/>
          <w:sz w:val="24"/>
          <w:szCs w:val="24"/>
        </w:rPr>
        <w:t xml:space="preserve"> прибутку та </w:t>
      </w:r>
      <w:r w:rsidR="00A12EBC" w:rsidRPr="001C25B5">
        <w:rPr>
          <w:rFonts w:ascii="Times New Roman" w:hAnsi="Times New Roman"/>
          <w:sz w:val="24"/>
          <w:szCs w:val="24"/>
        </w:rPr>
        <w:t>грошових</w:t>
      </w:r>
      <w:r w:rsidR="008946C4" w:rsidRPr="001C25B5">
        <w:rPr>
          <w:rFonts w:ascii="Times New Roman" w:hAnsi="Times New Roman"/>
          <w:sz w:val="24"/>
          <w:szCs w:val="24"/>
        </w:rPr>
        <w:t xml:space="preserve"> </w:t>
      </w:r>
      <w:r w:rsidR="00A12EBC" w:rsidRPr="001C25B5">
        <w:rPr>
          <w:rFonts w:ascii="Times New Roman" w:hAnsi="Times New Roman"/>
          <w:sz w:val="24"/>
          <w:szCs w:val="24"/>
        </w:rPr>
        <w:t>кошт</w:t>
      </w:r>
      <w:r w:rsidR="00981C82" w:rsidRPr="001C25B5">
        <w:rPr>
          <w:rFonts w:ascii="Times New Roman" w:hAnsi="Times New Roman"/>
          <w:sz w:val="24"/>
          <w:szCs w:val="24"/>
        </w:rPr>
        <w:t>і</w:t>
      </w:r>
      <w:r w:rsidR="00A12EBC" w:rsidRPr="001C25B5">
        <w:rPr>
          <w:rFonts w:ascii="Times New Roman" w:hAnsi="Times New Roman"/>
          <w:sz w:val="24"/>
          <w:szCs w:val="24"/>
        </w:rPr>
        <w:t>в на рахунку п</w:t>
      </w:r>
      <w:r w:rsidR="00981C82" w:rsidRPr="001C25B5">
        <w:rPr>
          <w:rFonts w:ascii="Times New Roman" w:hAnsi="Times New Roman"/>
          <w:sz w:val="24"/>
          <w:szCs w:val="24"/>
        </w:rPr>
        <w:t>і</w:t>
      </w:r>
      <w:r w:rsidR="00A12EBC" w:rsidRPr="001C25B5">
        <w:rPr>
          <w:rFonts w:ascii="Times New Roman" w:hAnsi="Times New Roman"/>
          <w:sz w:val="24"/>
          <w:szCs w:val="24"/>
        </w:rPr>
        <w:t>дпри</w:t>
      </w:r>
      <w:r w:rsidR="00981C82" w:rsidRPr="001C25B5">
        <w:rPr>
          <w:rFonts w:ascii="Times New Roman" w:hAnsi="Times New Roman"/>
          <w:sz w:val="24"/>
          <w:szCs w:val="24"/>
        </w:rPr>
        <w:t>є</w:t>
      </w:r>
      <w:r w:rsidR="00A12EBC" w:rsidRPr="001C25B5">
        <w:rPr>
          <w:rFonts w:ascii="Times New Roman" w:hAnsi="Times New Roman"/>
          <w:sz w:val="24"/>
          <w:szCs w:val="24"/>
        </w:rPr>
        <w:t>мства</w:t>
      </w:r>
      <w:r w:rsidR="00AD58A1" w:rsidRPr="001C25B5">
        <w:rPr>
          <w:rFonts w:ascii="Times New Roman" w:hAnsi="Times New Roman"/>
          <w:sz w:val="24"/>
          <w:szCs w:val="24"/>
        </w:rPr>
        <w:t xml:space="preserve"> у розмірі  </w:t>
      </w:r>
      <w:r w:rsidR="001C25B5" w:rsidRPr="001C25B5">
        <w:rPr>
          <w:rFonts w:ascii="Times New Roman" w:hAnsi="Times New Roman"/>
          <w:sz w:val="24"/>
          <w:szCs w:val="24"/>
        </w:rPr>
        <w:t>1</w:t>
      </w:r>
      <w:r w:rsidR="00AD58A1" w:rsidRPr="001C25B5">
        <w:rPr>
          <w:rFonts w:ascii="Times New Roman" w:hAnsi="Times New Roman"/>
          <w:sz w:val="24"/>
          <w:szCs w:val="24"/>
        </w:rPr>
        <w:t>посадов</w:t>
      </w:r>
      <w:r w:rsidR="008946C4" w:rsidRPr="001C25B5">
        <w:rPr>
          <w:rFonts w:ascii="Times New Roman" w:hAnsi="Times New Roman"/>
          <w:sz w:val="24"/>
          <w:szCs w:val="24"/>
        </w:rPr>
        <w:t>ого</w:t>
      </w:r>
      <w:r w:rsidR="00AD58A1" w:rsidRPr="001C25B5">
        <w:rPr>
          <w:rFonts w:ascii="Times New Roman" w:hAnsi="Times New Roman"/>
          <w:sz w:val="24"/>
          <w:szCs w:val="24"/>
        </w:rPr>
        <w:t xml:space="preserve"> оклад</w:t>
      </w:r>
      <w:r w:rsidR="008946C4" w:rsidRPr="001C25B5">
        <w:rPr>
          <w:rFonts w:ascii="Times New Roman" w:hAnsi="Times New Roman"/>
          <w:sz w:val="24"/>
          <w:szCs w:val="24"/>
        </w:rPr>
        <w:t xml:space="preserve">у </w:t>
      </w:r>
      <w:r w:rsidR="00AD58A1" w:rsidRPr="001C25B5">
        <w:rPr>
          <w:rFonts w:ascii="Times New Roman" w:hAnsi="Times New Roman"/>
          <w:sz w:val="24"/>
          <w:szCs w:val="24"/>
        </w:rPr>
        <w:t>(тарифн</w:t>
      </w:r>
      <w:r w:rsidR="008946C4" w:rsidRPr="001C25B5">
        <w:rPr>
          <w:rFonts w:ascii="Times New Roman" w:hAnsi="Times New Roman"/>
          <w:sz w:val="24"/>
          <w:szCs w:val="24"/>
        </w:rPr>
        <w:t>ої</w:t>
      </w:r>
      <w:r w:rsidR="00AD58A1" w:rsidRPr="001C25B5">
        <w:rPr>
          <w:rFonts w:ascii="Times New Roman" w:hAnsi="Times New Roman"/>
          <w:sz w:val="24"/>
          <w:szCs w:val="24"/>
        </w:rPr>
        <w:t xml:space="preserve"> ставок), але не менше </w:t>
      </w:r>
      <w:r w:rsidR="001C25B5" w:rsidRPr="001C25B5">
        <w:rPr>
          <w:rFonts w:ascii="Times New Roman" w:hAnsi="Times New Roman"/>
          <w:b/>
          <w:sz w:val="24"/>
          <w:szCs w:val="24"/>
        </w:rPr>
        <w:t>5</w:t>
      </w:r>
      <w:r w:rsidR="00AD58A1" w:rsidRPr="001C25B5">
        <w:rPr>
          <w:rFonts w:ascii="Times New Roman" w:hAnsi="Times New Roman"/>
          <w:b/>
          <w:sz w:val="24"/>
          <w:szCs w:val="24"/>
        </w:rPr>
        <w:t>0</w:t>
      </w:r>
      <w:r w:rsidR="00AD58A1" w:rsidRPr="001C25B5">
        <w:rPr>
          <w:rFonts w:ascii="Times New Roman" w:hAnsi="Times New Roman"/>
          <w:sz w:val="24"/>
          <w:szCs w:val="24"/>
        </w:rPr>
        <w:t xml:space="preserve"> % посадового окладу (тарифної ставки), </w:t>
      </w:r>
      <w:r w:rsidR="00A12EBC" w:rsidRPr="001C25B5">
        <w:rPr>
          <w:rFonts w:ascii="Times New Roman" w:hAnsi="Times New Roman"/>
          <w:sz w:val="24"/>
          <w:szCs w:val="24"/>
        </w:rPr>
        <w:t>зг</w:t>
      </w:r>
      <w:r w:rsidR="00981C82" w:rsidRPr="001C25B5">
        <w:rPr>
          <w:rFonts w:ascii="Times New Roman" w:hAnsi="Times New Roman"/>
          <w:sz w:val="24"/>
          <w:szCs w:val="24"/>
        </w:rPr>
        <w:t>і</w:t>
      </w:r>
      <w:r w:rsidR="0081347B" w:rsidRPr="001C25B5">
        <w:rPr>
          <w:rFonts w:ascii="Times New Roman" w:hAnsi="Times New Roman"/>
          <w:sz w:val="24"/>
          <w:szCs w:val="24"/>
        </w:rPr>
        <w:t xml:space="preserve">дно Положення </w:t>
      </w:r>
      <w:r w:rsidR="004F7E8F" w:rsidRPr="001C25B5">
        <w:rPr>
          <w:rFonts w:ascii="Times New Roman" w:hAnsi="Times New Roman"/>
          <w:sz w:val="24"/>
          <w:szCs w:val="24"/>
        </w:rPr>
        <w:t xml:space="preserve">про </w:t>
      </w:r>
      <w:r w:rsidR="0081347B" w:rsidRPr="001C25B5">
        <w:rPr>
          <w:rFonts w:ascii="Times New Roman" w:hAnsi="Times New Roman"/>
          <w:sz w:val="24"/>
          <w:szCs w:val="24"/>
        </w:rPr>
        <w:t>виплату ви</w:t>
      </w:r>
      <w:r w:rsidR="00A12EBC" w:rsidRPr="001C25B5">
        <w:rPr>
          <w:rFonts w:ascii="Times New Roman" w:hAnsi="Times New Roman"/>
          <w:sz w:val="24"/>
          <w:szCs w:val="24"/>
        </w:rPr>
        <w:t>нагороди за</w:t>
      </w:r>
      <w:r w:rsidR="008F7F62" w:rsidRPr="001C25B5">
        <w:rPr>
          <w:rFonts w:ascii="Times New Roman" w:hAnsi="Times New Roman"/>
          <w:sz w:val="24"/>
          <w:szCs w:val="24"/>
        </w:rPr>
        <w:t xml:space="preserve"> підсумками роботи за</w:t>
      </w:r>
      <w:r w:rsidR="00A12EBC" w:rsidRPr="001C25B5">
        <w:rPr>
          <w:rFonts w:ascii="Times New Roman" w:hAnsi="Times New Roman"/>
          <w:sz w:val="24"/>
          <w:szCs w:val="24"/>
        </w:rPr>
        <w:t xml:space="preserve"> р</w:t>
      </w:r>
      <w:r w:rsidR="00981C82" w:rsidRPr="001C25B5">
        <w:rPr>
          <w:rFonts w:ascii="Times New Roman" w:hAnsi="Times New Roman"/>
          <w:sz w:val="24"/>
          <w:szCs w:val="24"/>
        </w:rPr>
        <w:t>і</w:t>
      </w:r>
      <w:r w:rsidR="00A12EBC" w:rsidRPr="001C25B5">
        <w:rPr>
          <w:rFonts w:ascii="Times New Roman" w:hAnsi="Times New Roman"/>
          <w:sz w:val="24"/>
          <w:szCs w:val="24"/>
        </w:rPr>
        <w:t>к</w:t>
      </w:r>
      <w:r w:rsidR="00705B43">
        <w:rPr>
          <w:rFonts w:ascii="Times New Roman" w:hAnsi="Times New Roman"/>
          <w:sz w:val="24"/>
          <w:szCs w:val="24"/>
        </w:rPr>
        <w:t xml:space="preserve"> </w:t>
      </w:r>
      <w:r w:rsidR="00B12191" w:rsidRPr="001C25B5">
        <w:rPr>
          <w:rFonts w:ascii="Times New Roman" w:hAnsi="Times New Roman"/>
          <w:i/>
          <w:sz w:val="24"/>
          <w:szCs w:val="24"/>
        </w:rPr>
        <w:t>(</w:t>
      </w:r>
      <w:r w:rsidR="000628DD" w:rsidRPr="00E43B76">
        <w:rPr>
          <w:rFonts w:ascii="Times New Roman" w:hAnsi="Times New Roman"/>
          <w:i/>
          <w:sz w:val="24"/>
          <w:szCs w:val="24"/>
        </w:rPr>
        <w:t>Д</w:t>
      </w:r>
      <w:r w:rsidR="0005789D" w:rsidRPr="00E43B76">
        <w:rPr>
          <w:rFonts w:ascii="Times New Roman" w:hAnsi="Times New Roman"/>
          <w:i/>
          <w:sz w:val="24"/>
          <w:szCs w:val="24"/>
        </w:rPr>
        <w:t>одаток №</w:t>
      </w:r>
      <w:r w:rsidR="004031C4" w:rsidRPr="00E43B76">
        <w:rPr>
          <w:rFonts w:ascii="Times New Roman" w:hAnsi="Times New Roman"/>
          <w:i/>
          <w:sz w:val="24"/>
          <w:szCs w:val="24"/>
        </w:rPr>
        <w:t>6</w:t>
      </w:r>
      <w:r w:rsidR="00B12191" w:rsidRPr="00E43B76">
        <w:rPr>
          <w:rFonts w:ascii="Times New Roman" w:hAnsi="Times New Roman"/>
          <w:i/>
          <w:sz w:val="24"/>
          <w:szCs w:val="24"/>
        </w:rPr>
        <w:t>)</w:t>
      </w:r>
      <w:r w:rsidR="00A12EBC" w:rsidRPr="00E43B76">
        <w:rPr>
          <w:rFonts w:ascii="Times New Roman" w:hAnsi="Times New Roman"/>
          <w:i/>
          <w:sz w:val="24"/>
          <w:szCs w:val="24"/>
        </w:rPr>
        <w:t>.</w:t>
      </w:r>
    </w:p>
    <w:p w14:paraId="3EB710B5" w14:textId="77777777" w:rsidR="00FA1945" w:rsidRPr="006F285B" w:rsidRDefault="008476D0"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 xml:space="preserve">Один раз на рік </w:t>
      </w:r>
      <w:r w:rsidR="00F9652E" w:rsidRPr="006F285B">
        <w:rPr>
          <w:rFonts w:ascii="Times New Roman" w:hAnsi="Times New Roman"/>
          <w:sz w:val="24"/>
          <w:szCs w:val="24"/>
        </w:rPr>
        <w:t xml:space="preserve">виплачувати </w:t>
      </w:r>
      <w:r w:rsidR="00444450" w:rsidRPr="006F285B">
        <w:rPr>
          <w:rFonts w:ascii="Times New Roman" w:hAnsi="Times New Roman"/>
          <w:sz w:val="24"/>
          <w:szCs w:val="24"/>
        </w:rPr>
        <w:t xml:space="preserve">одноразову </w:t>
      </w:r>
      <w:r w:rsidR="00F9652E" w:rsidRPr="006F285B">
        <w:rPr>
          <w:rFonts w:ascii="Times New Roman" w:hAnsi="Times New Roman"/>
          <w:sz w:val="24"/>
          <w:szCs w:val="24"/>
        </w:rPr>
        <w:t xml:space="preserve">матеріальну допомогу на оздоровлення всім працівникам у </w:t>
      </w:r>
      <w:r w:rsidR="00752980">
        <w:rPr>
          <w:rFonts w:ascii="Times New Roman" w:hAnsi="Times New Roman"/>
          <w:sz w:val="24"/>
          <w:szCs w:val="24"/>
        </w:rPr>
        <w:t>розмірі</w:t>
      </w:r>
      <w:r w:rsidR="00F9652E" w:rsidRPr="002B3CE9">
        <w:rPr>
          <w:rFonts w:ascii="Times New Roman" w:hAnsi="Times New Roman"/>
          <w:color w:val="FF0000"/>
          <w:sz w:val="24"/>
          <w:szCs w:val="24"/>
        </w:rPr>
        <w:t xml:space="preserve"> </w:t>
      </w:r>
      <w:r w:rsidR="00752980" w:rsidRPr="00752980">
        <w:rPr>
          <w:rFonts w:ascii="Times New Roman" w:hAnsi="Times New Roman"/>
          <w:color w:val="000000" w:themeColor="text1"/>
          <w:sz w:val="24"/>
          <w:szCs w:val="24"/>
          <w:lang w:val="ru-RU"/>
        </w:rPr>
        <w:t>од</w:t>
      </w:r>
      <w:r w:rsidR="00752980">
        <w:rPr>
          <w:rFonts w:ascii="Times New Roman" w:hAnsi="Times New Roman"/>
          <w:color w:val="000000" w:themeColor="text1"/>
          <w:sz w:val="24"/>
          <w:szCs w:val="24"/>
          <w:lang w:val="ru-RU"/>
        </w:rPr>
        <w:t>ного</w:t>
      </w:r>
      <w:r w:rsidR="00752980" w:rsidRPr="00752980">
        <w:rPr>
          <w:rFonts w:ascii="Times New Roman" w:hAnsi="Times New Roman"/>
          <w:color w:val="FF0000"/>
          <w:sz w:val="24"/>
          <w:szCs w:val="24"/>
          <w:lang w:val="ru-RU"/>
        </w:rPr>
        <w:t xml:space="preserve"> </w:t>
      </w:r>
      <w:r w:rsidR="00752980">
        <w:rPr>
          <w:rFonts w:ascii="Times New Roman" w:hAnsi="Times New Roman"/>
          <w:sz w:val="24"/>
          <w:szCs w:val="24"/>
        </w:rPr>
        <w:t xml:space="preserve"> посадового окладу(тарифної ставки) </w:t>
      </w:r>
      <w:r w:rsidR="00F9652E" w:rsidRPr="006F285B">
        <w:rPr>
          <w:rFonts w:ascii="Times New Roman" w:hAnsi="Times New Roman"/>
          <w:sz w:val="24"/>
          <w:szCs w:val="24"/>
        </w:rPr>
        <w:t xml:space="preserve">за рахунок фонду </w:t>
      </w:r>
      <w:r w:rsidR="00F9652E" w:rsidRPr="006F285B">
        <w:rPr>
          <w:rFonts w:ascii="Times New Roman" w:hAnsi="Times New Roman"/>
          <w:sz w:val="24"/>
          <w:szCs w:val="24"/>
        </w:rPr>
        <w:lastRenderedPageBreak/>
        <w:t>заробітної плати</w:t>
      </w:r>
      <w:r w:rsidRPr="006F285B">
        <w:rPr>
          <w:rFonts w:ascii="Times New Roman" w:hAnsi="Times New Roman"/>
          <w:sz w:val="24"/>
          <w:szCs w:val="24"/>
        </w:rPr>
        <w:t xml:space="preserve"> при наданні щорічної відпустки або основної її частини.</w:t>
      </w:r>
      <w:r w:rsidR="00752980">
        <w:rPr>
          <w:rFonts w:ascii="Times New Roman" w:hAnsi="Times New Roman"/>
          <w:sz w:val="24"/>
          <w:szCs w:val="24"/>
        </w:rPr>
        <w:t xml:space="preserve"> </w:t>
      </w:r>
      <w:r w:rsidRPr="006F285B">
        <w:rPr>
          <w:rFonts w:ascii="Times New Roman" w:hAnsi="Times New Roman"/>
          <w:sz w:val="24"/>
          <w:szCs w:val="24"/>
        </w:rPr>
        <w:t xml:space="preserve">Заробітну плату працівникам за час </w:t>
      </w:r>
      <w:r w:rsidR="00F9652E" w:rsidRPr="006F285B">
        <w:rPr>
          <w:rFonts w:ascii="Times New Roman" w:hAnsi="Times New Roman"/>
          <w:sz w:val="24"/>
          <w:szCs w:val="24"/>
        </w:rPr>
        <w:t>відпустк</w:t>
      </w:r>
      <w:r w:rsidRPr="006F285B">
        <w:rPr>
          <w:rFonts w:ascii="Times New Roman" w:hAnsi="Times New Roman"/>
          <w:sz w:val="24"/>
          <w:szCs w:val="24"/>
        </w:rPr>
        <w:t>и виплачувати</w:t>
      </w:r>
      <w:r w:rsidR="00F9652E" w:rsidRPr="006F285B">
        <w:rPr>
          <w:rFonts w:ascii="Times New Roman" w:hAnsi="Times New Roman"/>
          <w:sz w:val="24"/>
          <w:szCs w:val="24"/>
        </w:rPr>
        <w:t xml:space="preserve"> не пізніше ніж за </w:t>
      </w:r>
      <w:r w:rsidRPr="006F285B">
        <w:rPr>
          <w:rFonts w:ascii="Times New Roman" w:hAnsi="Times New Roman"/>
          <w:sz w:val="24"/>
          <w:szCs w:val="24"/>
        </w:rPr>
        <w:t xml:space="preserve">три </w:t>
      </w:r>
      <w:r w:rsidR="00F9652E" w:rsidRPr="006F285B">
        <w:rPr>
          <w:rFonts w:ascii="Times New Roman" w:hAnsi="Times New Roman"/>
          <w:sz w:val="24"/>
          <w:szCs w:val="24"/>
        </w:rPr>
        <w:t>дні до її початку.</w:t>
      </w:r>
    </w:p>
    <w:p w14:paraId="1008C566" w14:textId="77777777" w:rsidR="0002620B" w:rsidRPr="00752980" w:rsidRDefault="0002620B" w:rsidP="00466D7D">
      <w:pPr>
        <w:pStyle w:val="a3"/>
        <w:numPr>
          <w:ilvl w:val="1"/>
          <w:numId w:val="5"/>
        </w:numPr>
        <w:tabs>
          <w:tab w:val="left" w:pos="851"/>
        </w:tabs>
        <w:ind w:left="0" w:firstLine="284"/>
        <w:jc w:val="both"/>
        <w:rPr>
          <w:rFonts w:ascii="Times New Roman" w:hAnsi="Times New Roman"/>
          <w:sz w:val="24"/>
          <w:szCs w:val="24"/>
        </w:rPr>
      </w:pPr>
      <w:r w:rsidRPr="00752980">
        <w:rPr>
          <w:rFonts w:ascii="Times New Roman" w:hAnsi="Times New Roman"/>
          <w:sz w:val="24"/>
          <w:szCs w:val="24"/>
        </w:rPr>
        <w:t>При звільненні працівника проводити виплату всіх сум, що належать йому від підприємства, в день звільнення.</w:t>
      </w:r>
    </w:p>
    <w:p w14:paraId="3B89A522" w14:textId="77777777" w:rsidR="00933F4B" w:rsidRPr="006F285B" w:rsidRDefault="008F5F36" w:rsidP="00466D7D">
      <w:pPr>
        <w:pStyle w:val="a3"/>
        <w:numPr>
          <w:ilvl w:val="1"/>
          <w:numId w:val="5"/>
        </w:numPr>
        <w:tabs>
          <w:tab w:val="left" w:pos="851"/>
        </w:tabs>
        <w:ind w:left="0" w:firstLine="284"/>
        <w:jc w:val="both"/>
        <w:rPr>
          <w:rFonts w:ascii="Times New Roman" w:hAnsi="Times New Roman"/>
          <w:sz w:val="24"/>
          <w:szCs w:val="24"/>
        </w:rPr>
      </w:pPr>
      <w:r w:rsidRPr="00752980">
        <w:rPr>
          <w:rFonts w:ascii="Times New Roman" w:hAnsi="Times New Roman"/>
          <w:sz w:val="24"/>
          <w:szCs w:val="24"/>
        </w:rPr>
        <w:t>Роботодавець</w:t>
      </w:r>
      <w:r w:rsidR="00933F4B" w:rsidRPr="00752980">
        <w:rPr>
          <w:rFonts w:ascii="Times New Roman" w:hAnsi="Times New Roman"/>
          <w:sz w:val="24"/>
          <w:szCs w:val="24"/>
        </w:rPr>
        <w:t xml:space="preserve"> підприємства та </w:t>
      </w:r>
      <w:r w:rsidR="001821CE" w:rsidRPr="00752980">
        <w:rPr>
          <w:rFonts w:ascii="Times New Roman" w:hAnsi="Times New Roman"/>
          <w:sz w:val="24"/>
          <w:szCs w:val="24"/>
        </w:rPr>
        <w:t>уповноважений трудового колективу</w:t>
      </w:r>
      <w:r w:rsidR="001821CE" w:rsidRPr="006F285B">
        <w:rPr>
          <w:rFonts w:ascii="Times New Roman" w:hAnsi="Times New Roman"/>
          <w:sz w:val="24"/>
          <w:szCs w:val="24"/>
        </w:rPr>
        <w:t xml:space="preserve"> </w:t>
      </w:r>
      <w:r w:rsidR="00933F4B" w:rsidRPr="006F285B">
        <w:rPr>
          <w:rFonts w:ascii="Times New Roman" w:hAnsi="Times New Roman"/>
          <w:sz w:val="24"/>
          <w:szCs w:val="24"/>
        </w:rPr>
        <w:t>зобов’язуються вживати всіх можливих заходів для своєчасної виплати заробітної плати працівникам підприємства.</w:t>
      </w:r>
    </w:p>
    <w:p w14:paraId="2A90E358" w14:textId="77777777" w:rsidR="00E8663F" w:rsidRPr="006F285B" w:rsidRDefault="00E8663F" w:rsidP="005814DC">
      <w:pPr>
        <w:pStyle w:val="a3"/>
        <w:tabs>
          <w:tab w:val="left" w:pos="851"/>
        </w:tabs>
        <w:ind w:left="284"/>
        <w:jc w:val="both"/>
        <w:rPr>
          <w:rFonts w:ascii="Times New Roman" w:hAnsi="Times New Roman"/>
          <w:sz w:val="24"/>
          <w:szCs w:val="24"/>
        </w:rPr>
      </w:pPr>
    </w:p>
    <w:p w14:paraId="136E6038" w14:textId="77777777" w:rsidR="00933F4B" w:rsidRPr="006F285B" w:rsidRDefault="001821CE" w:rsidP="005814DC">
      <w:pPr>
        <w:pStyle w:val="a3"/>
        <w:tabs>
          <w:tab w:val="left" w:pos="993"/>
        </w:tabs>
        <w:ind w:left="426"/>
        <w:jc w:val="both"/>
        <w:rPr>
          <w:rFonts w:ascii="Times New Roman" w:hAnsi="Times New Roman"/>
          <w:b/>
          <w:sz w:val="24"/>
          <w:szCs w:val="24"/>
        </w:rPr>
      </w:pPr>
      <w:r w:rsidRPr="006F285B">
        <w:rPr>
          <w:rFonts w:ascii="Times New Roman" w:hAnsi="Times New Roman"/>
          <w:b/>
          <w:sz w:val="24"/>
          <w:szCs w:val="24"/>
        </w:rPr>
        <w:t>Уповноважений трудового колективу</w:t>
      </w:r>
      <w:r w:rsidR="00933F4B" w:rsidRPr="006F285B">
        <w:rPr>
          <w:rFonts w:ascii="Times New Roman" w:hAnsi="Times New Roman"/>
          <w:b/>
          <w:sz w:val="24"/>
          <w:szCs w:val="24"/>
        </w:rPr>
        <w:t>:</w:t>
      </w:r>
    </w:p>
    <w:p w14:paraId="0C6DEF22" w14:textId="77777777" w:rsidR="001821CE" w:rsidRPr="006F285B" w:rsidRDefault="00D02249"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Здійсню</w:t>
      </w:r>
      <w:r w:rsidR="00E57BC7" w:rsidRPr="006F285B">
        <w:rPr>
          <w:rFonts w:ascii="Times New Roman" w:hAnsi="Times New Roman"/>
          <w:sz w:val="24"/>
          <w:szCs w:val="24"/>
        </w:rPr>
        <w:t>є</w:t>
      </w:r>
      <w:r w:rsidRPr="006F285B">
        <w:rPr>
          <w:rFonts w:ascii="Times New Roman" w:hAnsi="Times New Roman"/>
          <w:sz w:val="24"/>
          <w:szCs w:val="24"/>
        </w:rPr>
        <w:t xml:space="preserve"> контроль за дотриманням на підприємстві законодавства з питань оплати праці, своєчасною виплатою заробітної плати.</w:t>
      </w:r>
    </w:p>
    <w:p w14:paraId="707B93F6" w14:textId="77777777" w:rsidR="001821CE" w:rsidRPr="006F285B" w:rsidRDefault="00D02249"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Представля</w:t>
      </w:r>
      <w:r w:rsidR="00E57BC7" w:rsidRPr="006F285B">
        <w:rPr>
          <w:rFonts w:ascii="Times New Roman" w:hAnsi="Times New Roman"/>
          <w:sz w:val="24"/>
          <w:szCs w:val="24"/>
        </w:rPr>
        <w:t>є</w:t>
      </w:r>
      <w:r w:rsidRPr="006F285B">
        <w:rPr>
          <w:rFonts w:ascii="Times New Roman" w:hAnsi="Times New Roman"/>
          <w:sz w:val="24"/>
          <w:szCs w:val="24"/>
        </w:rPr>
        <w:t xml:space="preserve"> і захища</w:t>
      </w:r>
      <w:r w:rsidR="00E57BC7" w:rsidRPr="006F285B">
        <w:rPr>
          <w:rFonts w:ascii="Times New Roman" w:hAnsi="Times New Roman"/>
          <w:sz w:val="24"/>
          <w:szCs w:val="24"/>
        </w:rPr>
        <w:t>є</w:t>
      </w:r>
      <w:r w:rsidRPr="006F285B">
        <w:rPr>
          <w:rFonts w:ascii="Times New Roman" w:hAnsi="Times New Roman"/>
          <w:sz w:val="24"/>
          <w:szCs w:val="24"/>
        </w:rPr>
        <w:t xml:space="preserve"> інтереси працівників підприємства у сфері оплати праці.</w:t>
      </w:r>
    </w:p>
    <w:p w14:paraId="4FE82F70" w14:textId="77777777" w:rsidR="00933F4B" w:rsidRPr="006F285B" w:rsidRDefault="00125194"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В</w:t>
      </w:r>
      <w:r w:rsidR="00D02249" w:rsidRPr="006F285B">
        <w:rPr>
          <w:rFonts w:ascii="Times New Roman" w:hAnsi="Times New Roman"/>
          <w:sz w:val="24"/>
          <w:szCs w:val="24"/>
        </w:rPr>
        <w:t>носит</w:t>
      </w:r>
      <w:r w:rsidR="00E57BC7" w:rsidRPr="006F285B">
        <w:rPr>
          <w:rFonts w:ascii="Times New Roman" w:hAnsi="Times New Roman"/>
          <w:sz w:val="24"/>
          <w:szCs w:val="24"/>
        </w:rPr>
        <w:t>ь</w:t>
      </w:r>
      <w:r w:rsidR="00D02249" w:rsidRPr="006F285B">
        <w:rPr>
          <w:rFonts w:ascii="Times New Roman" w:hAnsi="Times New Roman"/>
          <w:sz w:val="24"/>
          <w:szCs w:val="24"/>
        </w:rPr>
        <w:t xml:space="preserve"> обґрунтовані пропозиції щодо підвищення розміру заробітної плати, премій, компенсацій, доплат і надбавок, надання пільг працівникам.</w:t>
      </w:r>
    </w:p>
    <w:p w14:paraId="1970CB42" w14:textId="77777777" w:rsidR="00E57BC7" w:rsidRPr="006F285B" w:rsidRDefault="00DC5BC4"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Вносит</w:t>
      </w:r>
      <w:r w:rsidR="00E57BC7" w:rsidRPr="006F285B">
        <w:rPr>
          <w:rFonts w:ascii="Times New Roman" w:hAnsi="Times New Roman"/>
          <w:sz w:val="24"/>
          <w:szCs w:val="24"/>
        </w:rPr>
        <w:t>ь</w:t>
      </w:r>
      <w:r w:rsidRPr="006F285B">
        <w:rPr>
          <w:rFonts w:ascii="Times New Roman" w:hAnsi="Times New Roman"/>
          <w:sz w:val="24"/>
          <w:szCs w:val="24"/>
        </w:rPr>
        <w:t xml:space="preserve"> пропозиції щодо перегляду та зміни норм праці</w:t>
      </w:r>
      <w:r w:rsidR="00E57BC7" w:rsidRPr="006F285B">
        <w:rPr>
          <w:rFonts w:ascii="Times New Roman" w:hAnsi="Times New Roman"/>
          <w:sz w:val="24"/>
          <w:szCs w:val="24"/>
        </w:rPr>
        <w:t>;</w:t>
      </w:r>
    </w:p>
    <w:p w14:paraId="17326837" w14:textId="77777777" w:rsidR="00DC5BC4" w:rsidRPr="006F285B" w:rsidRDefault="00E57BC7"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Погоджує питання щодо введення, зміни і перегляду норм праці, встановлення форми і системи оплати праці, розцінок, тарифних сіток, ставок, схем посадових окладів, умов введення і розмірів надбавок, доплат, премій, винагород та інших заохочувальних, компенсаційних і гарантійних виплат.</w:t>
      </w:r>
    </w:p>
    <w:p w14:paraId="03D4B32B" w14:textId="77777777" w:rsidR="004605EB" w:rsidRPr="006F285B" w:rsidRDefault="004605EB"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Бере участь у вирішенні трудових спорів;</w:t>
      </w:r>
    </w:p>
    <w:p w14:paraId="11EA1A0B" w14:textId="77777777" w:rsidR="004605EB" w:rsidRPr="006F285B" w:rsidRDefault="004605EB"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Погоджує графіки роботи (змінності), тривалості роботи, питання введення підсумованого обліку робочого часу на підприємстві;</w:t>
      </w:r>
    </w:p>
    <w:p w14:paraId="5CF5CBEC" w14:textId="77777777" w:rsidR="004605EB" w:rsidRPr="006F285B" w:rsidRDefault="004605EB" w:rsidP="00466D7D">
      <w:pPr>
        <w:pStyle w:val="a3"/>
        <w:numPr>
          <w:ilvl w:val="1"/>
          <w:numId w:val="5"/>
        </w:numPr>
        <w:tabs>
          <w:tab w:val="left" w:pos="851"/>
        </w:tabs>
        <w:ind w:left="0" w:firstLine="284"/>
        <w:jc w:val="both"/>
        <w:rPr>
          <w:rFonts w:ascii="Times New Roman" w:hAnsi="Times New Roman"/>
          <w:sz w:val="24"/>
          <w:szCs w:val="24"/>
        </w:rPr>
      </w:pPr>
      <w:r w:rsidRPr="006F285B">
        <w:rPr>
          <w:rFonts w:ascii="Times New Roman" w:hAnsi="Times New Roman"/>
          <w:sz w:val="24"/>
          <w:szCs w:val="24"/>
        </w:rPr>
        <w:t>Розглядає спільно з роботодавцем питання установлення матеріальної відповідальності працівників, винних у заподіянні збитків, понесених підприємством.</w:t>
      </w:r>
    </w:p>
    <w:p w14:paraId="5C9CF1DA" w14:textId="77777777" w:rsidR="004600B9" w:rsidRPr="006F285B" w:rsidRDefault="004600B9" w:rsidP="005814DC">
      <w:pPr>
        <w:pStyle w:val="a3"/>
        <w:jc w:val="center"/>
        <w:rPr>
          <w:rFonts w:ascii="Times New Roman" w:hAnsi="Times New Roman"/>
          <w:b/>
          <w:sz w:val="24"/>
          <w:szCs w:val="24"/>
        </w:rPr>
      </w:pPr>
    </w:p>
    <w:p w14:paraId="0BF71F3A" w14:textId="77777777" w:rsidR="00A12EBC" w:rsidRPr="006F285B" w:rsidRDefault="008711B4" w:rsidP="00466D7D">
      <w:pPr>
        <w:pStyle w:val="a3"/>
        <w:numPr>
          <w:ilvl w:val="0"/>
          <w:numId w:val="5"/>
        </w:numPr>
        <w:jc w:val="center"/>
        <w:rPr>
          <w:rFonts w:ascii="Times New Roman" w:hAnsi="Times New Roman"/>
          <w:b/>
          <w:sz w:val="24"/>
          <w:szCs w:val="24"/>
        </w:rPr>
      </w:pPr>
      <w:r w:rsidRPr="006F285B">
        <w:rPr>
          <w:rFonts w:ascii="Times New Roman" w:hAnsi="Times New Roman"/>
          <w:b/>
          <w:sz w:val="24"/>
          <w:szCs w:val="24"/>
        </w:rPr>
        <w:t xml:space="preserve">УМОВИ І </w:t>
      </w:r>
      <w:r w:rsidR="00A12EBC" w:rsidRPr="006F285B">
        <w:rPr>
          <w:rFonts w:ascii="Times New Roman" w:hAnsi="Times New Roman"/>
          <w:b/>
          <w:sz w:val="24"/>
          <w:szCs w:val="24"/>
        </w:rPr>
        <w:t>ОХОРОНА ПРАЦ</w:t>
      </w:r>
      <w:r w:rsidR="00981C82" w:rsidRPr="006F285B">
        <w:rPr>
          <w:rFonts w:ascii="Times New Roman" w:hAnsi="Times New Roman"/>
          <w:b/>
          <w:sz w:val="24"/>
          <w:szCs w:val="24"/>
        </w:rPr>
        <w:t>І</w:t>
      </w:r>
    </w:p>
    <w:p w14:paraId="22759E2F" w14:textId="77777777" w:rsidR="00AE48AE" w:rsidRPr="006F285B" w:rsidRDefault="00AE48AE" w:rsidP="005814DC">
      <w:pPr>
        <w:pStyle w:val="a3"/>
        <w:tabs>
          <w:tab w:val="left" w:pos="426"/>
          <w:tab w:val="left" w:pos="851"/>
        </w:tabs>
        <w:ind w:left="426"/>
        <w:jc w:val="both"/>
        <w:rPr>
          <w:rFonts w:ascii="Times New Roman" w:hAnsi="Times New Roman"/>
          <w:b/>
          <w:sz w:val="24"/>
          <w:szCs w:val="24"/>
        </w:rPr>
      </w:pPr>
    </w:p>
    <w:p w14:paraId="154227B3" w14:textId="77777777" w:rsidR="00AE48AE" w:rsidRPr="006F285B" w:rsidRDefault="00AE48AE" w:rsidP="005814DC">
      <w:pPr>
        <w:pStyle w:val="a3"/>
        <w:tabs>
          <w:tab w:val="left" w:pos="0"/>
          <w:tab w:val="left" w:pos="567"/>
          <w:tab w:val="left" w:pos="851"/>
        </w:tabs>
        <w:jc w:val="both"/>
        <w:rPr>
          <w:rFonts w:ascii="Times New Roman" w:hAnsi="Times New Roman"/>
          <w:sz w:val="24"/>
          <w:szCs w:val="24"/>
        </w:rPr>
      </w:pPr>
      <w:r w:rsidRPr="006F285B">
        <w:rPr>
          <w:rFonts w:ascii="Times New Roman" w:hAnsi="Times New Roman"/>
          <w:b/>
          <w:sz w:val="24"/>
          <w:szCs w:val="24"/>
        </w:rPr>
        <w:tab/>
      </w:r>
      <w:r w:rsidRPr="006F285B">
        <w:rPr>
          <w:rFonts w:ascii="Times New Roman" w:hAnsi="Times New Roman"/>
          <w:sz w:val="24"/>
          <w:szCs w:val="24"/>
        </w:rPr>
        <w:t>Роботодавець визнає, що створення сприятливих і безпечних умов праці працюючих є його обов’язком, і несе за це відповідальність.</w:t>
      </w:r>
    </w:p>
    <w:p w14:paraId="25F9C177" w14:textId="77777777" w:rsidR="00AE48AE" w:rsidRPr="006F285B" w:rsidRDefault="00AE48AE" w:rsidP="00356E43">
      <w:pPr>
        <w:pStyle w:val="a3"/>
        <w:tabs>
          <w:tab w:val="left" w:pos="0"/>
          <w:tab w:val="left" w:pos="567"/>
          <w:tab w:val="left" w:pos="851"/>
        </w:tabs>
        <w:jc w:val="both"/>
        <w:rPr>
          <w:rFonts w:ascii="Times New Roman" w:hAnsi="Times New Roman"/>
          <w:b/>
          <w:sz w:val="24"/>
          <w:szCs w:val="24"/>
        </w:rPr>
      </w:pPr>
      <w:r w:rsidRPr="006F285B">
        <w:rPr>
          <w:rFonts w:ascii="Times New Roman" w:hAnsi="Times New Roman"/>
          <w:sz w:val="24"/>
          <w:szCs w:val="24"/>
        </w:rPr>
        <w:tab/>
        <w:t>Для забезпечення сприятливих і безпечних умов праці</w:t>
      </w:r>
      <w:r w:rsidR="00D27EC0">
        <w:rPr>
          <w:rFonts w:ascii="Times New Roman" w:hAnsi="Times New Roman"/>
          <w:sz w:val="24"/>
          <w:szCs w:val="24"/>
        </w:rPr>
        <w:t xml:space="preserve"> </w:t>
      </w:r>
      <w:r w:rsidR="00356E43" w:rsidRPr="006F285B">
        <w:rPr>
          <w:rFonts w:ascii="Times New Roman" w:hAnsi="Times New Roman"/>
          <w:b/>
          <w:sz w:val="24"/>
          <w:szCs w:val="24"/>
        </w:rPr>
        <w:t>р</w:t>
      </w:r>
      <w:r w:rsidRPr="006F285B">
        <w:rPr>
          <w:rFonts w:ascii="Times New Roman" w:hAnsi="Times New Roman"/>
          <w:b/>
          <w:sz w:val="24"/>
          <w:szCs w:val="24"/>
        </w:rPr>
        <w:t xml:space="preserve">оботодавець зобов’язується: </w:t>
      </w:r>
    </w:p>
    <w:p w14:paraId="797FB7FC" w14:textId="77777777" w:rsidR="002D0110" w:rsidRPr="006F285B" w:rsidRDefault="00841529"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 xml:space="preserve">При </w:t>
      </w:r>
      <w:r w:rsidR="00A12EBC" w:rsidRPr="006F285B">
        <w:rPr>
          <w:rFonts w:ascii="Times New Roman" w:hAnsi="Times New Roman"/>
          <w:sz w:val="24"/>
          <w:szCs w:val="24"/>
        </w:rPr>
        <w:t>укладенн</w:t>
      </w:r>
      <w:r w:rsidR="00981C82" w:rsidRPr="006F285B">
        <w:rPr>
          <w:rFonts w:ascii="Times New Roman" w:hAnsi="Times New Roman"/>
          <w:sz w:val="24"/>
          <w:szCs w:val="24"/>
        </w:rPr>
        <w:t>і</w:t>
      </w:r>
      <w:r w:rsidRPr="006F285B">
        <w:rPr>
          <w:rFonts w:ascii="Times New Roman" w:hAnsi="Times New Roman"/>
          <w:sz w:val="24"/>
          <w:szCs w:val="24"/>
        </w:rPr>
        <w:t xml:space="preserve"> трудового договору</w:t>
      </w:r>
      <w:r w:rsidR="00384DCE" w:rsidRPr="006F285B">
        <w:rPr>
          <w:rFonts w:ascii="Times New Roman" w:hAnsi="Times New Roman"/>
          <w:sz w:val="24"/>
          <w:szCs w:val="24"/>
        </w:rPr>
        <w:t xml:space="preserve"> інформувати працівника під розпис</w:t>
      </w:r>
      <w:r w:rsidR="00A2357B" w:rsidRPr="006F285B">
        <w:rPr>
          <w:rFonts w:ascii="Times New Roman" w:hAnsi="Times New Roman"/>
          <w:sz w:val="24"/>
          <w:szCs w:val="24"/>
        </w:rPr>
        <w:t>ку</w:t>
      </w:r>
      <w:r w:rsidR="00384DCE" w:rsidRPr="006F285B">
        <w:rPr>
          <w:rFonts w:ascii="Times New Roman" w:hAnsi="Times New Roman"/>
          <w:sz w:val="24"/>
          <w:szCs w:val="24"/>
        </w:rPr>
        <w:t xml:space="preserve"> про</w:t>
      </w:r>
      <w:r w:rsidRPr="006F285B">
        <w:rPr>
          <w:rFonts w:ascii="Times New Roman" w:hAnsi="Times New Roman"/>
          <w:sz w:val="24"/>
          <w:szCs w:val="24"/>
        </w:rPr>
        <w:t xml:space="preserve"> умов</w:t>
      </w:r>
      <w:r w:rsidR="00384DCE" w:rsidRPr="006F285B">
        <w:rPr>
          <w:rFonts w:ascii="Times New Roman" w:hAnsi="Times New Roman"/>
          <w:sz w:val="24"/>
          <w:szCs w:val="24"/>
        </w:rPr>
        <w:t>и</w:t>
      </w:r>
      <w:r w:rsidR="00DB4E3A">
        <w:rPr>
          <w:rFonts w:ascii="Times New Roman" w:hAnsi="Times New Roman"/>
          <w:sz w:val="24"/>
          <w:szCs w:val="24"/>
        </w:rPr>
        <w:t xml:space="preserve"> </w:t>
      </w:r>
      <w:r w:rsidR="00A12EBC" w:rsidRPr="006F285B">
        <w:rPr>
          <w:rFonts w:ascii="Times New Roman" w:hAnsi="Times New Roman"/>
          <w:sz w:val="24"/>
          <w:szCs w:val="24"/>
        </w:rPr>
        <w:t>прац</w:t>
      </w:r>
      <w:r w:rsidR="00981C82" w:rsidRPr="006F285B">
        <w:rPr>
          <w:rFonts w:ascii="Times New Roman" w:hAnsi="Times New Roman"/>
          <w:sz w:val="24"/>
          <w:szCs w:val="24"/>
        </w:rPr>
        <w:t>і</w:t>
      </w:r>
      <w:r w:rsidR="00DB4E3A">
        <w:rPr>
          <w:rFonts w:ascii="Times New Roman" w:hAnsi="Times New Roman"/>
          <w:sz w:val="24"/>
          <w:szCs w:val="24"/>
        </w:rPr>
        <w:t xml:space="preserve"> </w:t>
      </w:r>
      <w:r w:rsidR="00A12EBC" w:rsidRPr="006F285B">
        <w:rPr>
          <w:rFonts w:ascii="Times New Roman" w:hAnsi="Times New Roman"/>
          <w:sz w:val="24"/>
          <w:szCs w:val="24"/>
        </w:rPr>
        <w:t>на</w:t>
      </w:r>
      <w:r w:rsidR="00DB4E3A">
        <w:rPr>
          <w:rFonts w:ascii="Times New Roman" w:hAnsi="Times New Roman"/>
          <w:sz w:val="24"/>
          <w:szCs w:val="24"/>
        </w:rPr>
        <w:t xml:space="preserve"> </w:t>
      </w:r>
      <w:r w:rsidR="00A12EBC" w:rsidRPr="006F285B">
        <w:rPr>
          <w:rFonts w:ascii="Times New Roman" w:hAnsi="Times New Roman"/>
          <w:sz w:val="24"/>
          <w:szCs w:val="24"/>
        </w:rPr>
        <w:t>п</w:t>
      </w:r>
      <w:r w:rsidR="00981C82" w:rsidRPr="006F285B">
        <w:rPr>
          <w:rFonts w:ascii="Times New Roman" w:hAnsi="Times New Roman"/>
          <w:sz w:val="24"/>
          <w:szCs w:val="24"/>
        </w:rPr>
        <w:t>і</w:t>
      </w:r>
      <w:r w:rsidR="00A12EBC" w:rsidRPr="006F285B">
        <w:rPr>
          <w:rFonts w:ascii="Times New Roman" w:hAnsi="Times New Roman"/>
          <w:sz w:val="24"/>
          <w:szCs w:val="24"/>
        </w:rPr>
        <w:t>дпри</w:t>
      </w:r>
      <w:r w:rsidR="00981C82" w:rsidRPr="006F285B">
        <w:rPr>
          <w:rFonts w:ascii="Times New Roman" w:hAnsi="Times New Roman"/>
          <w:sz w:val="24"/>
          <w:szCs w:val="24"/>
        </w:rPr>
        <w:t>є</w:t>
      </w:r>
      <w:r w:rsidR="00A12EBC" w:rsidRPr="006F285B">
        <w:rPr>
          <w:rFonts w:ascii="Times New Roman" w:hAnsi="Times New Roman"/>
          <w:sz w:val="24"/>
          <w:szCs w:val="24"/>
        </w:rPr>
        <w:t>мств</w:t>
      </w:r>
      <w:r w:rsidR="00981C82" w:rsidRPr="006F285B">
        <w:rPr>
          <w:rFonts w:ascii="Times New Roman" w:hAnsi="Times New Roman"/>
          <w:sz w:val="24"/>
          <w:szCs w:val="24"/>
        </w:rPr>
        <w:t>і</w:t>
      </w:r>
      <w:r w:rsidR="00A2357B" w:rsidRPr="006F285B">
        <w:rPr>
          <w:rFonts w:ascii="Times New Roman" w:hAnsi="Times New Roman"/>
          <w:sz w:val="24"/>
          <w:szCs w:val="24"/>
        </w:rPr>
        <w:t xml:space="preserve">, </w:t>
      </w:r>
      <w:r w:rsidR="00A12EBC" w:rsidRPr="006F285B">
        <w:rPr>
          <w:rFonts w:ascii="Times New Roman" w:hAnsi="Times New Roman"/>
          <w:sz w:val="24"/>
          <w:szCs w:val="24"/>
        </w:rPr>
        <w:t>наявн</w:t>
      </w:r>
      <w:r w:rsidR="00981C82" w:rsidRPr="006F285B">
        <w:rPr>
          <w:rFonts w:ascii="Times New Roman" w:hAnsi="Times New Roman"/>
          <w:sz w:val="24"/>
          <w:szCs w:val="24"/>
        </w:rPr>
        <w:t>і</w:t>
      </w:r>
      <w:r w:rsidR="00A12EBC" w:rsidRPr="006F285B">
        <w:rPr>
          <w:rFonts w:ascii="Times New Roman" w:hAnsi="Times New Roman"/>
          <w:sz w:val="24"/>
          <w:szCs w:val="24"/>
        </w:rPr>
        <w:t>ст</w:t>
      </w:r>
      <w:r w:rsidR="00384DCE" w:rsidRPr="006F285B">
        <w:rPr>
          <w:rFonts w:ascii="Times New Roman" w:hAnsi="Times New Roman"/>
          <w:sz w:val="24"/>
          <w:szCs w:val="24"/>
        </w:rPr>
        <w:t>ь</w:t>
      </w:r>
      <w:r w:rsidR="00A12EBC" w:rsidRPr="006F285B">
        <w:rPr>
          <w:rFonts w:ascii="Times New Roman" w:hAnsi="Times New Roman"/>
          <w:sz w:val="24"/>
          <w:szCs w:val="24"/>
        </w:rPr>
        <w:t xml:space="preserve"> на робочому м</w:t>
      </w:r>
      <w:r w:rsidR="00981C82" w:rsidRPr="006F285B">
        <w:rPr>
          <w:rFonts w:ascii="Times New Roman" w:hAnsi="Times New Roman"/>
          <w:sz w:val="24"/>
          <w:szCs w:val="24"/>
        </w:rPr>
        <w:t>і</w:t>
      </w:r>
      <w:r w:rsidR="00A12EBC" w:rsidRPr="006F285B">
        <w:rPr>
          <w:rFonts w:ascii="Times New Roman" w:hAnsi="Times New Roman"/>
          <w:sz w:val="24"/>
          <w:szCs w:val="24"/>
        </w:rPr>
        <w:t>ст</w:t>
      </w:r>
      <w:r w:rsidR="00981C82" w:rsidRPr="006F285B">
        <w:rPr>
          <w:rFonts w:ascii="Times New Roman" w:hAnsi="Times New Roman"/>
          <w:sz w:val="24"/>
          <w:szCs w:val="24"/>
        </w:rPr>
        <w:t>і</w:t>
      </w:r>
      <w:r w:rsidR="00A2357B" w:rsidRPr="006F285B">
        <w:rPr>
          <w:rFonts w:ascii="Times New Roman" w:hAnsi="Times New Roman"/>
          <w:sz w:val="24"/>
          <w:szCs w:val="24"/>
        </w:rPr>
        <w:t>, де він буде працювати,</w:t>
      </w:r>
      <w:r w:rsidR="00A12EBC" w:rsidRPr="006F285B">
        <w:rPr>
          <w:rFonts w:ascii="Times New Roman" w:hAnsi="Times New Roman"/>
          <w:sz w:val="24"/>
          <w:szCs w:val="24"/>
        </w:rPr>
        <w:t xml:space="preserve"> небезпечних </w:t>
      </w:r>
      <w:r w:rsidR="00981C82" w:rsidRPr="006F285B">
        <w:rPr>
          <w:rFonts w:ascii="Times New Roman" w:hAnsi="Times New Roman"/>
          <w:sz w:val="24"/>
          <w:szCs w:val="24"/>
        </w:rPr>
        <w:t>і</w:t>
      </w:r>
      <w:r w:rsidR="00A12EBC" w:rsidRPr="006F285B">
        <w:rPr>
          <w:rFonts w:ascii="Times New Roman" w:hAnsi="Times New Roman"/>
          <w:sz w:val="24"/>
          <w:szCs w:val="24"/>
        </w:rPr>
        <w:t xml:space="preserve"> шк</w:t>
      </w:r>
      <w:r w:rsidR="00981C82" w:rsidRPr="006F285B">
        <w:rPr>
          <w:rFonts w:ascii="Times New Roman" w:hAnsi="Times New Roman"/>
          <w:sz w:val="24"/>
          <w:szCs w:val="24"/>
        </w:rPr>
        <w:t>і</w:t>
      </w:r>
      <w:r w:rsidR="00A12EBC" w:rsidRPr="006F285B">
        <w:rPr>
          <w:rFonts w:ascii="Times New Roman" w:hAnsi="Times New Roman"/>
          <w:sz w:val="24"/>
          <w:szCs w:val="24"/>
        </w:rPr>
        <w:t>дливих</w:t>
      </w:r>
      <w:r w:rsidR="00DB4E3A">
        <w:rPr>
          <w:rFonts w:ascii="Times New Roman" w:hAnsi="Times New Roman"/>
          <w:sz w:val="24"/>
          <w:szCs w:val="24"/>
        </w:rPr>
        <w:t xml:space="preserve"> </w:t>
      </w:r>
      <w:r w:rsidR="00A12EBC" w:rsidRPr="006F285B">
        <w:rPr>
          <w:rFonts w:ascii="Times New Roman" w:hAnsi="Times New Roman"/>
          <w:sz w:val="24"/>
          <w:szCs w:val="24"/>
        </w:rPr>
        <w:t>виробничих фактор</w:t>
      </w:r>
      <w:r w:rsidR="00981C82" w:rsidRPr="006F285B">
        <w:rPr>
          <w:rFonts w:ascii="Times New Roman" w:hAnsi="Times New Roman"/>
          <w:sz w:val="24"/>
          <w:szCs w:val="24"/>
        </w:rPr>
        <w:t>і</w:t>
      </w:r>
      <w:r w:rsidR="00A12EBC" w:rsidRPr="006F285B">
        <w:rPr>
          <w:rFonts w:ascii="Times New Roman" w:hAnsi="Times New Roman"/>
          <w:sz w:val="24"/>
          <w:szCs w:val="24"/>
        </w:rPr>
        <w:t>в</w:t>
      </w:r>
      <w:r w:rsidR="00384DCE" w:rsidRPr="006F285B">
        <w:rPr>
          <w:rFonts w:ascii="Times New Roman" w:hAnsi="Times New Roman"/>
          <w:sz w:val="24"/>
          <w:szCs w:val="24"/>
        </w:rPr>
        <w:t xml:space="preserve">, </w:t>
      </w:r>
      <w:r w:rsidR="00A2357B" w:rsidRPr="006F285B">
        <w:rPr>
          <w:rFonts w:ascii="Times New Roman" w:hAnsi="Times New Roman"/>
          <w:sz w:val="24"/>
          <w:szCs w:val="24"/>
        </w:rPr>
        <w:t xml:space="preserve">які ще не усунуто, та </w:t>
      </w:r>
      <w:r w:rsidR="00384DCE" w:rsidRPr="006F285B">
        <w:rPr>
          <w:rFonts w:ascii="Times New Roman" w:hAnsi="Times New Roman"/>
          <w:sz w:val="24"/>
          <w:szCs w:val="24"/>
        </w:rPr>
        <w:t>можливі наслідки їх впливу на здоров’я</w:t>
      </w:r>
      <w:r w:rsidR="00A2357B" w:rsidRPr="006F285B">
        <w:rPr>
          <w:rFonts w:ascii="Times New Roman" w:hAnsi="Times New Roman"/>
          <w:sz w:val="24"/>
          <w:szCs w:val="24"/>
        </w:rPr>
        <w:t>,</w:t>
      </w:r>
      <w:r w:rsidR="00A12EBC" w:rsidRPr="006F285B">
        <w:rPr>
          <w:rFonts w:ascii="Times New Roman" w:hAnsi="Times New Roman"/>
          <w:sz w:val="24"/>
          <w:szCs w:val="24"/>
        </w:rPr>
        <w:t xml:space="preserve"> права</w:t>
      </w:r>
      <w:r w:rsidR="00384DCE" w:rsidRPr="006F285B">
        <w:rPr>
          <w:rFonts w:ascii="Times New Roman" w:hAnsi="Times New Roman"/>
          <w:sz w:val="24"/>
          <w:szCs w:val="24"/>
        </w:rPr>
        <w:t xml:space="preserve"> працівника </w:t>
      </w:r>
      <w:r w:rsidR="00A12EBC" w:rsidRPr="006F285B">
        <w:rPr>
          <w:rFonts w:ascii="Times New Roman" w:hAnsi="Times New Roman"/>
          <w:sz w:val="24"/>
          <w:szCs w:val="24"/>
        </w:rPr>
        <w:t>на п</w:t>
      </w:r>
      <w:r w:rsidR="00981C82" w:rsidRPr="006F285B">
        <w:rPr>
          <w:rFonts w:ascii="Times New Roman" w:hAnsi="Times New Roman"/>
          <w:sz w:val="24"/>
          <w:szCs w:val="24"/>
        </w:rPr>
        <w:t>і</w:t>
      </w:r>
      <w:r w:rsidR="00A12EBC" w:rsidRPr="006F285B">
        <w:rPr>
          <w:rFonts w:ascii="Times New Roman" w:hAnsi="Times New Roman"/>
          <w:sz w:val="24"/>
          <w:szCs w:val="24"/>
        </w:rPr>
        <w:t xml:space="preserve">льги </w:t>
      </w:r>
      <w:r w:rsidR="00981C82" w:rsidRPr="006F285B">
        <w:rPr>
          <w:rFonts w:ascii="Times New Roman" w:hAnsi="Times New Roman"/>
          <w:sz w:val="24"/>
          <w:szCs w:val="24"/>
        </w:rPr>
        <w:t>і</w:t>
      </w:r>
      <w:r w:rsidR="00DB4E3A">
        <w:rPr>
          <w:rFonts w:ascii="Times New Roman" w:hAnsi="Times New Roman"/>
          <w:sz w:val="24"/>
          <w:szCs w:val="24"/>
        </w:rPr>
        <w:t xml:space="preserve"> </w:t>
      </w:r>
      <w:r w:rsidR="00A12EBC" w:rsidRPr="006F285B">
        <w:rPr>
          <w:rFonts w:ascii="Times New Roman" w:hAnsi="Times New Roman"/>
          <w:sz w:val="24"/>
          <w:szCs w:val="24"/>
        </w:rPr>
        <w:t>компенсац</w:t>
      </w:r>
      <w:r w:rsidR="00981C82" w:rsidRPr="006F285B">
        <w:rPr>
          <w:rFonts w:ascii="Times New Roman" w:hAnsi="Times New Roman"/>
          <w:sz w:val="24"/>
          <w:szCs w:val="24"/>
        </w:rPr>
        <w:t>ії</w:t>
      </w:r>
      <w:r w:rsidR="00DB4E3A">
        <w:rPr>
          <w:rFonts w:ascii="Times New Roman" w:hAnsi="Times New Roman"/>
          <w:sz w:val="24"/>
          <w:szCs w:val="24"/>
        </w:rPr>
        <w:t xml:space="preserve"> </w:t>
      </w:r>
      <w:r w:rsidR="00A12EBC" w:rsidRPr="006F285B">
        <w:rPr>
          <w:rFonts w:ascii="Times New Roman" w:hAnsi="Times New Roman"/>
          <w:sz w:val="24"/>
          <w:szCs w:val="24"/>
        </w:rPr>
        <w:t>за</w:t>
      </w:r>
      <w:r w:rsidR="00DB4E3A">
        <w:rPr>
          <w:rFonts w:ascii="Times New Roman" w:hAnsi="Times New Roman"/>
          <w:sz w:val="24"/>
          <w:szCs w:val="24"/>
        </w:rPr>
        <w:t xml:space="preserve"> </w:t>
      </w:r>
      <w:r w:rsidR="00A12EBC" w:rsidRPr="006F285B">
        <w:rPr>
          <w:rFonts w:ascii="Times New Roman" w:hAnsi="Times New Roman"/>
          <w:sz w:val="24"/>
          <w:szCs w:val="24"/>
        </w:rPr>
        <w:t>роботу в таких умовах.</w:t>
      </w:r>
    </w:p>
    <w:p w14:paraId="33C242DF" w14:textId="77777777" w:rsidR="009A4772" w:rsidRPr="006F285B" w:rsidRDefault="009A4772" w:rsidP="005814DC">
      <w:pPr>
        <w:pStyle w:val="a3"/>
        <w:tabs>
          <w:tab w:val="left" w:pos="426"/>
          <w:tab w:val="left" w:pos="851"/>
        </w:tabs>
        <w:jc w:val="both"/>
        <w:rPr>
          <w:rFonts w:ascii="Times New Roman" w:hAnsi="Times New Roman"/>
          <w:sz w:val="24"/>
          <w:szCs w:val="24"/>
        </w:rPr>
      </w:pPr>
      <w:r w:rsidRPr="006F285B">
        <w:rPr>
          <w:rFonts w:ascii="Times New Roman" w:hAnsi="Times New Roman"/>
          <w:sz w:val="24"/>
          <w:szCs w:val="24"/>
        </w:rPr>
        <w:tab/>
        <w:t>Працівник має право відмовитися від дорученої роботи, якщо створилася виробнича ситуація, небезпечна для його життя чи здоров'я або людей, які його оточують, і навколишнього середовища. У такому разі керівництво підприємства зобов’язується  усунути небезпечні і шкідливі для здоров'я умови праці, а у разі неможливості повного їх усунення повідомити центральний орган виконавчої влади, що реалізує державну політику у сфері охорони праці, який може дати тимчасову згоду на роботу в таких умовах. За період простою з цих причин, не з вини працівника, за ним зберігається середня заробітна плата.</w:t>
      </w:r>
    </w:p>
    <w:p w14:paraId="3E8C3676" w14:textId="77777777" w:rsidR="00AE48AE" w:rsidRPr="006F285B" w:rsidRDefault="002D0110"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Проводити вступний, первинний і повторні інструктажі з охорони праці і пожежної безпеки з працівниками у відповідності до чинного законодавства.</w:t>
      </w:r>
    </w:p>
    <w:p w14:paraId="2412115B" w14:textId="77777777" w:rsidR="00A673C7" w:rsidRPr="00752980" w:rsidRDefault="00EC5123" w:rsidP="00752980">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 xml:space="preserve">Проводити </w:t>
      </w:r>
      <w:r w:rsidR="008B4ED5" w:rsidRPr="006F285B">
        <w:rPr>
          <w:rFonts w:ascii="Times New Roman" w:hAnsi="Times New Roman"/>
          <w:sz w:val="24"/>
          <w:szCs w:val="24"/>
        </w:rPr>
        <w:t xml:space="preserve">за потреби </w:t>
      </w:r>
      <w:r w:rsidRPr="006F285B">
        <w:rPr>
          <w:rFonts w:ascii="Times New Roman" w:hAnsi="Times New Roman"/>
          <w:sz w:val="24"/>
          <w:szCs w:val="24"/>
        </w:rPr>
        <w:t>атестацію робочих місць за умовами праці та за її результатами вживати заходи щодо покращення умов праці, медичного обслуговування, оздоровлення працівників та надання їм відповідних пільг і компенсацій.</w:t>
      </w:r>
    </w:p>
    <w:p w14:paraId="64308448" w14:textId="77777777" w:rsidR="00AE48AE" w:rsidRPr="006F285B" w:rsidRDefault="00EC5123"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Проводити періодично обстеження на відповідність діючим нормативно-правовим актам технічного стану обладнання, машин, механізмів, споруд, будівель підприємства щодо їх безпечного використання.</w:t>
      </w:r>
    </w:p>
    <w:p w14:paraId="344FAF26" w14:textId="77777777" w:rsidR="00CC3C1C" w:rsidRPr="001C25B5" w:rsidRDefault="008B4ED5" w:rsidP="001C25B5">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Організовувати комплектування та утримання засобів індивідуального захисту відповідно до нормативних актів про охорону праці.</w:t>
      </w:r>
    </w:p>
    <w:p w14:paraId="6FFF1B58" w14:textId="77777777" w:rsidR="009411CA" w:rsidRPr="009141B4" w:rsidRDefault="00586662" w:rsidP="009141B4">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lastRenderedPageBreak/>
        <w:t>Для забезпечення безпеки та захисту працівників б</w:t>
      </w:r>
      <w:r w:rsidR="000C2F78" w:rsidRPr="006F285B">
        <w:rPr>
          <w:rFonts w:ascii="Times New Roman" w:hAnsi="Times New Roman"/>
          <w:sz w:val="24"/>
          <w:szCs w:val="24"/>
        </w:rPr>
        <w:t>ез</w:t>
      </w:r>
      <w:r w:rsidR="00C004F1" w:rsidRPr="006F285B">
        <w:rPr>
          <w:rFonts w:ascii="Times New Roman" w:hAnsi="Times New Roman"/>
          <w:sz w:val="24"/>
          <w:szCs w:val="24"/>
        </w:rPr>
        <w:t>о</w:t>
      </w:r>
      <w:r w:rsidR="000C2F78" w:rsidRPr="006F285B">
        <w:rPr>
          <w:rFonts w:ascii="Times New Roman" w:hAnsi="Times New Roman"/>
          <w:sz w:val="24"/>
          <w:szCs w:val="24"/>
        </w:rPr>
        <w:t xml:space="preserve">платно забезпечувати працівників, які працюють на роботах із шкідливими і небезпечними умовами праці, а також на роботах, пов’язаних із забрудненням або несприятливими метеорологічними умовами </w:t>
      </w:r>
      <w:r w:rsidR="00EB07C0" w:rsidRPr="006F285B">
        <w:rPr>
          <w:rFonts w:ascii="Times New Roman" w:hAnsi="Times New Roman"/>
          <w:sz w:val="24"/>
          <w:szCs w:val="24"/>
        </w:rPr>
        <w:t xml:space="preserve">за встановленими нормами </w:t>
      </w:r>
      <w:r w:rsidR="000C2F78" w:rsidRPr="006F285B">
        <w:rPr>
          <w:rFonts w:ascii="Times New Roman" w:hAnsi="Times New Roman"/>
          <w:sz w:val="24"/>
          <w:szCs w:val="24"/>
        </w:rPr>
        <w:t>спеціальним одягом, спецвзуттям</w:t>
      </w:r>
      <w:r w:rsidR="00EB07C0" w:rsidRPr="006F285B">
        <w:rPr>
          <w:rFonts w:ascii="Times New Roman" w:hAnsi="Times New Roman"/>
          <w:sz w:val="24"/>
          <w:szCs w:val="24"/>
        </w:rPr>
        <w:t xml:space="preserve"> та іншими засобами індивідуального захисту</w:t>
      </w:r>
      <w:r w:rsidR="001427C6" w:rsidRPr="006F285B">
        <w:rPr>
          <w:rFonts w:ascii="Times New Roman" w:hAnsi="Times New Roman"/>
          <w:sz w:val="24"/>
          <w:szCs w:val="24"/>
        </w:rPr>
        <w:t xml:space="preserve"> згідно </w:t>
      </w:r>
      <w:r w:rsidR="006E42A9" w:rsidRPr="00E43B76">
        <w:rPr>
          <w:rFonts w:ascii="Times New Roman" w:hAnsi="Times New Roman"/>
          <w:i/>
          <w:sz w:val="24"/>
          <w:szCs w:val="24"/>
        </w:rPr>
        <w:t xml:space="preserve">Додатку № </w:t>
      </w:r>
      <w:r w:rsidR="00F90961" w:rsidRPr="00E43B76">
        <w:rPr>
          <w:rFonts w:ascii="Times New Roman" w:hAnsi="Times New Roman"/>
          <w:i/>
          <w:sz w:val="24"/>
          <w:szCs w:val="24"/>
        </w:rPr>
        <w:t>7</w:t>
      </w:r>
      <w:r w:rsidR="00583D16" w:rsidRPr="00E43B76">
        <w:rPr>
          <w:rFonts w:ascii="Times New Roman" w:hAnsi="Times New Roman"/>
          <w:i/>
          <w:sz w:val="24"/>
          <w:szCs w:val="24"/>
        </w:rPr>
        <w:t>(за наявності коштів)</w:t>
      </w:r>
      <w:r w:rsidR="001427C6" w:rsidRPr="00E43B76">
        <w:rPr>
          <w:rFonts w:ascii="Times New Roman" w:hAnsi="Times New Roman"/>
          <w:sz w:val="24"/>
          <w:szCs w:val="24"/>
        </w:rPr>
        <w:t>.</w:t>
      </w:r>
      <w:r w:rsidR="000C2F78" w:rsidRPr="00E43B76">
        <w:rPr>
          <w:rFonts w:ascii="Times New Roman" w:hAnsi="Times New Roman"/>
          <w:sz w:val="24"/>
          <w:szCs w:val="24"/>
        </w:rPr>
        <w:t xml:space="preserve"> Працівники, які залучаються до разових робіт, пов</w:t>
      </w:r>
      <w:r w:rsidR="000C2F78" w:rsidRPr="006F285B">
        <w:rPr>
          <w:rFonts w:ascii="Times New Roman" w:hAnsi="Times New Roman"/>
          <w:sz w:val="24"/>
          <w:szCs w:val="24"/>
        </w:rPr>
        <w:t>’язаних з ліквідацією наслідків аварій чи стихійного лиха тощо, що не передбачені трудовим договором, також забезпечуються зазначеними засобами.</w:t>
      </w:r>
      <w:r w:rsidR="003A6811">
        <w:rPr>
          <w:rFonts w:ascii="Times New Roman" w:hAnsi="Times New Roman"/>
          <w:sz w:val="24"/>
          <w:szCs w:val="24"/>
        </w:rPr>
        <w:t xml:space="preserve"> </w:t>
      </w:r>
      <w:r w:rsidR="001B51B0" w:rsidRPr="006F285B">
        <w:rPr>
          <w:rFonts w:ascii="Times New Roman" w:hAnsi="Times New Roman"/>
          <w:sz w:val="24"/>
          <w:szCs w:val="24"/>
        </w:rPr>
        <w:t>У разі передчасного зношення забезпечити за рахунок коштів підприємства своєчасну заміну або ремонт спецодягу і спецвзуття, що стали непридатними до закінчення встановленого терміну їх носіння з незалежних від працівника причин, викликаними виробничими обставинами.</w:t>
      </w:r>
    </w:p>
    <w:p w14:paraId="28C8F74E" w14:textId="77777777" w:rsidR="001427C6" w:rsidRPr="00ED3096" w:rsidRDefault="001427C6" w:rsidP="00466D7D">
      <w:pPr>
        <w:pStyle w:val="a3"/>
        <w:numPr>
          <w:ilvl w:val="1"/>
          <w:numId w:val="5"/>
        </w:numPr>
        <w:tabs>
          <w:tab w:val="left" w:pos="426"/>
          <w:tab w:val="left" w:pos="709"/>
          <w:tab w:val="left" w:pos="851"/>
        </w:tabs>
        <w:ind w:left="0" w:firstLine="284"/>
        <w:jc w:val="both"/>
        <w:rPr>
          <w:rFonts w:ascii="Times New Roman" w:hAnsi="Times New Roman"/>
          <w:sz w:val="24"/>
          <w:szCs w:val="24"/>
          <w:highlight w:val="yellow"/>
        </w:rPr>
      </w:pPr>
      <w:r w:rsidRPr="00E43B76">
        <w:rPr>
          <w:rFonts w:ascii="Times New Roman" w:hAnsi="Times New Roman"/>
          <w:color w:val="000000" w:themeColor="text1"/>
          <w:sz w:val="24"/>
          <w:szCs w:val="24"/>
        </w:rPr>
        <w:t>П</w:t>
      </w:r>
      <w:r w:rsidRPr="009141B4">
        <w:rPr>
          <w:rFonts w:ascii="Times New Roman" w:hAnsi="Times New Roman"/>
          <w:color w:val="000000" w:themeColor="text1"/>
          <w:sz w:val="24"/>
          <w:szCs w:val="24"/>
        </w:rPr>
        <w:t>рацівникам, робота яких пов’язана із забрудненням або несприятливими метеорологічними умовами, видавати безоплатно за встановленими нормами мило</w:t>
      </w:r>
      <w:r w:rsidR="009B3056" w:rsidRPr="009141B4">
        <w:rPr>
          <w:rFonts w:ascii="Times New Roman" w:hAnsi="Times New Roman"/>
          <w:color w:val="000000" w:themeColor="text1"/>
          <w:sz w:val="24"/>
          <w:szCs w:val="24"/>
        </w:rPr>
        <w:t>,</w:t>
      </w:r>
      <w:r w:rsidRPr="009141B4">
        <w:rPr>
          <w:rFonts w:ascii="Times New Roman" w:hAnsi="Times New Roman"/>
          <w:color w:val="000000" w:themeColor="text1"/>
          <w:sz w:val="24"/>
          <w:szCs w:val="24"/>
        </w:rPr>
        <w:t xml:space="preserve"> миючі </w:t>
      </w:r>
      <w:r w:rsidR="009B3056" w:rsidRPr="009141B4">
        <w:rPr>
          <w:rFonts w:ascii="Times New Roman" w:hAnsi="Times New Roman"/>
          <w:color w:val="000000" w:themeColor="text1"/>
          <w:sz w:val="24"/>
          <w:szCs w:val="24"/>
        </w:rPr>
        <w:t xml:space="preserve">та знешкоджуючі </w:t>
      </w:r>
      <w:r w:rsidRPr="009141B4">
        <w:rPr>
          <w:rFonts w:ascii="Times New Roman" w:hAnsi="Times New Roman"/>
          <w:color w:val="000000" w:themeColor="text1"/>
          <w:sz w:val="24"/>
          <w:szCs w:val="24"/>
        </w:rPr>
        <w:t xml:space="preserve">засоби </w:t>
      </w:r>
      <w:r w:rsidR="00ED3096">
        <w:rPr>
          <w:rFonts w:ascii="Times New Roman" w:hAnsi="Times New Roman"/>
          <w:i/>
          <w:color w:val="4F81BD" w:themeColor="accent1"/>
          <w:sz w:val="24"/>
          <w:szCs w:val="24"/>
        </w:rPr>
        <w:t>(</w:t>
      </w:r>
      <w:r w:rsidR="00ED3096" w:rsidRPr="00E43B76">
        <w:rPr>
          <w:rFonts w:ascii="Times New Roman" w:hAnsi="Times New Roman"/>
          <w:i/>
          <w:sz w:val="24"/>
          <w:szCs w:val="24"/>
        </w:rPr>
        <w:t xml:space="preserve">Додаток № </w:t>
      </w:r>
      <w:r w:rsidR="00F90961" w:rsidRPr="00E43B76">
        <w:rPr>
          <w:rFonts w:ascii="Times New Roman" w:hAnsi="Times New Roman"/>
          <w:i/>
          <w:sz w:val="24"/>
          <w:szCs w:val="24"/>
        </w:rPr>
        <w:t>8</w:t>
      </w:r>
      <w:r w:rsidRPr="00E43B76">
        <w:rPr>
          <w:rFonts w:ascii="Times New Roman" w:hAnsi="Times New Roman"/>
          <w:i/>
          <w:sz w:val="24"/>
          <w:szCs w:val="24"/>
        </w:rPr>
        <w:t>).</w:t>
      </w:r>
    </w:p>
    <w:p w14:paraId="40C43A63" w14:textId="77777777" w:rsidR="00AF50EE" w:rsidRPr="006F285B" w:rsidRDefault="00AF50EE"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Роботодавець має право відсторонити працівника від роботи у разі: появи на роботі в нетверезому стані, у стані наркотичного або токсичного сп'яніння; відмови або ухилення від обов'язкових медичних оглядів, навчання, інструктажу і перевірки знань з охорони праці та протипожежної охорони; в інших випадках, передбачених законодавством.</w:t>
      </w:r>
    </w:p>
    <w:p w14:paraId="4300B3A4" w14:textId="77777777" w:rsidR="00AE48AE" w:rsidRPr="006F285B" w:rsidRDefault="00BB293A"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Здійснювати систематичний аналіз стану захворюваності й випадків тимчасової непрацездатності та вживати заходи щодо усунення причин захворювань.</w:t>
      </w:r>
    </w:p>
    <w:p w14:paraId="0CF885F4" w14:textId="77777777" w:rsidR="00AE48AE" w:rsidRPr="006F285B" w:rsidRDefault="00C50069"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Організовувати розслідування та вести облік нещасних випадків, професійних захворювань і аварій відповідно до Положення про розслідування та облік нещасних випадків, професійних захворювань і аварій на підприємствах, в установах і організаціях, затвердженого Кабінетом Міністрів України від 10.08.1993 р. № 623</w:t>
      </w:r>
      <w:r w:rsidR="00AE48AE" w:rsidRPr="006F285B">
        <w:rPr>
          <w:rFonts w:ascii="Times New Roman" w:hAnsi="Times New Roman"/>
          <w:sz w:val="24"/>
          <w:szCs w:val="24"/>
        </w:rPr>
        <w:t>.</w:t>
      </w:r>
      <w:r w:rsidR="008510E4" w:rsidRPr="006F285B">
        <w:rPr>
          <w:rFonts w:ascii="Times New Roman" w:hAnsi="Times New Roman"/>
          <w:sz w:val="24"/>
          <w:szCs w:val="24"/>
        </w:rPr>
        <w:t>За підсумками розслідування нещасного випадку, професійного захворювання або аварії складається акт за встановленою формою</w:t>
      </w:r>
      <w:r w:rsidR="0072315F" w:rsidRPr="006F285B">
        <w:rPr>
          <w:rFonts w:ascii="Times New Roman" w:hAnsi="Times New Roman"/>
          <w:sz w:val="24"/>
          <w:szCs w:val="24"/>
        </w:rPr>
        <w:t xml:space="preserve"> (ф. Н-1)</w:t>
      </w:r>
      <w:r w:rsidR="008510E4" w:rsidRPr="006F285B">
        <w:rPr>
          <w:rFonts w:ascii="Times New Roman" w:hAnsi="Times New Roman"/>
          <w:sz w:val="24"/>
          <w:szCs w:val="24"/>
        </w:rPr>
        <w:t>, один примірник якого обов'язково видається потерпілому або іншій заінтересованій особі не пізніше трьох днів з моменту закінчення розслідування</w:t>
      </w:r>
      <w:r w:rsidR="00137CAC" w:rsidRPr="006F285B">
        <w:rPr>
          <w:rFonts w:ascii="Times New Roman" w:hAnsi="Times New Roman"/>
          <w:sz w:val="24"/>
          <w:szCs w:val="24"/>
        </w:rPr>
        <w:t xml:space="preserve"> (ст. 22 ЗУ «Про охорону праці»)</w:t>
      </w:r>
      <w:r w:rsidR="008510E4" w:rsidRPr="006F285B">
        <w:rPr>
          <w:rFonts w:ascii="Times New Roman" w:hAnsi="Times New Roman"/>
          <w:sz w:val="24"/>
          <w:szCs w:val="24"/>
        </w:rPr>
        <w:t>.</w:t>
      </w:r>
    </w:p>
    <w:p w14:paraId="3537A048" w14:textId="77777777" w:rsidR="00AE48AE" w:rsidRPr="006F285B" w:rsidRDefault="002279B6"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Від</w:t>
      </w:r>
      <w:r w:rsidR="00AE48AE" w:rsidRPr="006F285B">
        <w:rPr>
          <w:rFonts w:ascii="Times New Roman" w:hAnsi="Times New Roman"/>
          <w:sz w:val="24"/>
          <w:szCs w:val="24"/>
        </w:rPr>
        <w:t xml:space="preserve">шкодовувати </w:t>
      </w:r>
      <w:r w:rsidR="009B3056" w:rsidRPr="006F285B">
        <w:rPr>
          <w:rFonts w:ascii="Times New Roman" w:hAnsi="Times New Roman"/>
          <w:sz w:val="24"/>
          <w:szCs w:val="24"/>
        </w:rPr>
        <w:t>п</w:t>
      </w:r>
      <w:r w:rsidRPr="006F285B">
        <w:rPr>
          <w:rFonts w:ascii="Times New Roman" w:hAnsi="Times New Roman"/>
          <w:sz w:val="24"/>
          <w:szCs w:val="24"/>
        </w:rPr>
        <w:t>рацівникові шкоду, заподіяну каліцтвом або іншим ушкодженням здоров'я, при виконанні трудових обов'язків за умови відсутності з боку працівника випадків порушення трудової дисципліни</w:t>
      </w:r>
      <w:r w:rsidR="00AE48AE" w:rsidRPr="006F285B">
        <w:rPr>
          <w:rFonts w:ascii="Times New Roman" w:hAnsi="Times New Roman"/>
          <w:sz w:val="24"/>
          <w:szCs w:val="24"/>
        </w:rPr>
        <w:t xml:space="preserve"> та вимог безпечних умов праці, у </w:t>
      </w:r>
      <w:r w:rsidR="002E11A3" w:rsidRPr="006F285B">
        <w:rPr>
          <w:rFonts w:ascii="Times New Roman" w:hAnsi="Times New Roman"/>
          <w:sz w:val="24"/>
          <w:szCs w:val="24"/>
        </w:rPr>
        <w:t xml:space="preserve">встановленому </w:t>
      </w:r>
      <w:r w:rsidR="00AE48AE" w:rsidRPr="006F285B">
        <w:rPr>
          <w:rFonts w:ascii="Times New Roman" w:hAnsi="Times New Roman"/>
          <w:sz w:val="24"/>
          <w:szCs w:val="24"/>
        </w:rPr>
        <w:t>законодавством</w:t>
      </w:r>
      <w:r w:rsidR="002E11A3" w:rsidRPr="006F285B">
        <w:rPr>
          <w:rFonts w:ascii="Times New Roman" w:hAnsi="Times New Roman"/>
          <w:sz w:val="24"/>
          <w:szCs w:val="24"/>
        </w:rPr>
        <w:t xml:space="preserve"> порядку</w:t>
      </w:r>
      <w:r w:rsidR="00AE48AE" w:rsidRPr="006F285B">
        <w:rPr>
          <w:rFonts w:ascii="Times New Roman" w:hAnsi="Times New Roman"/>
          <w:sz w:val="24"/>
          <w:szCs w:val="24"/>
        </w:rPr>
        <w:t>.</w:t>
      </w:r>
    </w:p>
    <w:p w14:paraId="320CBE4D" w14:textId="77777777" w:rsidR="00AE48AE" w:rsidRPr="006F285B" w:rsidRDefault="004912D6"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 xml:space="preserve">За працівниками, які втратили працездатність у зв'язку з нещасним випадком на роботі, зберігати місце роботи та середню заробітну плату на весь період до відновлення працездатності без визнання їх в установленому порядку </w:t>
      </w:r>
      <w:r w:rsidR="003543AB" w:rsidRPr="006F285B">
        <w:rPr>
          <w:rFonts w:ascii="Times New Roman" w:hAnsi="Times New Roman"/>
          <w:sz w:val="24"/>
          <w:szCs w:val="24"/>
        </w:rPr>
        <w:t xml:space="preserve">особами з </w:t>
      </w:r>
      <w:r w:rsidRPr="006F285B">
        <w:rPr>
          <w:rFonts w:ascii="Times New Roman" w:hAnsi="Times New Roman"/>
          <w:sz w:val="24"/>
          <w:szCs w:val="24"/>
        </w:rPr>
        <w:t>інвалід</w:t>
      </w:r>
      <w:r w:rsidR="003543AB" w:rsidRPr="006F285B">
        <w:rPr>
          <w:rFonts w:ascii="Times New Roman" w:hAnsi="Times New Roman"/>
          <w:sz w:val="24"/>
          <w:szCs w:val="24"/>
        </w:rPr>
        <w:t>ністю</w:t>
      </w:r>
      <w:r w:rsidRPr="006F285B">
        <w:rPr>
          <w:rFonts w:ascii="Times New Roman" w:hAnsi="Times New Roman"/>
          <w:sz w:val="24"/>
          <w:szCs w:val="24"/>
        </w:rPr>
        <w:t xml:space="preserve">. У разі неможливості виконання потерпілим попередньої роботи забезпечити відповідно до медичних рекомендацій його перепідготовку і працевлаштування. </w:t>
      </w:r>
    </w:p>
    <w:p w14:paraId="2DED6924" w14:textId="77777777" w:rsidR="00AE48AE" w:rsidRPr="006F285B" w:rsidRDefault="004B754A"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 xml:space="preserve">Праця </w:t>
      </w:r>
      <w:r w:rsidR="00A12EBC" w:rsidRPr="006F285B">
        <w:rPr>
          <w:rFonts w:ascii="Times New Roman" w:hAnsi="Times New Roman"/>
          <w:sz w:val="24"/>
          <w:szCs w:val="24"/>
        </w:rPr>
        <w:t>ваг</w:t>
      </w:r>
      <w:r w:rsidR="00981C82" w:rsidRPr="006F285B">
        <w:rPr>
          <w:rFonts w:ascii="Times New Roman" w:hAnsi="Times New Roman"/>
          <w:sz w:val="24"/>
          <w:szCs w:val="24"/>
        </w:rPr>
        <w:t>і</w:t>
      </w:r>
      <w:r w:rsidRPr="006F285B">
        <w:rPr>
          <w:rFonts w:ascii="Times New Roman" w:hAnsi="Times New Roman"/>
          <w:sz w:val="24"/>
          <w:szCs w:val="24"/>
        </w:rPr>
        <w:t xml:space="preserve">тних </w:t>
      </w:r>
      <w:r w:rsidR="00A12EBC" w:rsidRPr="006F285B">
        <w:rPr>
          <w:rFonts w:ascii="Times New Roman" w:hAnsi="Times New Roman"/>
          <w:sz w:val="24"/>
          <w:szCs w:val="24"/>
        </w:rPr>
        <w:t>ж</w:t>
      </w:r>
      <w:r w:rsidR="00981C82" w:rsidRPr="006F285B">
        <w:rPr>
          <w:rFonts w:ascii="Times New Roman" w:hAnsi="Times New Roman"/>
          <w:sz w:val="24"/>
          <w:szCs w:val="24"/>
        </w:rPr>
        <w:t>і</w:t>
      </w:r>
      <w:r w:rsidR="00A12EBC" w:rsidRPr="006F285B">
        <w:rPr>
          <w:rFonts w:ascii="Times New Roman" w:hAnsi="Times New Roman"/>
          <w:sz w:val="24"/>
          <w:szCs w:val="24"/>
        </w:rPr>
        <w:t xml:space="preserve">нок </w:t>
      </w:r>
      <w:r w:rsidR="00981C82" w:rsidRPr="006F285B">
        <w:rPr>
          <w:rFonts w:ascii="Times New Roman" w:hAnsi="Times New Roman"/>
          <w:sz w:val="24"/>
          <w:szCs w:val="24"/>
        </w:rPr>
        <w:t>і</w:t>
      </w:r>
      <w:r w:rsidR="00A12EBC" w:rsidRPr="006F285B">
        <w:rPr>
          <w:rFonts w:ascii="Times New Roman" w:hAnsi="Times New Roman"/>
          <w:sz w:val="24"/>
          <w:szCs w:val="24"/>
        </w:rPr>
        <w:t xml:space="preserve"> ж</w:t>
      </w:r>
      <w:r w:rsidR="00981C82" w:rsidRPr="006F285B">
        <w:rPr>
          <w:rFonts w:ascii="Times New Roman" w:hAnsi="Times New Roman"/>
          <w:sz w:val="24"/>
          <w:szCs w:val="24"/>
        </w:rPr>
        <w:t>і</w:t>
      </w:r>
      <w:r w:rsidRPr="006F285B">
        <w:rPr>
          <w:rFonts w:ascii="Times New Roman" w:hAnsi="Times New Roman"/>
          <w:sz w:val="24"/>
          <w:szCs w:val="24"/>
        </w:rPr>
        <w:t xml:space="preserve">нок, </w:t>
      </w:r>
      <w:r w:rsidR="00A12EBC" w:rsidRPr="006F285B">
        <w:rPr>
          <w:rFonts w:ascii="Times New Roman" w:hAnsi="Times New Roman"/>
          <w:sz w:val="24"/>
          <w:szCs w:val="24"/>
        </w:rPr>
        <w:t>як</w:t>
      </w:r>
      <w:r w:rsidR="00981C82" w:rsidRPr="006F285B">
        <w:rPr>
          <w:rFonts w:ascii="Times New Roman" w:hAnsi="Times New Roman"/>
          <w:sz w:val="24"/>
          <w:szCs w:val="24"/>
        </w:rPr>
        <w:t>і</w:t>
      </w:r>
      <w:r w:rsidR="00A12EBC" w:rsidRPr="006F285B">
        <w:rPr>
          <w:rFonts w:ascii="Times New Roman" w:hAnsi="Times New Roman"/>
          <w:sz w:val="24"/>
          <w:szCs w:val="24"/>
        </w:rPr>
        <w:t xml:space="preserve"> мають неповнол</w:t>
      </w:r>
      <w:r w:rsidR="00981C82" w:rsidRPr="006F285B">
        <w:rPr>
          <w:rFonts w:ascii="Times New Roman" w:hAnsi="Times New Roman"/>
          <w:sz w:val="24"/>
          <w:szCs w:val="24"/>
        </w:rPr>
        <w:t>і</w:t>
      </w:r>
      <w:r w:rsidR="00A12EBC" w:rsidRPr="006F285B">
        <w:rPr>
          <w:rFonts w:ascii="Times New Roman" w:hAnsi="Times New Roman"/>
          <w:sz w:val="24"/>
          <w:szCs w:val="24"/>
        </w:rPr>
        <w:t>тн</w:t>
      </w:r>
      <w:r w:rsidR="00981C82" w:rsidRPr="006F285B">
        <w:rPr>
          <w:rFonts w:ascii="Times New Roman" w:hAnsi="Times New Roman"/>
          <w:sz w:val="24"/>
          <w:szCs w:val="24"/>
        </w:rPr>
        <w:t>і</w:t>
      </w:r>
      <w:r w:rsidR="00A12EBC" w:rsidRPr="006F285B">
        <w:rPr>
          <w:rFonts w:ascii="Times New Roman" w:hAnsi="Times New Roman"/>
          <w:sz w:val="24"/>
          <w:szCs w:val="24"/>
        </w:rPr>
        <w:t>х</w:t>
      </w:r>
      <w:r w:rsidR="00583D16">
        <w:rPr>
          <w:rFonts w:ascii="Times New Roman" w:hAnsi="Times New Roman"/>
          <w:sz w:val="24"/>
          <w:szCs w:val="24"/>
        </w:rPr>
        <w:t xml:space="preserve"> </w:t>
      </w:r>
      <w:r w:rsidR="00A12EBC" w:rsidRPr="006F285B">
        <w:rPr>
          <w:rFonts w:ascii="Times New Roman" w:hAnsi="Times New Roman"/>
          <w:sz w:val="24"/>
          <w:szCs w:val="24"/>
        </w:rPr>
        <w:t>д</w:t>
      </w:r>
      <w:r w:rsidR="00981C82" w:rsidRPr="006F285B">
        <w:rPr>
          <w:rFonts w:ascii="Times New Roman" w:hAnsi="Times New Roman"/>
          <w:sz w:val="24"/>
          <w:szCs w:val="24"/>
        </w:rPr>
        <w:t>і</w:t>
      </w:r>
      <w:r w:rsidR="00A12EBC" w:rsidRPr="006F285B">
        <w:rPr>
          <w:rFonts w:ascii="Times New Roman" w:hAnsi="Times New Roman"/>
          <w:sz w:val="24"/>
          <w:szCs w:val="24"/>
        </w:rPr>
        <w:t>тей регулю</w:t>
      </w:r>
      <w:r w:rsidR="00981C82" w:rsidRPr="006F285B">
        <w:rPr>
          <w:rFonts w:ascii="Times New Roman" w:hAnsi="Times New Roman"/>
          <w:sz w:val="24"/>
          <w:szCs w:val="24"/>
        </w:rPr>
        <w:t>є</w:t>
      </w:r>
      <w:r w:rsidR="00A12EBC" w:rsidRPr="006F285B">
        <w:rPr>
          <w:rFonts w:ascii="Times New Roman" w:hAnsi="Times New Roman"/>
          <w:sz w:val="24"/>
          <w:szCs w:val="24"/>
        </w:rPr>
        <w:t xml:space="preserve">ться </w:t>
      </w:r>
      <w:r w:rsidR="00AE48AE" w:rsidRPr="006F285B">
        <w:rPr>
          <w:rFonts w:ascii="Times New Roman" w:hAnsi="Times New Roman"/>
          <w:sz w:val="24"/>
          <w:szCs w:val="24"/>
        </w:rPr>
        <w:t xml:space="preserve">діючим </w:t>
      </w:r>
      <w:r w:rsidR="00A12EBC" w:rsidRPr="006F285B">
        <w:rPr>
          <w:rFonts w:ascii="Times New Roman" w:hAnsi="Times New Roman"/>
          <w:sz w:val="24"/>
          <w:szCs w:val="24"/>
        </w:rPr>
        <w:t>законодавством.</w:t>
      </w:r>
    </w:p>
    <w:p w14:paraId="07E74367" w14:textId="77777777" w:rsidR="00AE48AE" w:rsidRPr="00D27EC0" w:rsidRDefault="004B754A"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D27EC0">
        <w:rPr>
          <w:rFonts w:ascii="Times New Roman" w:hAnsi="Times New Roman"/>
          <w:sz w:val="24"/>
          <w:szCs w:val="24"/>
        </w:rPr>
        <w:t>Залучення</w:t>
      </w:r>
      <w:r w:rsidR="009141B4">
        <w:rPr>
          <w:rFonts w:ascii="Times New Roman" w:hAnsi="Times New Roman"/>
          <w:sz w:val="24"/>
          <w:szCs w:val="24"/>
        </w:rPr>
        <w:t xml:space="preserve"> </w:t>
      </w:r>
      <w:r w:rsidR="003543AB" w:rsidRPr="00D27EC0">
        <w:rPr>
          <w:rFonts w:ascii="Times New Roman" w:hAnsi="Times New Roman"/>
          <w:sz w:val="24"/>
          <w:szCs w:val="24"/>
        </w:rPr>
        <w:t>осіб з інвалідністю</w:t>
      </w:r>
      <w:r w:rsidRPr="00D27EC0">
        <w:rPr>
          <w:rFonts w:ascii="Times New Roman" w:hAnsi="Times New Roman"/>
          <w:sz w:val="24"/>
          <w:szCs w:val="24"/>
        </w:rPr>
        <w:t xml:space="preserve"> до надурочних </w:t>
      </w:r>
      <w:r w:rsidR="00A12EBC" w:rsidRPr="00D27EC0">
        <w:rPr>
          <w:rFonts w:ascii="Times New Roman" w:hAnsi="Times New Roman"/>
          <w:sz w:val="24"/>
          <w:szCs w:val="24"/>
        </w:rPr>
        <w:t>роб</w:t>
      </w:r>
      <w:r w:rsidR="00981C82" w:rsidRPr="00D27EC0">
        <w:rPr>
          <w:rFonts w:ascii="Times New Roman" w:hAnsi="Times New Roman"/>
          <w:sz w:val="24"/>
          <w:szCs w:val="24"/>
        </w:rPr>
        <w:t>і</w:t>
      </w:r>
      <w:r w:rsidRPr="00D27EC0">
        <w:rPr>
          <w:rFonts w:ascii="Times New Roman" w:hAnsi="Times New Roman"/>
          <w:sz w:val="24"/>
          <w:szCs w:val="24"/>
        </w:rPr>
        <w:t xml:space="preserve">т </w:t>
      </w:r>
      <w:r w:rsidR="00981C82" w:rsidRPr="00D27EC0">
        <w:rPr>
          <w:rFonts w:ascii="Times New Roman" w:hAnsi="Times New Roman"/>
          <w:sz w:val="24"/>
          <w:szCs w:val="24"/>
        </w:rPr>
        <w:t>і</w:t>
      </w:r>
      <w:r w:rsidR="009141B4">
        <w:rPr>
          <w:rFonts w:ascii="Times New Roman" w:hAnsi="Times New Roman"/>
          <w:sz w:val="24"/>
          <w:szCs w:val="24"/>
        </w:rPr>
        <w:t xml:space="preserve"> </w:t>
      </w:r>
      <w:r w:rsidR="00A12EBC" w:rsidRPr="00D27EC0">
        <w:rPr>
          <w:rFonts w:ascii="Times New Roman" w:hAnsi="Times New Roman"/>
          <w:sz w:val="24"/>
          <w:szCs w:val="24"/>
        </w:rPr>
        <w:t>роб</w:t>
      </w:r>
      <w:r w:rsidR="00981C82" w:rsidRPr="00D27EC0">
        <w:rPr>
          <w:rFonts w:ascii="Times New Roman" w:hAnsi="Times New Roman"/>
          <w:sz w:val="24"/>
          <w:szCs w:val="24"/>
        </w:rPr>
        <w:t>і</w:t>
      </w:r>
      <w:r w:rsidR="00A12EBC" w:rsidRPr="00D27EC0">
        <w:rPr>
          <w:rFonts w:ascii="Times New Roman" w:hAnsi="Times New Roman"/>
          <w:sz w:val="24"/>
          <w:szCs w:val="24"/>
        </w:rPr>
        <w:t>т у</w:t>
      </w:r>
      <w:r w:rsidR="009141B4">
        <w:rPr>
          <w:rFonts w:ascii="Times New Roman" w:hAnsi="Times New Roman"/>
          <w:sz w:val="24"/>
          <w:szCs w:val="24"/>
        </w:rPr>
        <w:t xml:space="preserve"> </w:t>
      </w:r>
      <w:r w:rsidR="00A12EBC" w:rsidRPr="00D27EC0">
        <w:rPr>
          <w:rFonts w:ascii="Times New Roman" w:hAnsi="Times New Roman"/>
          <w:sz w:val="24"/>
          <w:szCs w:val="24"/>
        </w:rPr>
        <w:t>н</w:t>
      </w:r>
      <w:r w:rsidR="00981C82" w:rsidRPr="00D27EC0">
        <w:rPr>
          <w:rFonts w:ascii="Times New Roman" w:hAnsi="Times New Roman"/>
          <w:sz w:val="24"/>
          <w:szCs w:val="24"/>
        </w:rPr>
        <w:t>і</w:t>
      </w:r>
      <w:r w:rsidR="00A12EBC" w:rsidRPr="00D27EC0">
        <w:rPr>
          <w:rFonts w:ascii="Times New Roman" w:hAnsi="Times New Roman"/>
          <w:sz w:val="24"/>
          <w:szCs w:val="24"/>
        </w:rPr>
        <w:t xml:space="preserve">чний час без </w:t>
      </w:r>
      <w:r w:rsidR="00981C82" w:rsidRPr="00D27EC0">
        <w:rPr>
          <w:rFonts w:ascii="Times New Roman" w:hAnsi="Times New Roman"/>
          <w:sz w:val="24"/>
          <w:szCs w:val="24"/>
        </w:rPr>
        <w:t>ї</w:t>
      </w:r>
      <w:r w:rsidR="00A12EBC" w:rsidRPr="00D27EC0">
        <w:rPr>
          <w:rFonts w:ascii="Times New Roman" w:hAnsi="Times New Roman"/>
          <w:sz w:val="24"/>
          <w:szCs w:val="24"/>
        </w:rPr>
        <w:t>х згоди не допуска</w:t>
      </w:r>
      <w:r w:rsidR="00981C82" w:rsidRPr="00D27EC0">
        <w:rPr>
          <w:rFonts w:ascii="Times New Roman" w:hAnsi="Times New Roman"/>
          <w:sz w:val="24"/>
          <w:szCs w:val="24"/>
        </w:rPr>
        <w:t>є</w:t>
      </w:r>
      <w:r w:rsidR="00A12EBC" w:rsidRPr="00D27EC0">
        <w:rPr>
          <w:rFonts w:ascii="Times New Roman" w:hAnsi="Times New Roman"/>
          <w:sz w:val="24"/>
          <w:szCs w:val="24"/>
        </w:rPr>
        <w:t>ться.</w:t>
      </w:r>
    </w:p>
    <w:p w14:paraId="4E11782B" w14:textId="77777777" w:rsidR="00ED68E0" w:rsidRPr="00ED68E0" w:rsidRDefault="00705B74" w:rsidP="00ED68E0">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 xml:space="preserve">Забезпечувати </w:t>
      </w:r>
      <w:r w:rsidR="00AE48AE" w:rsidRPr="006F285B">
        <w:rPr>
          <w:rFonts w:ascii="Times New Roman" w:hAnsi="Times New Roman"/>
          <w:sz w:val="24"/>
          <w:szCs w:val="24"/>
        </w:rPr>
        <w:t xml:space="preserve">виконання комплексних заходів з охорони праці, гігієни праці та виробничого середовища </w:t>
      </w:r>
      <w:r w:rsidR="00ED68E0">
        <w:rPr>
          <w:rFonts w:ascii="Times New Roman" w:hAnsi="Times New Roman"/>
          <w:sz w:val="24"/>
          <w:szCs w:val="24"/>
        </w:rPr>
        <w:t>.</w:t>
      </w:r>
    </w:p>
    <w:p w14:paraId="0F3BFAD7" w14:textId="77777777" w:rsidR="001F08A1" w:rsidRPr="006F285B" w:rsidRDefault="000C2F78"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 xml:space="preserve">Організувати вивчення з працівниками підприємства нормативних актів з охорони праці, правил поводження з наявним обладнанням та дій на випадок виникнення аварійних та небезпечних ситуацій. </w:t>
      </w:r>
    </w:p>
    <w:p w14:paraId="0B12CF31" w14:textId="77777777" w:rsidR="001F08A1" w:rsidRPr="006F285B" w:rsidRDefault="00750F2B"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Працівників, які потребують за станом здоров’я надання легшої роботи переводити, за їх згодою тимчасово або без обмеження строку на іншу роботу у відповідності з медичним висновком. Оплату праці в цих випадках проводити згідно з чинним законодавством.</w:t>
      </w:r>
    </w:p>
    <w:p w14:paraId="6BA35068" w14:textId="77777777" w:rsidR="001F08A1" w:rsidRPr="006F285B" w:rsidRDefault="004B70BB"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Забезпечити належне комплектування аптечок необхідними медикаментами для надання першої</w:t>
      </w:r>
      <w:r w:rsidR="00C50069" w:rsidRPr="006F285B">
        <w:rPr>
          <w:rFonts w:ascii="Times New Roman" w:hAnsi="Times New Roman"/>
          <w:sz w:val="24"/>
          <w:szCs w:val="24"/>
        </w:rPr>
        <w:t xml:space="preserve"> невідкладної </w:t>
      </w:r>
      <w:r w:rsidRPr="006F285B">
        <w:rPr>
          <w:rFonts w:ascii="Times New Roman" w:hAnsi="Times New Roman"/>
          <w:sz w:val="24"/>
          <w:szCs w:val="24"/>
        </w:rPr>
        <w:t>медичної допомоги.</w:t>
      </w:r>
    </w:p>
    <w:p w14:paraId="73509C2A" w14:textId="77777777" w:rsidR="004B70BB" w:rsidRPr="006F285B" w:rsidRDefault="004B70BB"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lastRenderedPageBreak/>
        <w:t>Постійно проводити роботу по розробці, виготовленню та впровадженню нових більш ефективних інженерно-технічних засобів охорони праці.</w:t>
      </w:r>
    </w:p>
    <w:p w14:paraId="7683F728" w14:textId="77777777" w:rsidR="009B3056" w:rsidRPr="006F285B" w:rsidRDefault="009B3056"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Забезпечувати структурні підрозділи підприємства відповідними нормативними матеріалами з питань охорони праці та безпеки життєдіяльності.</w:t>
      </w:r>
    </w:p>
    <w:p w14:paraId="3FADBC22" w14:textId="77777777" w:rsidR="002F1A24" w:rsidRPr="006F285B" w:rsidRDefault="002F1A24"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Здійснювати постійний контроль за додержанням працівниками вимог нормативних актів про охорону праці.</w:t>
      </w:r>
    </w:p>
    <w:p w14:paraId="07172EE9" w14:textId="77777777" w:rsidR="00E8663F" w:rsidRPr="006F285B" w:rsidRDefault="00E8663F" w:rsidP="005814DC">
      <w:pPr>
        <w:pStyle w:val="a3"/>
        <w:tabs>
          <w:tab w:val="left" w:pos="426"/>
          <w:tab w:val="left" w:pos="709"/>
          <w:tab w:val="left" w:pos="851"/>
        </w:tabs>
        <w:ind w:left="284"/>
        <w:jc w:val="both"/>
        <w:rPr>
          <w:rFonts w:ascii="Times New Roman" w:hAnsi="Times New Roman"/>
          <w:sz w:val="24"/>
          <w:szCs w:val="24"/>
        </w:rPr>
      </w:pPr>
    </w:p>
    <w:p w14:paraId="1F6F49DB" w14:textId="77777777" w:rsidR="002831F4" w:rsidRPr="006F285B" w:rsidRDefault="00667C28" w:rsidP="005814DC">
      <w:pPr>
        <w:ind w:firstLine="426"/>
        <w:rPr>
          <w:b/>
          <w:sz w:val="24"/>
          <w:szCs w:val="24"/>
        </w:rPr>
      </w:pPr>
      <w:r w:rsidRPr="006F285B">
        <w:rPr>
          <w:b/>
          <w:sz w:val="24"/>
          <w:szCs w:val="24"/>
        </w:rPr>
        <w:t>Трудовий колектив</w:t>
      </w:r>
      <w:r w:rsidR="002831F4" w:rsidRPr="006F285B">
        <w:rPr>
          <w:b/>
          <w:sz w:val="24"/>
          <w:szCs w:val="24"/>
        </w:rPr>
        <w:t xml:space="preserve"> зобов’язу</w:t>
      </w:r>
      <w:r w:rsidRPr="006F285B">
        <w:rPr>
          <w:b/>
          <w:sz w:val="24"/>
          <w:szCs w:val="24"/>
        </w:rPr>
        <w:t>є</w:t>
      </w:r>
      <w:r w:rsidR="002831F4" w:rsidRPr="006F285B">
        <w:rPr>
          <w:b/>
          <w:sz w:val="24"/>
          <w:szCs w:val="24"/>
        </w:rPr>
        <w:t>ться:</w:t>
      </w:r>
    </w:p>
    <w:p w14:paraId="0B712CA8" w14:textId="77777777" w:rsidR="00E8663F" w:rsidRPr="006F285B" w:rsidRDefault="002831F4" w:rsidP="00466D7D">
      <w:pPr>
        <w:pStyle w:val="a6"/>
        <w:numPr>
          <w:ilvl w:val="1"/>
          <w:numId w:val="5"/>
        </w:numPr>
        <w:tabs>
          <w:tab w:val="left" w:pos="0"/>
          <w:tab w:val="left" w:pos="851"/>
          <w:tab w:val="left" w:pos="993"/>
          <w:tab w:val="left" w:pos="2115"/>
        </w:tabs>
        <w:ind w:left="0" w:firstLine="284"/>
        <w:rPr>
          <w:szCs w:val="24"/>
        </w:rPr>
      </w:pPr>
      <w:r w:rsidRPr="006F285B">
        <w:rPr>
          <w:szCs w:val="24"/>
        </w:rPr>
        <w:t>Вивчати</w:t>
      </w:r>
      <w:r w:rsidR="00641239" w:rsidRPr="006F285B">
        <w:rPr>
          <w:szCs w:val="24"/>
        </w:rPr>
        <w:t>, знати</w:t>
      </w:r>
      <w:r w:rsidRPr="006F285B">
        <w:rPr>
          <w:szCs w:val="24"/>
        </w:rPr>
        <w:t xml:space="preserve"> та виконувати вимоги нормативних актів </w:t>
      </w:r>
      <w:r w:rsidR="00256C18" w:rsidRPr="006F285B">
        <w:rPr>
          <w:szCs w:val="24"/>
        </w:rPr>
        <w:t>з</w:t>
      </w:r>
      <w:r w:rsidRPr="006F285B">
        <w:rPr>
          <w:szCs w:val="24"/>
        </w:rPr>
        <w:t xml:space="preserve"> охорон</w:t>
      </w:r>
      <w:r w:rsidR="00256C18" w:rsidRPr="006F285B">
        <w:rPr>
          <w:szCs w:val="24"/>
        </w:rPr>
        <w:t>и</w:t>
      </w:r>
      <w:r w:rsidRPr="006F285B">
        <w:rPr>
          <w:szCs w:val="24"/>
        </w:rPr>
        <w:t xml:space="preserve"> праці, </w:t>
      </w:r>
      <w:r w:rsidR="00256C18" w:rsidRPr="006F285B">
        <w:rPr>
          <w:szCs w:val="24"/>
        </w:rPr>
        <w:t xml:space="preserve">техніки безпеки, виробничої санітарії, гігієни праці, протипожежної безпеки, </w:t>
      </w:r>
      <w:r w:rsidRPr="006F285B">
        <w:rPr>
          <w:szCs w:val="24"/>
        </w:rPr>
        <w:t xml:space="preserve">правил </w:t>
      </w:r>
      <w:r w:rsidR="00641239" w:rsidRPr="006F285B">
        <w:rPr>
          <w:szCs w:val="24"/>
        </w:rPr>
        <w:t>поводження з</w:t>
      </w:r>
      <w:r w:rsidRPr="006F285B">
        <w:rPr>
          <w:szCs w:val="24"/>
        </w:rPr>
        <w:t xml:space="preserve"> машин</w:t>
      </w:r>
      <w:r w:rsidR="00641239" w:rsidRPr="006F285B">
        <w:rPr>
          <w:szCs w:val="24"/>
        </w:rPr>
        <w:t>ами</w:t>
      </w:r>
      <w:r w:rsidRPr="006F285B">
        <w:rPr>
          <w:szCs w:val="24"/>
        </w:rPr>
        <w:t>, механізм</w:t>
      </w:r>
      <w:r w:rsidR="00641239" w:rsidRPr="006F285B">
        <w:rPr>
          <w:szCs w:val="24"/>
        </w:rPr>
        <w:t>ами</w:t>
      </w:r>
      <w:r w:rsidRPr="006F285B">
        <w:rPr>
          <w:szCs w:val="24"/>
        </w:rPr>
        <w:t>, устаткування</w:t>
      </w:r>
      <w:r w:rsidR="00641239" w:rsidRPr="006F285B">
        <w:rPr>
          <w:szCs w:val="24"/>
        </w:rPr>
        <w:t>м</w:t>
      </w:r>
      <w:r w:rsidRPr="006F285B">
        <w:rPr>
          <w:szCs w:val="24"/>
        </w:rPr>
        <w:t xml:space="preserve"> та інши</w:t>
      </w:r>
      <w:r w:rsidR="00641239" w:rsidRPr="006F285B">
        <w:rPr>
          <w:szCs w:val="24"/>
        </w:rPr>
        <w:t>ми</w:t>
      </w:r>
      <w:r w:rsidRPr="006F285B">
        <w:rPr>
          <w:szCs w:val="24"/>
        </w:rPr>
        <w:t xml:space="preserve"> засоб</w:t>
      </w:r>
      <w:r w:rsidR="00641239" w:rsidRPr="006F285B">
        <w:rPr>
          <w:szCs w:val="24"/>
        </w:rPr>
        <w:t>ами</w:t>
      </w:r>
      <w:r w:rsidRPr="006F285B">
        <w:rPr>
          <w:szCs w:val="24"/>
        </w:rPr>
        <w:t xml:space="preserve"> виробництва.</w:t>
      </w:r>
    </w:p>
    <w:p w14:paraId="0FCAD132" w14:textId="77777777" w:rsidR="00E8663F" w:rsidRPr="006F285B" w:rsidRDefault="002831F4" w:rsidP="00466D7D">
      <w:pPr>
        <w:pStyle w:val="a6"/>
        <w:numPr>
          <w:ilvl w:val="1"/>
          <w:numId w:val="5"/>
        </w:numPr>
        <w:tabs>
          <w:tab w:val="left" w:pos="0"/>
          <w:tab w:val="left" w:pos="851"/>
          <w:tab w:val="left" w:pos="993"/>
          <w:tab w:val="left" w:pos="2115"/>
        </w:tabs>
        <w:ind w:left="0" w:firstLine="284"/>
        <w:rPr>
          <w:szCs w:val="24"/>
        </w:rPr>
      </w:pPr>
      <w:r w:rsidRPr="006F285B">
        <w:rPr>
          <w:szCs w:val="24"/>
        </w:rPr>
        <w:t>Дбати про особисту безпеку і здоров’я, а також про безпеку і здоров’я оточуючих людей в процесі виконання будь-яких робіт.</w:t>
      </w:r>
    </w:p>
    <w:p w14:paraId="72C82C6D" w14:textId="77777777" w:rsidR="00E8663F" w:rsidRPr="006F285B" w:rsidRDefault="00641239" w:rsidP="00466D7D">
      <w:pPr>
        <w:pStyle w:val="a6"/>
        <w:numPr>
          <w:ilvl w:val="1"/>
          <w:numId w:val="5"/>
        </w:numPr>
        <w:tabs>
          <w:tab w:val="left" w:pos="0"/>
          <w:tab w:val="left" w:pos="851"/>
          <w:tab w:val="left" w:pos="993"/>
          <w:tab w:val="left" w:pos="2115"/>
        </w:tabs>
        <w:ind w:left="0" w:firstLine="284"/>
        <w:rPr>
          <w:szCs w:val="24"/>
        </w:rPr>
      </w:pPr>
      <w:r w:rsidRPr="006F285B">
        <w:rPr>
          <w:szCs w:val="24"/>
        </w:rPr>
        <w:t xml:space="preserve">Користуватися </w:t>
      </w:r>
      <w:r w:rsidR="002831F4" w:rsidRPr="006F285B">
        <w:rPr>
          <w:szCs w:val="24"/>
        </w:rPr>
        <w:t>засоб</w:t>
      </w:r>
      <w:r w:rsidRPr="006F285B">
        <w:rPr>
          <w:szCs w:val="24"/>
        </w:rPr>
        <w:t>ами колективного та</w:t>
      </w:r>
      <w:r w:rsidR="002831F4" w:rsidRPr="006F285B">
        <w:rPr>
          <w:szCs w:val="24"/>
        </w:rPr>
        <w:t xml:space="preserve"> індивідуального захисту</w:t>
      </w:r>
      <w:r w:rsidRPr="006F285B">
        <w:rPr>
          <w:szCs w:val="24"/>
        </w:rPr>
        <w:t>.</w:t>
      </w:r>
    </w:p>
    <w:p w14:paraId="045D3375" w14:textId="77777777" w:rsidR="00557110" w:rsidRPr="006F285B" w:rsidRDefault="00557110" w:rsidP="00466D7D">
      <w:pPr>
        <w:pStyle w:val="a6"/>
        <w:numPr>
          <w:ilvl w:val="1"/>
          <w:numId w:val="5"/>
        </w:numPr>
        <w:tabs>
          <w:tab w:val="left" w:pos="0"/>
          <w:tab w:val="left" w:pos="851"/>
          <w:tab w:val="left" w:pos="993"/>
          <w:tab w:val="left" w:pos="2115"/>
        </w:tabs>
        <w:ind w:left="0" w:firstLine="284"/>
        <w:rPr>
          <w:szCs w:val="24"/>
        </w:rPr>
      </w:pPr>
      <w:r w:rsidRPr="006F285B">
        <w:rPr>
          <w:szCs w:val="24"/>
        </w:rPr>
        <w:t>Додержувати зобов'язань щодо охорони праці, передбачених колективним договором та правилами внутрішнього трудового розпорядку підприємства.</w:t>
      </w:r>
    </w:p>
    <w:p w14:paraId="068BCBAD" w14:textId="77777777" w:rsidR="00E8663F" w:rsidRPr="006F285B" w:rsidRDefault="002831F4" w:rsidP="00466D7D">
      <w:pPr>
        <w:pStyle w:val="a6"/>
        <w:numPr>
          <w:ilvl w:val="1"/>
          <w:numId w:val="5"/>
        </w:numPr>
        <w:tabs>
          <w:tab w:val="left" w:pos="0"/>
          <w:tab w:val="left" w:pos="851"/>
          <w:tab w:val="left" w:pos="993"/>
          <w:tab w:val="left" w:pos="2115"/>
        </w:tabs>
        <w:ind w:left="0" w:firstLine="284"/>
        <w:rPr>
          <w:szCs w:val="24"/>
        </w:rPr>
      </w:pPr>
      <w:r w:rsidRPr="006F285B">
        <w:rPr>
          <w:szCs w:val="24"/>
        </w:rPr>
        <w:t xml:space="preserve">Проходити у встановленому порядку попередні </w:t>
      </w:r>
      <w:r w:rsidR="00557110" w:rsidRPr="006F285B">
        <w:rPr>
          <w:szCs w:val="24"/>
        </w:rPr>
        <w:t>та</w:t>
      </w:r>
      <w:r w:rsidRPr="006F285B">
        <w:rPr>
          <w:szCs w:val="24"/>
        </w:rPr>
        <w:t xml:space="preserve"> періодичні медичні огляди.</w:t>
      </w:r>
    </w:p>
    <w:p w14:paraId="3C1159DB" w14:textId="77777777" w:rsidR="00E8663F" w:rsidRPr="006F285B" w:rsidRDefault="002831F4" w:rsidP="00466D7D">
      <w:pPr>
        <w:pStyle w:val="a6"/>
        <w:numPr>
          <w:ilvl w:val="1"/>
          <w:numId w:val="5"/>
        </w:numPr>
        <w:tabs>
          <w:tab w:val="left" w:pos="0"/>
          <w:tab w:val="left" w:pos="851"/>
          <w:tab w:val="left" w:pos="993"/>
          <w:tab w:val="left" w:pos="2115"/>
        </w:tabs>
        <w:ind w:left="0" w:firstLine="284"/>
        <w:rPr>
          <w:szCs w:val="24"/>
        </w:rPr>
      </w:pPr>
      <w:r w:rsidRPr="006F285B">
        <w:rPr>
          <w:szCs w:val="24"/>
        </w:rPr>
        <w:t>Дбайливо та раціонально використовувати майно підприємства, не допускати його знищення чи псування.</w:t>
      </w:r>
    </w:p>
    <w:p w14:paraId="00B0EE45" w14:textId="77777777" w:rsidR="00557110" w:rsidRPr="006F285B" w:rsidRDefault="00557110" w:rsidP="00466D7D">
      <w:pPr>
        <w:pStyle w:val="a6"/>
        <w:numPr>
          <w:ilvl w:val="1"/>
          <w:numId w:val="5"/>
        </w:numPr>
        <w:tabs>
          <w:tab w:val="left" w:pos="0"/>
          <w:tab w:val="left" w:pos="851"/>
          <w:tab w:val="left" w:pos="993"/>
          <w:tab w:val="left" w:pos="2115"/>
        </w:tabs>
        <w:ind w:left="0" w:firstLine="284"/>
        <w:rPr>
          <w:szCs w:val="24"/>
        </w:rPr>
      </w:pPr>
      <w:r w:rsidRPr="006F285B">
        <w:rPr>
          <w:szCs w:val="24"/>
        </w:rPr>
        <w:t>Співробітничати з роботодавцем у справі організації безпечних та нешкідливих умов праці.</w:t>
      </w:r>
    </w:p>
    <w:p w14:paraId="1EB17A07" w14:textId="77777777" w:rsidR="00557110" w:rsidRPr="006F285B" w:rsidRDefault="00557110" w:rsidP="00466D7D">
      <w:pPr>
        <w:pStyle w:val="a6"/>
        <w:numPr>
          <w:ilvl w:val="1"/>
          <w:numId w:val="5"/>
        </w:numPr>
        <w:tabs>
          <w:tab w:val="left" w:pos="0"/>
          <w:tab w:val="left" w:pos="851"/>
          <w:tab w:val="left" w:pos="993"/>
          <w:tab w:val="left" w:pos="2115"/>
        </w:tabs>
        <w:ind w:left="0" w:firstLine="284"/>
        <w:rPr>
          <w:szCs w:val="24"/>
        </w:rPr>
      </w:pPr>
      <w:r w:rsidRPr="006F285B">
        <w:rPr>
          <w:szCs w:val="24"/>
        </w:rPr>
        <w:t>Особисто вживати посильних заходів щодо запобігання та усунення будь-якої виробничої ситуації, яка створює загрозу його життю чи здоров'ю або людей, які його оточують, і навколишньому природному середовищу, повідомляти про небезпеку свого безпосереднього керівника або посадову особу.</w:t>
      </w:r>
    </w:p>
    <w:p w14:paraId="19A3116C" w14:textId="77777777" w:rsidR="00E8663F" w:rsidRPr="006F285B" w:rsidRDefault="002831F4" w:rsidP="00466D7D">
      <w:pPr>
        <w:pStyle w:val="a6"/>
        <w:numPr>
          <w:ilvl w:val="1"/>
          <w:numId w:val="5"/>
        </w:numPr>
        <w:tabs>
          <w:tab w:val="left" w:pos="0"/>
          <w:tab w:val="left" w:pos="851"/>
          <w:tab w:val="left" w:pos="993"/>
          <w:tab w:val="left" w:pos="2115"/>
        </w:tabs>
        <w:ind w:left="0" w:firstLine="284"/>
        <w:rPr>
          <w:szCs w:val="24"/>
        </w:rPr>
      </w:pPr>
      <w:r w:rsidRPr="006F285B">
        <w:rPr>
          <w:szCs w:val="24"/>
        </w:rPr>
        <w:t xml:space="preserve">Своєчасно інформувати </w:t>
      </w:r>
      <w:r w:rsidR="008F5F36" w:rsidRPr="006F285B">
        <w:rPr>
          <w:szCs w:val="24"/>
        </w:rPr>
        <w:t>роботодавця</w:t>
      </w:r>
      <w:r w:rsidRPr="006F285B">
        <w:rPr>
          <w:szCs w:val="24"/>
        </w:rPr>
        <w:t xml:space="preserve"> про виникнення чи загрозу виникнення небезпечних ситуацій на робочих місцях чи на території підприємства.</w:t>
      </w:r>
    </w:p>
    <w:p w14:paraId="1FE02807" w14:textId="77777777" w:rsidR="00E8663F" w:rsidRPr="006F285B" w:rsidRDefault="00E8663F" w:rsidP="005814DC">
      <w:pPr>
        <w:pStyle w:val="a6"/>
        <w:tabs>
          <w:tab w:val="left" w:pos="0"/>
          <w:tab w:val="left" w:pos="851"/>
          <w:tab w:val="left" w:pos="993"/>
          <w:tab w:val="left" w:pos="2115"/>
        </w:tabs>
        <w:ind w:left="284" w:firstLine="0"/>
        <w:rPr>
          <w:szCs w:val="24"/>
        </w:rPr>
      </w:pPr>
    </w:p>
    <w:p w14:paraId="756C50D2" w14:textId="77777777" w:rsidR="005D3007" w:rsidRPr="006F285B" w:rsidRDefault="00E8663F" w:rsidP="005814DC">
      <w:pPr>
        <w:pStyle w:val="a3"/>
        <w:tabs>
          <w:tab w:val="left" w:pos="993"/>
        </w:tabs>
        <w:ind w:left="360"/>
        <w:jc w:val="both"/>
        <w:rPr>
          <w:rFonts w:ascii="Times New Roman" w:hAnsi="Times New Roman"/>
          <w:b/>
          <w:sz w:val="24"/>
          <w:szCs w:val="24"/>
        </w:rPr>
      </w:pPr>
      <w:r w:rsidRPr="006F285B">
        <w:rPr>
          <w:rFonts w:ascii="Times New Roman" w:hAnsi="Times New Roman"/>
          <w:b/>
          <w:sz w:val="24"/>
          <w:szCs w:val="24"/>
        </w:rPr>
        <w:t xml:space="preserve">Уповноважений трудового колективу </w:t>
      </w:r>
      <w:r w:rsidR="005D3007" w:rsidRPr="006F285B">
        <w:rPr>
          <w:rFonts w:ascii="Times New Roman" w:hAnsi="Times New Roman"/>
          <w:b/>
          <w:sz w:val="24"/>
          <w:szCs w:val="24"/>
        </w:rPr>
        <w:t>зобов’язується:</w:t>
      </w:r>
    </w:p>
    <w:p w14:paraId="57657A4B" w14:textId="77777777" w:rsidR="00E8663F" w:rsidRPr="006F285B" w:rsidRDefault="00114E6E" w:rsidP="00466D7D">
      <w:pPr>
        <w:pStyle w:val="a6"/>
        <w:numPr>
          <w:ilvl w:val="1"/>
          <w:numId w:val="5"/>
        </w:numPr>
        <w:tabs>
          <w:tab w:val="left" w:pos="0"/>
          <w:tab w:val="left" w:pos="567"/>
          <w:tab w:val="left" w:pos="851"/>
          <w:tab w:val="left" w:pos="993"/>
          <w:tab w:val="left" w:pos="2115"/>
        </w:tabs>
        <w:ind w:left="0" w:firstLine="284"/>
        <w:rPr>
          <w:szCs w:val="24"/>
        </w:rPr>
      </w:pPr>
      <w:r w:rsidRPr="006F285B">
        <w:rPr>
          <w:szCs w:val="24"/>
        </w:rPr>
        <w:t>Забезпеч</w:t>
      </w:r>
      <w:r w:rsidR="00B25B13" w:rsidRPr="006F285B">
        <w:rPr>
          <w:szCs w:val="24"/>
        </w:rPr>
        <w:t>увати</w:t>
      </w:r>
      <w:r w:rsidRPr="006F285B">
        <w:rPr>
          <w:szCs w:val="24"/>
        </w:rPr>
        <w:t xml:space="preserve"> постійний контроль за наданням працівникам підприємства, зайнятим на роботах з шкідливими умовами праці, пільг та компенсацій, передбачених чинними нормативними актами, які регулюють питання охорони праці та техніки безпеки, виробничої санітарії. </w:t>
      </w:r>
    </w:p>
    <w:p w14:paraId="6B1163FD" w14:textId="77777777" w:rsidR="00392D64" w:rsidRPr="006F285B" w:rsidRDefault="00392D64" w:rsidP="00466D7D">
      <w:pPr>
        <w:pStyle w:val="a6"/>
        <w:numPr>
          <w:ilvl w:val="1"/>
          <w:numId w:val="5"/>
        </w:numPr>
        <w:tabs>
          <w:tab w:val="left" w:pos="0"/>
          <w:tab w:val="left" w:pos="567"/>
          <w:tab w:val="left" w:pos="851"/>
          <w:tab w:val="left" w:pos="993"/>
          <w:tab w:val="left" w:pos="2115"/>
        </w:tabs>
        <w:ind w:left="0" w:firstLine="284"/>
        <w:rPr>
          <w:szCs w:val="24"/>
        </w:rPr>
      </w:pPr>
      <w:r w:rsidRPr="006F285B">
        <w:rPr>
          <w:szCs w:val="24"/>
        </w:rPr>
        <w:t>Брати участь в атестації робочих місць, за їх результатами вносити пропозиції щодо поліпшення умов праці, оздоровлення, надання працівникам пільг і компенсацій.</w:t>
      </w:r>
    </w:p>
    <w:p w14:paraId="1535CB76" w14:textId="77777777" w:rsidR="00392D64" w:rsidRPr="006F285B" w:rsidRDefault="00392D64" w:rsidP="00466D7D">
      <w:pPr>
        <w:pStyle w:val="a6"/>
        <w:numPr>
          <w:ilvl w:val="1"/>
          <w:numId w:val="5"/>
        </w:numPr>
        <w:tabs>
          <w:tab w:val="left" w:pos="0"/>
          <w:tab w:val="left" w:pos="567"/>
          <w:tab w:val="left" w:pos="851"/>
          <w:tab w:val="left" w:pos="993"/>
          <w:tab w:val="left" w:pos="2115"/>
        </w:tabs>
        <w:ind w:left="0" w:firstLine="284"/>
        <w:rPr>
          <w:szCs w:val="24"/>
        </w:rPr>
      </w:pPr>
      <w:r w:rsidRPr="006F285B">
        <w:rPr>
          <w:szCs w:val="24"/>
        </w:rPr>
        <w:t>Брати участь у розробці програм, положень із питань охорони праці на підприємстві.</w:t>
      </w:r>
    </w:p>
    <w:p w14:paraId="4BCB2CBB" w14:textId="77777777" w:rsidR="00114E6E" w:rsidRPr="006F285B" w:rsidRDefault="00114E6E" w:rsidP="00466D7D">
      <w:pPr>
        <w:pStyle w:val="a6"/>
        <w:numPr>
          <w:ilvl w:val="1"/>
          <w:numId w:val="5"/>
        </w:numPr>
        <w:tabs>
          <w:tab w:val="left" w:pos="0"/>
          <w:tab w:val="left" w:pos="567"/>
          <w:tab w:val="left" w:pos="851"/>
          <w:tab w:val="left" w:pos="993"/>
          <w:tab w:val="left" w:pos="2115"/>
        </w:tabs>
        <w:ind w:left="0" w:firstLine="284"/>
        <w:rPr>
          <w:szCs w:val="24"/>
        </w:rPr>
      </w:pPr>
      <w:r w:rsidRPr="006F285B">
        <w:rPr>
          <w:szCs w:val="24"/>
        </w:rPr>
        <w:t xml:space="preserve">Представляти інтереси працівників у вирішенні питань охорони праці, вносити </w:t>
      </w:r>
      <w:r w:rsidR="008F5F36" w:rsidRPr="006F285B">
        <w:rPr>
          <w:szCs w:val="24"/>
        </w:rPr>
        <w:t>роботодавця</w:t>
      </w:r>
      <w:r w:rsidRPr="006F285B">
        <w:rPr>
          <w:szCs w:val="24"/>
        </w:rPr>
        <w:t xml:space="preserve"> відповідні подання у випадках, визначених чинним законодавством. </w:t>
      </w:r>
    </w:p>
    <w:p w14:paraId="4C7FEAFC" w14:textId="77777777" w:rsidR="002F3FCC" w:rsidRPr="006F285B" w:rsidRDefault="002F3FCC" w:rsidP="00466D7D">
      <w:pPr>
        <w:pStyle w:val="a6"/>
        <w:numPr>
          <w:ilvl w:val="1"/>
          <w:numId w:val="5"/>
        </w:numPr>
        <w:tabs>
          <w:tab w:val="left" w:pos="0"/>
          <w:tab w:val="left" w:pos="567"/>
          <w:tab w:val="left" w:pos="851"/>
          <w:tab w:val="left" w:pos="993"/>
          <w:tab w:val="left" w:pos="2115"/>
        </w:tabs>
        <w:ind w:left="0" w:firstLine="284"/>
        <w:rPr>
          <w:szCs w:val="24"/>
        </w:rPr>
      </w:pPr>
      <w:r w:rsidRPr="006F285B">
        <w:rPr>
          <w:szCs w:val="24"/>
        </w:rPr>
        <w:t>Контролювати до</w:t>
      </w:r>
      <w:r w:rsidR="00B25B13" w:rsidRPr="006F285B">
        <w:rPr>
          <w:szCs w:val="24"/>
        </w:rPr>
        <w:t>тримання у</w:t>
      </w:r>
      <w:r w:rsidRPr="006F285B">
        <w:rPr>
          <w:szCs w:val="24"/>
        </w:rPr>
        <w:t>сіма працівниками</w:t>
      </w:r>
      <w:r w:rsidR="00583D16">
        <w:rPr>
          <w:szCs w:val="24"/>
        </w:rPr>
        <w:t xml:space="preserve"> </w:t>
      </w:r>
      <w:r w:rsidR="00B25B13" w:rsidRPr="006F285B">
        <w:rPr>
          <w:szCs w:val="24"/>
        </w:rPr>
        <w:t xml:space="preserve">законодавства </w:t>
      </w:r>
      <w:r w:rsidR="00493AC0" w:rsidRPr="006F285B">
        <w:rPr>
          <w:szCs w:val="24"/>
        </w:rPr>
        <w:t>про охорону праці</w:t>
      </w:r>
      <w:r w:rsidR="00B25B13" w:rsidRPr="006F285B">
        <w:rPr>
          <w:szCs w:val="24"/>
        </w:rPr>
        <w:t>.</w:t>
      </w:r>
    </w:p>
    <w:p w14:paraId="62669259" w14:textId="77777777" w:rsidR="00AA79DB" w:rsidRPr="006F285B" w:rsidRDefault="00AA79DB" w:rsidP="005814DC">
      <w:pPr>
        <w:pStyle w:val="a3"/>
        <w:jc w:val="center"/>
        <w:rPr>
          <w:rFonts w:ascii="Times New Roman" w:hAnsi="Times New Roman"/>
          <w:b/>
          <w:sz w:val="24"/>
          <w:szCs w:val="24"/>
        </w:rPr>
      </w:pPr>
    </w:p>
    <w:p w14:paraId="14094124" w14:textId="77777777" w:rsidR="00A12EBC" w:rsidRPr="006F285B" w:rsidRDefault="00A12EBC" w:rsidP="00466D7D">
      <w:pPr>
        <w:pStyle w:val="a3"/>
        <w:numPr>
          <w:ilvl w:val="0"/>
          <w:numId w:val="5"/>
        </w:numPr>
        <w:jc w:val="center"/>
        <w:rPr>
          <w:rFonts w:ascii="Times New Roman" w:hAnsi="Times New Roman"/>
          <w:b/>
          <w:sz w:val="24"/>
          <w:szCs w:val="24"/>
        </w:rPr>
      </w:pPr>
      <w:r w:rsidRPr="006F285B">
        <w:rPr>
          <w:rFonts w:ascii="Times New Roman" w:hAnsi="Times New Roman"/>
          <w:b/>
          <w:sz w:val="24"/>
          <w:szCs w:val="24"/>
        </w:rPr>
        <w:t>ЗМ</w:t>
      </w:r>
      <w:r w:rsidR="00981C82" w:rsidRPr="006F285B">
        <w:rPr>
          <w:rFonts w:ascii="Times New Roman" w:hAnsi="Times New Roman"/>
          <w:b/>
          <w:sz w:val="24"/>
          <w:szCs w:val="24"/>
        </w:rPr>
        <w:t>І</w:t>
      </w:r>
      <w:r w:rsidRPr="006F285B">
        <w:rPr>
          <w:rFonts w:ascii="Times New Roman" w:hAnsi="Times New Roman"/>
          <w:b/>
          <w:sz w:val="24"/>
          <w:szCs w:val="24"/>
        </w:rPr>
        <w:t>НА ВЛАСНОСТ</w:t>
      </w:r>
      <w:r w:rsidR="00981C82" w:rsidRPr="006F285B">
        <w:rPr>
          <w:rFonts w:ascii="Times New Roman" w:hAnsi="Times New Roman"/>
          <w:b/>
          <w:sz w:val="24"/>
          <w:szCs w:val="24"/>
        </w:rPr>
        <w:t>І</w:t>
      </w:r>
      <w:r w:rsidR="0074784E" w:rsidRPr="006F285B">
        <w:rPr>
          <w:rFonts w:ascii="Times New Roman" w:hAnsi="Times New Roman"/>
          <w:b/>
          <w:sz w:val="24"/>
          <w:szCs w:val="24"/>
        </w:rPr>
        <w:t xml:space="preserve"> АБО </w:t>
      </w:r>
      <w:r w:rsidRPr="006F285B">
        <w:rPr>
          <w:rFonts w:ascii="Times New Roman" w:hAnsi="Times New Roman"/>
          <w:b/>
          <w:sz w:val="24"/>
          <w:szCs w:val="24"/>
        </w:rPr>
        <w:t>ОРГАН</w:t>
      </w:r>
      <w:r w:rsidR="00981C82" w:rsidRPr="006F285B">
        <w:rPr>
          <w:rFonts w:ascii="Times New Roman" w:hAnsi="Times New Roman"/>
          <w:b/>
          <w:sz w:val="24"/>
          <w:szCs w:val="24"/>
        </w:rPr>
        <w:t>І</w:t>
      </w:r>
      <w:r w:rsidRPr="006F285B">
        <w:rPr>
          <w:rFonts w:ascii="Times New Roman" w:hAnsi="Times New Roman"/>
          <w:b/>
          <w:sz w:val="24"/>
          <w:szCs w:val="24"/>
        </w:rPr>
        <w:t>ЗАЦ</w:t>
      </w:r>
      <w:r w:rsidR="00981C82" w:rsidRPr="006F285B">
        <w:rPr>
          <w:rFonts w:ascii="Times New Roman" w:hAnsi="Times New Roman"/>
          <w:b/>
          <w:sz w:val="24"/>
          <w:szCs w:val="24"/>
        </w:rPr>
        <w:t>І</w:t>
      </w:r>
      <w:r w:rsidR="0074784E" w:rsidRPr="006F285B">
        <w:rPr>
          <w:rFonts w:ascii="Times New Roman" w:hAnsi="Times New Roman"/>
          <w:b/>
          <w:sz w:val="24"/>
          <w:szCs w:val="24"/>
        </w:rPr>
        <w:t>ЙНО-ПРАВОВОЇ</w:t>
      </w:r>
      <w:r w:rsidRPr="006F285B">
        <w:rPr>
          <w:rFonts w:ascii="Times New Roman" w:hAnsi="Times New Roman"/>
          <w:b/>
          <w:sz w:val="24"/>
          <w:szCs w:val="24"/>
        </w:rPr>
        <w:t xml:space="preserve"> ФОРМИ П</w:t>
      </w:r>
      <w:r w:rsidR="00981C82" w:rsidRPr="006F285B">
        <w:rPr>
          <w:rFonts w:ascii="Times New Roman" w:hAnsi="Times New Roman"/>
          <w:b/>
          <w:sz w:val="24"/>
          <w:szCs w:val="24"/>
        </w:rPr>
        <w:t>І</w:t>
      </w:r>
      <w:r w:rsidRPr="006F285B">
        <w:rPr>
          <w:rFonts w:ascii="Times New Roman" w:hAnsi="Times New Roman"/>
          <w:b/>
          <w:sz w:val="24"/>
          <w:szCs w:val="24"/>
        </w:rPr>
        <w:t>ДПРИ</w:t>
      </w:r>
      <w:r w:rsidR="00981C82" w:rsidRPr="006F285B">
        <w:rPr>
          <w:rFonts w:ascii="Times New Roman" w:hAnsi="Times New Roman"/>
          <w:b/>
          <w:sz w:val="24"/>
          <w:szCs w:val="24"/>
        </w:rPr>
        <w:t>Є</w:t>
      </w:r>
      <w:r w:rsidRPr="006F285B">
        <w:rPr>
          <w:rFonts w:ascii="Times New Roman" w:hAnsi="Times New Roman"/>
          <w:b/>
          <w:sz w:val="24"/>
          <w:szCs w:val="24"/>
        </w:rPr>
        <w:t>МСТВА</w:t>
      </w:r>
    </w:p>
    <w:p w14:paraId="4214CFA1" w14:textId="77777777" w:rsidR="00341203" w:rsidRPr="006F285B" w:rsidRDefault="00341203" w:rsidP="005814DC">
      <w:pPr>
        <w:pStyle w:val="a3"/>
        <w:jc w:val="center"/>
        <w:rPr>
          <w:rFonts w:ascii="Times New Roman" w:hAnsi="Times New Roman"/>
          <w:b/>
          <w:sz w:val="24"/>
          <w:szCs w:val="24"/>
        </w:rPr>
      </w:pPr>
    </w:p>
    <w:p w14:paraId="336E2D41" w14:textId="77777777" w:rsidR="00A12EBC" w:rsidRPr="006F285B" w:rsidRDefault="001A0CEA" w:rsidP="005814DC">
      <w:pPr>
        <w:pStyle w:val="a3"/>
        <w:jc w:val="both"/>
        <w:rPr>
          <w:rFonts w:ascii="Times New Roman" w:hAnsi="Times New Roman"/>
          <w:b/>
          <w:sz w:val="24"/>
          <w:szCs w:val="24"/>
        </w:rPr>
      </w:pPr>
      <w:r w:rsidRPr="006F285B">
        <w:rPr>
          <w:rFonts w:ascii="Times New Roman" w:hAnsi="Times New Roman"/>
          <w:sz w:val="24"/>
          <w:szCs w:val="24"/>
        </w:rPr>
        <w:tab/>
      </w:r>
      <w:r w:rsidR="008F5F36" w:rsidRPr="006F285B">
        <w:rPr>
          <w:rFonts w:ascii="Times New Roman" w:hAnsi="Times New Roman"/>
          <w:b/>
          <w:sz w:val="24"/>
          <w:szCs w:val="24"/>
        </w:rPr>
        <w:t>Роботодавець</w:t>
      </w:r>
      <w:r w:rsidR="00A12EBC" w:rsidRPr="006F285B">
        <w:rPr>
          <w:rFonts w:ascii="Times New Roman" w:hAnsi="Times New Roman"/>
          <w:b/>
          <w:sz w:val="24"/>
          <w:szCs w:val="24"/>
        </w:rPr>
        <w:t xml:space="preserve"> зобов'язу</w:t>
      </w:r>
      <w:r w:rsidR="00981C82" w:rsidRPr="006F285B">
        <w:rPr>
          <w:rFonts w:ascii="Times New Roman" w:hAnsi="Times New Roman"/>
          <w:b/>
          <w:sz w:val="24"/>
          <w:szCs w:val="24"/>
        </w:rPr>
        <w:t>є</w:t>
      </w:r>
      <w:r w:rsidR="00A12EBC" w:rsidRPr="006F285B">
        <w:rPr>
          <w:rFonts w:ascii="Times New Roman" w:hAnsi="Times New Roman"/>
          <w:b/>
          <w:sz w:val="24"/>
          <w:szCs w:val="24"/>
        </w:rPr>
        <w:t>ться:</w:t>
      </w:r>
    </w:p>
    <w:p w14:paraId="24CAE152" w14:textId="77777777" w:rsidR="00AE65B9" w:rsidRPr="006F285B" w:rsidRDefault="002D01C1" w:rsidP="00466D7D">
      <w:pPr>
        <w:pStyle w:val="a3"/>
        <w:numPr>
          <w:ilvl w:val="1"/>
          <w:numId w:val="5"/>
        </w:numPr>
        <w:tabs>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І</w:t>
      </w:r>
      <w:r w:rsidR="00A12EBC" w:rsidRPr="006F285B">
        <w:rPr>
          <w:rFonts w:ascii="Times New Roman" w:hAnsi="Times New Roman"/>
          <w:sz w:val="24"/>
          <w:szCs w:val="24"/>
        </w:rPr>
        <w:t xml:space="preserve">нформувати трудовий колектив </w:t>
      </w:r>
      <w:r w:rsidR="00AE65B9" w:rsidRPr="006F285B">
        <w:rPr>
          <w:rFonts w:ascii="Times New Roman" w:hAnsi="Times New Roman"/>
          <w:sz w:val="24"/>
          <w:szCs w:val="24"/>
        </w:rPr>
        <w:t>п</w:t>
      </w:r>
      <w:r w:rsidR="00A12EBC" w:rsidRPr="006F285B">
        <w:rPr>
          <w:rFonts w:ascii="Times New Roman" w:hAnsi="Times New Roman"/>
          <w:sz w:val="24"/>
          <w:szCs w:val="24"/>
        </w:rPr>
        <w:t>ро д</w:t>
      </w:r>
      <w:r w:rsidR="00981C82" w:rsidRPr="006F285B">
        <w:rPr>
          <w:rFonts w:ascii="Times New Roman" w:hAnsi="Times New Roman"/>
          <w:sz w:val="24"/>
          <w:szCs w:val="24"/>
        </w:rPr>
        <w:t>ії</w:t>
      </w:r>
      <w:r w:rsidR="00433678" w:rsidRPr="006F285B">
        <w:rPr>
          <w:rFonts w:ascii="Times New Roman" w:hAnsi="Times New Roman"/>
          <w:sz w:val="24"/>
          <w:szCs w:val="24"/>
        </w:rPr>
        <w:t xml:space="preserve">, </w:t>
      </w:r>
      <w:r w:rsidR="00A12EBC" w:rsidRPr="006F285B">
        <w:rPr>
          <w:rFonts w:ascii="Times New Roman" w:hAnsi="Times New Roman"/>
          <w:sz w:val="24"/>
          <w:szCs w:val="24"/>
        </w:rPr>
        <w:t>пов'язан</w:t>
      </w:r>
      <w:r w:rsidR="00981C82" w:rsidRPr="006F285B">
        <w:rPr>
          <w:rFonts w:ascii="Times New Roman" w:hAnsi="Times New Roman"/>
          <w:sz w:val="24"/>
          <w:szCs w:val="24"/>
        </w:rPr>
        <w:t>і</w:t>
      </w:r>
      <w:r w:rsidR="00583D16">
        <w:rPr>
          <w:rFonts w:ascii="Times New Roman" w:hAnsi="Times New Roman"/>
          <w:sz w:val="24"/>
          <w:szCs w:val="24"/>
        </w:rPr>
        <w:t xml:space="preserve"> </w:t>
      </w:r>
      <w:r w:rsidR="00A12EBC" w:rsidRPr="006F285B">
        <w:rPr>
          <w:rFonts w:ascii="Times New Roman" w:hAnsi="Times New Roman"/>
          <w:sz w:val="24"/>
          <w:szCs w:val="24"/>
        </w:rPr>
        <w:t>з п</w:t>
      </w:r>
      <w:r w:rsidR="00981C82" w:rsidRPr="006F285B">
        <w:rPr>
          <w:rFonts w:ascii="Times New Roman" w:hAnsi="Times New Roman"/>
          <w:sz w:val="24"/>
          <w:szCs w:val="24"/>
        </w:rPr>
        <w:t>і</w:t>
      </w:r>
      <w:r w:rsidR="00A12EBC" w:rsidRPr="006F285B">
        <w:rPr>
          <w:rFonts w:ascii="Times New Roman" w:hAnsi="Times New Roman"/>
          <w:sz w:val="24"/>
          <w:szCs w:val="24"/>
        </w:rPr>
        <w:t>дготовкою до зм</w:t>
      </w:r>
      <w:r w:rsidR="00981C82" w:rsidRPr="006F285B">
        <w:rPr>
          <w:rFonts w:ascii="Times New Roman" w:hAnsi="Times New Roman"/>
          <w:sz w:val="24"/>
          <w:szCs w:val="24"/>
        </w:rPr>
        <w:t>і</w:t>
      </w:r>
      <w:r w:rsidR="00433678" w:rsidRPr="006F285B">
        <w:rPr>
          <w:rFonts w:ascii="Times New Roman" w:hAnsi="Times New Roman"/>
          <w:sz w:val="24"/>
          <w:szCs w:val="24"/>
        </w:rPr>
        <w:t xml:space="preserve">ни власника, </w:t>
      </w:r>
      <w:r w:rsidR="00A12EBC" w:rsidRPr="006F285B">
        <w:rPr>
          <w:rFonts w:ascii="Times New Roman" w:hAnsi="Times New Roman"/>
          <w:sz w:val="24"/>
          <w:szCs w:val="24"/>
        </w:rPr>
        <w:t>реорган</w:t>
      </w:r>
      <w:r w:rsidR="00981C82" w:rsidRPr="006F285B">
        <w:rPr>
          <w:rFonts w:ascii="Times New Roman" w:hAnsi="Times New Roman"/>
          <w:sz w:val="24"/>
          <w:szCs w:val="24"/>
        </w:rPr>
        <w:t>і</w:t>
      </w:r>
      <w:r w:rsidR="00A12EBC" w:rsidRPr="006F285B">
        <w:rPr>
          <w:rFonts w:ascii="Times New Roman" w:hAnsi="Times New Roman"/>
          <w:sz w:val="24"/>
          <w:szCs w:val="24"/>
        </w:rPr>
        <w:t>зац</w:t>
      </w:r>
      <w:r w:rsidR="00981C82" w:rsidRPr="006F285B">
        <w:rPr>
          <w:rFonts w:ascii="Times New Roman" w:hAnsi="Times New Roman"/>
          <w:sz w:val="24"/>
          <w:szCs w:val="24"/>
        </w:rPr>
        <w:t>ії</w:t>
      </w:r>
      <w:r w:rsidR="00433678" w:rsidRPr="006F285B">
        <w:rPr>
          <w:rFonts w:ascii="Times New Roman" w:hAnsi="Times New Roman"/>
          <w:sz w:val="24"/>
          <w:szCs w:val="24"/>
        </w:rPr>
        <w:t xml:space="preserve">, </w:t>
      </w:r>
      <w:r w:rsidR="00A12EBC" w:rsidRPr="006F285B">
        <w:rPr>
          <w:rFonts w:ascii="Times New Roman" w:hAnsi="Times New Roman"/>
          <w:sz w:val="24"/>
          <w:szCs w:val="24"/>
        </w:rPr>
        <w:t>реструктуризац</w:t>
      </w:r>
      <w:r w:rsidR="00981C82" w:rsidRPr="006F285B">
        <w:rPr>
          <w:rFonts w:ascii="Times New Roman" w:hAnsi="Times New Roman"/>
          <w:sz w:val="24"/>
          <w:szCs w:val="24"/>
        </w:rPr>
        <w:t>ії</w:t>
      </w:r>
      <w:r w:rsidR="00583D16">
        <w:rPr>
          <w:rFonts w:ascii="Times New Roman" w:hAnsi="Times New Roman"/>
          <w:sz w:val="24"/>
          <w:szCs w:val="24"/>
        </w:rPr>
        <w:t xml:space="preserve"> </w:t>
      </w:r>
      <w:r w:rsidR="00A12EBC" w:rsidRPr="006F285B">
        <w:rPr>
          <w:rFonts w:ascii="Times New Roman" w:hAnsi="Times New Roman"/>
          <w:sz w:val="24"/>
          <w:szCs w:val="24"/>
        </w:rPr>
        <w:t>п</w:t>
      </w:r>
      <w:r w:rsidR="00981C82" w:rsidRPr="006F285B">
        <w:rPr>
          <w:rFonts w:ascii="Times New Roman" w:hAnsi="Times New Roman"/>
          <w:sz w:val="24"/>
          <w:szCs w:val="24"/>
        </w:rPr>
        <w:t>і</w:t>
      </w:r>
      <w:r w:rsidR="00A12EBC" w:rsidRPr="006F285B">
        <w:rPr>
          <w:rFonts w:ascii="Times New Roman" w:hAnsi="Times New Roman"/>
          <w:sz w:val="24"/>
          <w:szCs w:val="24"/>
        </w:rPr>
        <w:t>дпри</w:t>
      </w:r>
      <w:r w:rsidR="00981C82" w:rsidRPr="006F285B">
        <w:rPr>
          <w:rFonts w:ascii="Times New Roman" w:hAnsi="Times New Roman"/>
          <w:sz w:val="24"/>
          <w:szCs w:val="24"/>
        </w:rPr>
        <w:t>є</w:t>
      </w:r>
      <w:r w:rsidR="00A12EBC" w:rsidRPr="006F285B">
        <w:rPr>
          <w:rFonts w:ascii="Times New Roman" w:hAnsi="Times New Roman"/>
          <w:sz w:val="24"/>
          <w:szCs w:val="24"/>
        </w:rPr>
        <w:t>мства</w:t>
      </w:r>
      <w:r w:rsidRPr="006F285B">
        <w:rPr>
          <w:rFonts w:ascii="Times New Roman" w:hAnsi="Times New Roman"/>
          <w:sz w:val="24"/>
          <w:szCs w:val="24"/>
        </w:rPr>
        <w:t>.</w:t>
      </w:r>
    </w:p>
    <w:p w14:paraId="1632BDF0" w14:textId="77777777" w:rsidR="00AE65B9" w:rsidRPr="006F285B" w:rsidRDefault="002D01C1" w:rsidP="00466D7D">
      <w:pPr>
        <w:pStyle w:val="a3"/>
        <w:numPr>
          <w:ilvl w:val="1"/>
          <w:numId w:val="5"/>
        </w:numPr>
        <w:tabs>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Р</w:t>
      </w:r>
      <w:r w:rsidR="00A12EBC" w:rsidRPr="006F285B">
        <w:rPr>
          <w:rFonts w:ascii="Times New Roman" w:hAnsi="Times New Roman"/>
          <w:sz w:val="24"/>
          <w:szCs w:val="24"/>
        </w:rPr>
        <w:t>оз'яснювати прац</w:t>
      </w:r>
      <w:r w:rsidR="00981C82" w:rsidRPr="006F285B">
        <w:rPr>
          <w:rFonts w:ascii="Times New Roman" w:hAnsi="Times New Roman"/>
          <w:sz w:val="24"/>
          <w:szCs w:val="24"/>
        </w:rPr>
        <w:t>і</w:t>
      </w:r>
      <w:r w:rsidR="00A12EBC" w:rsidRPr="006F285B">
        <w:rPr>
          <w:rFonts w:ascii="Times New Roman" w:hAnsi="Times New Roman"/>
          <w:sz w:val="24"/>
          <w:szCs w:val="24"/>
        </w:rPr>
        <w:t>вникам п</w:t>
      </w:r>
      <w:r w:rsidR="00981C82" w:rsidRPr="006F285B">
        <w:rPr>
          <w:rFonts w:ascii="Times New Roman" w:hAnsi="Times New Roman"/>
          <w:sz w:val="24"/>
          <w:szCs w:val="24"/>
        </w:rPr>
        <w:t>і</w:t>
      </w:r>
      <w:r w:rsidR="00A12EBC" w:rsidRPr="006F285B">
        <w:rPr>
          <w:rFonts w:ascii="Times New Roman" w:hAnsi="Times New Roman"/>
          <w:sz w:val="24"/>
          <w:szCs w:val="24"/>
        </w:rPr>
        <w:t>дпри</w:t>
      </w:r>
      <w:r w:rsidR="00981C82" w:rsidRPr="006F285B">
        <w:rPr>
          <w:rFonts w:ascii="Times New Roman" w:hAnsi="Times New Roman"/>
          <w:sz w:val="24"/>
          <w:szCs w:val="24"/>
        </w:rPr>
        <w:t>є</w:t>
      </w:r>
      <w:r w:rsidR="00A12EBC" w:rsidRPr="006F285B">
        <w:rPr>
          <w:rFonts w:ascii="Times New Roman" w:hAnsi="Times New Roman"/>
          <w:sz w:val="24"/>
          <w:szCs w:val="24"/>
        </w:rPr>
        <w:t>мства ц</w:t>
      </w:r>
      <w:r w:rsidR="00981C82" w:rsidRPr="006F285B">
        <w:rPr>
          <w:rFonts w:ascii="Times New Roman" w:hAnsi="Times New Roman"/>
          <w:sz w:val="24"/>
          <w:szCs w:val="24"/>
        </w:rPr>
        <w:t>і</w:t>
      </w:r>
      <w:r w:rsidR="00A12EBC" w:rsidRPr="006F285B">
        <w:rPr>
          <w:rFonts w:ascii="Times New Roman" w:hAnsi="Times New Roman"/>
          <w:sz w:val="24"/>
          <w:szCs w:val="24"/>
        </w:rPr>
        <w:t>л</w:t>
      </w:r>
      <w:r w:rsidR="00981C82" w:rsidRPr="006F285B">
        <w:rPr>
          <w:rFonts w:ascii="Times New Roman" w:hAnsi="Times New Roman"/>
          <w:sz w:val="24"/>
          <w:szCs w:val="24"/>
        </w:rPr>
        <w:t>і</w:t>
      </w:r>
      <w:r w:rsidR="00433678" w:rsidRPr="006F285B">
        <w:rPr>
          <w:rFonts w:ascii="Times New Roman" w:hAnsi="Times New Roman"/>
          <w:sz w:val="24"/>
          <w:szCs w:val="24"/>
        </w:rPr>
        <w:t xml:space="preserve">, </w:t>
      </w:r>
      <w:r w:rsidR="0043398E" w:rsidRPr="006F285B">
        <w:rPr>
          <w:rFonts w:ascii="Times New Roman" w:hAnsi="Times New Roman"/>
          <w:sz w:val="24"/>
          <w:szCs w:val="24"/>
        </w:rPr>
        <w:t>завдання, мож</w:t>
      </w:r>
      <w:r w:rsidR="00A12EBC" w:rsidRPr="006F285B">
        <w:rPr>
          <w:rFonts w:ascii="Times New Roman" w:hAnsi="Times New Roman"/>
          <w:sz w:val="24"/>
          <w:szCs w:val="24"/>
        </w:rPr>
        <w:t>лив</w:t>
      </w:r>
      <w:r w:rsidR="00981C82" w:rsidRPr="006F285B">
        <w:rPr>
          <w:rFonts w:ascii="Times New Roman" w:hAnsi="Times New Roman"/>
          <w:sz w:val="24"/>
          <w:szCs w:val="24"/>
        </w:rPr>
        <w:t>і</w:t>
      </w:r>
      <w:r w:rsidR="00A12EBC" w:rsidRPr="006F285B">
        <w:rPr>
          <w:rFonts w:ascii="Times New Roman" w:hAnsi="Times New Roman"/>
          <w:sz w:val="24"/>
          <w:szCs w:val="24"/>
        </w:rPr>
        <w:t xml:space="preserve"> насл</w:t>
      </w:r>
      <w:r w:rsidR="00981C82" w:rsidRPr="006F285B">
        <w:rPr>
          <w:rFonts w:ascii="Times New Roman" w:hAnsi="Times New Roman"/>
          <w:sz w:val="24"/>
          <w:szCs w:val="24"/>
        </w:rPr>
        <w:t>і</w:t>
      </w:r>
      <w:r w:rsidR="00A12EBC" w:rsidRPr="006F285B">
        <w:rPr>
          <w:rFonts w:ascii="Times New Roman" w:hAnsi="Times New Roman"/>
          <w:sz w:val="24"/>
          <w:szCs w:val="24"/>
        </w:rPr>
        <w:t>дки зм</w:t>
      </w:r>
      <w:r w:rsidR="00981C82" w:rsidRPr="006F285B">
        <w:rPr>
          <w:rFonts w:ascii="Times New Roman" w:hAnsi="Times New Roman"/>
          <w:sz w:val="24"/>
          <w:szCs w:val="24"/>
        </w:rPr>
        <w:t>і</w:t>
      </w:r>
      <w:r w:rsidR="00433678" w:rsidRPr="006F285B">
        <w:rPr>
          <w:rFonts w:ascii="Times New Roman" w:hAnsi="Times New Roman"/>
          <w:sz w:val="24"/>
          <w:szCs w:val="24"/>
        </w:rPr>
        <w:t xml:space="preserve">ни власника, </w:t>
      </w:r>
      <w:r w:rsidR="00A12EBC" w:rsidRPr="006F285B">
        <w:rPr>
          <w:rFonts w:ascii="Times New Roman" w:hAnsi="Times New Roman"/>
          <w:sz w:val="24"/>
          <w:szCs w:val="24"/>
        </w:rPr>
        <w:t>реорган</w:t>
      </w:r>
      <w:r w:rsidR="00981C82" w:rsidRPr="006F285B">
        <w:rPr>
          <w:rFonts w:ascii="Times New Roman" w:hAnsi="Times New Roman"/>
          <w:sz w:val="24"/>
          <w:szCs w:val="24"/>
        </w:rPr>
        <w:t>і</w:t>
      </w:r>
      <w:r w:rsidR="00A12EBC" w:rsidRPr="006F285B">
        <w:rPr>
          <w:rFonts w:ascii="Times New Roman" w:hAnsi="Times New Roman"/>
          <w:sz w:val="24"/>
          <w:szCs w:val="24"/>
        </w:rPr>
        <w:t>зац</w:t>
      </w:r>
      <w:r w:rsidR="00981C82" w:rsidRPr="006F285B">
        <w:rPr>
          <w:rFonts w:ascii="Times New Roman" w:hAnsi="Times New Roman"/>
          <w:sz w:val="24"/>
          <w:szCs w:val="24"/>
        </w:rPr>
        <w:t>ії</w:t>
      </w:r>
      <w:r w:rsidR="00A12EBC" w:rsidRPr="006F285B">
        <w:rPr>
          <w:rFonts w:ascii="Times New Roman" w:hAnsi="Times New Roman"/>
          <w:sz w:val="24"/>
          <w:szCs w:val="24"/>
        </w:rPr>
        <w:t>, реструктуризац</w:t>
      </w:r>
      <w:r w:rsidR="00981C82" w:rsidRPr="006F285B">
        <w:rPr>
          <w:rFonts w:ascii="Times New Roman" w:hAnsi="Times New Roman"/>
          <w:sz w:val="24"/>
          <w:szCs w:val="24"/>
        </w:rPr>
        <w:t>ії</w:t>
      </w:r>
      <w:r w:rsidR="00A12EBC" w:rsidRPr="006F285B">
        <w:rPr>
          <w:rFonts w:ascii="Times New Roman" w:hAnsi="Times New Roman"/>
          <w:sz w:val="24"/>
          <w:szCs w:val="24"/>
        </w:rPr>
        <w:t xml:space="preserve"> або</w:t>
      </w:r>
      <w:r w:rsidR="00583D16">
        <w:rPr>
          <w:rFonts w:ascii="Times New Roman" w:hAnsi="Times New Roman"/>
          <w:sz w:val="24"/>
          <w:szCs w:val="24"/>
        </w:rPr>
        <w:t xml:space="preserve"> </w:t>
      </w:r>
      <w:r w:rsidR="00A12EBC" w:rsidRPr="006F285B">
        <w:rPr>
          <w:rFonts w:ascii="Times New Roman" w:hAnsi="Times New Roman"/>
          <w:sz w:val="24"/>
          <w:szCs w:val="24"/>
        </w:rPr>
        <w:t>зм</w:t>
      </w:r>
      <w:r w:rsidR="00981C82" w:rsidRPr="006F285B">
        <w:rPr>
          <w:rFonts w:ascii="Times New Roman" w:hAnsi="Times New Roman"/>
          <w:sz w:val="24"/>
          <w:szCs w:val="24"/>
        </w:rPr>
        <w:t>і</w:t>
      </w:r>
      <w:r w:rsidR="00A12EBC" w:rsidRPr="006F285B">
        <w:rPr>
          <w:rFonts w:ascii="Times New Roman" w:hAnsi="Times New Roman"/>
          <w:sz w:val="24"/>
          <w:szCs w:val="24"/>
        </w:rPr>
        <w:t>ни орган</w:t>
      </w:r>
      <w:r w:rsidR="00981C82" w:rsidRPr="006F285B">
        <w:rPr>
          <w:rFonts w:ascii="Times New Roman" w:hAnsi="Times New Roman"/>
          <w:sz w:val="24"/>
          <w:szCs w:val="24"/>
        </w:rPr>
        <w:t>і</w:t>
      </w:r>
      <w:r w:rsidR="00A12EBC" w:rsidRPr="006F285B">
        <w:rPr>
          <w:rFonts w:ascii="Times New Roman" w:hAnsi="Times New Roman"/>
          <w:sz w:val="24"/>
          <w:szCs w:val="24"/>
        </w:rPr>
        <w:t>зац</w:t>
      </w:r>
      <w:r w:rsidR="00981C82" w:rsidRPr="006F285B">
        <w:rPr>
          <w:rFonts w:ascii="Times New Roman" w:hAnsi="Times New Roman"/>
          <w:sz w:val="24"/>
          <w:szCs w:val="24"/>
        </w:rPr>
        <w:t>і</w:t>
      </w:r>
      <w:r w:rsidR="00A12EBC" w:rsidRPr="006F285B">
        <w:rPr>
          <w:rFonts w:ascii="Times New Roman" w:hAnsi="Times New Roman"/>
          <w:sz w:val="24"/>
          <w:szCs w:val="24"/>
        </w:rPr>
        <w:t>йно-правово</w:t>
      </w:r>
      <w:r w:rsidR="00981C82" w:rsidRPr="006F285B">
        <w:rPr>
          <w:rFonts w:ascii="Times New Roman" w:hAnsi="Times New Roman"/>
          <w:sz w:val="24"/>
          <w:szCs w:val="24"/>
        </w:rPr>
        <w:t>ї</w:t>
      </w:r>
      <w:r w:rsidR="00A12EBC" w:rsidRPr="006F285B">
        <w:rPr>
          <w:rFonts w:ascii="Times New Roman" w:hAnsi="Times New Roman"/>
          <w:sz w:val="24"/>
          <w:szCs w:val="24"/>
        </w:rPr>
        <w:t xml:space="preserve"> форми </w:t>
      </w:r>
      <w:r w:rsidR="0043398E" w:rsidRPr="006F285B">
        <w:rPr>
          <w:rFonts w:ascii="Times New Roman" w:hAnsi="Times New Roman"/>
          <w:sz w:val="24"/>
          <w:szCs w:val="24"/>
        </w:rPr>
        <w:t>підприємства</w:t>
      </w:r>
      <w:r w:rsidRPr="006F285B">
        <w:rPr>
          <w:rFonts w:ascii="Times New Roman" w:hAnsi="Times New Roman"/>
          <w:sz w:val="24"/>
          <w:szCs w:val="24"/>
        </w:rPr>
        <w:t>.</w:t>
      </w:r>
    </w:p>
    <w:p w14:paraId="33AD6E0A" w14:textId="77777777" w:rsidR="00AE65B9" w:rsidRPr="006F285B" w:rsidRDefault="00313917" w:rsidP="00466D7D">
      <w:pPr>
        <w:pStyle w:val="a3"/>
        <w:numPr>
          <w:ilvl w:val="1"/>
          <w:numId w:val="5"/>
        </w:numPr>
        <w:tabs>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Підтримувати ініціативу з боку трудового колективу в разі реформування підприємства.</w:t>
      </w:r>
    </w:p>
    <w:p w14:paraId="1F6344E9" w14:textId="77777777" w:rsidR="008711B4" w:rsidRPr="006F285B" w:rsidRDefault="00AE65B9" w:rsidP="00466D7D">
      <w:pPr>
        <w:pStyle w:val="a3"/>
        <w:numPr>
          <w:ilvl w:val="1"/>
          <w:numId w:val="5"/>
        </w:numPr>
        <w:tabs>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lastRenderedPageBreak/>
        <w:t>Цей К</w:t>
      </w:r>
      <w:r w:rsidR="00EB43EF" w:rsidRPr="006F285B">
        <w:rPr>
          <w:rFonts w:ascii="Times New Roman" w:hAnsi="Times New Roman"/>
          <w:sz w:val="24"/>
          <w:szCs w:val="24"/>
        </w:rPr>
        <w:t xml:space="preserve">олективний договір зберігає чинність у разі зміни складу, структури та найменування підприємства, зміни власника підприємства чи розірвання контракту (трудового договору) з </w:t>
      </w:r>
      <w:r w:rsidR="00935C55" w:rsidRPr="006F285B">
        <w:rPr>
          <w:rFonts w:ascii="Times New Roman" w:hAnsi="Times New Roman"/>
          <w:sz w:val="24"/>
          <w:szCs w:val="24"/>
        </w:rPr>
        <w:t>керівником</w:t>
      </w:r>
      <w:r w:rsidR="00EB43EF" w:rsidRPr="006F285B">
        <w:rPr>
          <w:rFonts w:ascii="Times New Roman" w:hAnsi="Times New Roman"/>
          <w:sz w:val="24"/>
          <w:szCs w:val="24"/>
        </w:rPr>
        <w:t xml:space="preserve">. У разі реорганізації підприємства він має бути переглянутий за згодою сторін. </w:t>
      </w:r>
    </w:p>
    <w:p w14:paraId="3E5758DD" w14:textId="77777777" w:rsidR="008711B4" w:rsidRPr="006F285B" w:rsidRDefault="008711B4" w:rsidP="005814DC">
      <w:pPr>
        <w:pStyle w:val="a3"/>
        <w:tabs>
          <w:tab w:val="left" w:pos="709"/>
          <w:tab w:val="left" w:pos="851"/>
        </w:tabs>
        <w:ind w:left="284"/>
        <w:jc w:val="both"/>
        <w:rPr>
          <w:rFonts w:ascii="Times New Roman" w:hAnsi="Times New Roman"/>
          <w:sz w:val="24"/>
          <w:szCs w:val="24"/>
        </w:rPr>
      </w:pPr>
    </w:p>
    <w:p w14:paraId="37F8F54C" w14:textId="77777777" w:rsidR="008711B4" w:rsidRPr="006F285B" w:rsidRDefault="008711B4" w:rsidP="005814DC">
      <w:pPr>
        <w:pStyle w:val="a3"/>
        <w:tabs>
          <w:tab w:val="left" w:pos="709"/>
          <w:tab w:val="left" w:pos="851"/>
        </w:tabs>
        <w:ind w:left="284"/>
        <w:jc w:val="both"/>
        <w:rPr>
          <w:rFonts w:ascii="Times New Roman" w:hAnsi="Times New Roman"/>
          <w:b/>
          <w:sz w:val="24"/>
          <w:szCs w:val="24"/>
        </w:rPr>
      </w:pPr>
      <w:r w:rsidRPr="006F285B">
        <w:rPr>
          <w:rFonts w:ascii="Times New Roman" w:hAnsi="Times New Roman"/>
          <w:b/>
          <w:sz w:val="24"/>
          <w:szCs w:val="24"/>
        </w:rPr>
        <w:t>Уповноважений трудового колективу зобов’язується:</w:t>
      </w:r>
    </w:p>
    <w:p w14:paraId="64E7245F" w14:textId="77777777" w:rsidR="008711B4" w:rsidRPr="006F285B" w:rsidRDefault="008711B4" w:rsidP="00466D7D">
      <w:pPr>
        <w:pStyle w:val="a3"/>
        <w:numPr>
          <w:ilvl w:val="1"/>
          <w:numId w:val="5"/>
        </w:numPr>
        <w:tabs>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Здійснювати контроль за дотриманням чинного законодавства та прав працівників у разі зміни власності або організаційно-правової форми підприємства.</w:t>
      </w:r>
    </w:p>
    <w:p w14:paraId="126B4075" w14:textId="77777777" w:rsidR="00144AC6" w:rsidRPr="006F285B" w:rsidRDefault="00144AC6" w:rsidP="005814DC">
      <w:pPr>
        <w:pStyle w:val="a3"/>
        <w:jc w:val="center"/>
        <w:rPr>
          <w:rFonts w:ascii="Times New Roman" w:hAnsi="Times New Roman"/>
          <w:b/>
          <w:sz w:val="24"/>
          <w:szCs w:val="24"/>
        </w:rPr>
      </w:pPr>
    </w:p>
    <w:p w14:paraId="37948A38" w14:textId="77777777" w:rsidR="00AD7E52" w:rsidRPr="006F285B" w:rsidRDefault="00A12EBC" w:rsidP="00466D7D">
      <w:pPr>
        <w:pStyle w:val="a3"/>
        <w:numPr>
          <w:ilvl w:val="0"/>
          <w:numId w:val="5"/>
        </w:numPr>
        <w:ind w:hanging="218"/>
        <w:jc w:val="center"/>
        <w:rPr>
          <w:rFonts w:ascii="Times New Roman" w:hAnsi="Times New Roman"/>
          <w:b/>
          <w:sz w:val="24"/>
          <w:szCs w:val="24"/>
        </w:rPr>
      </w:pPr>
      <w:r w:rsidRPr="006F285B">
        <w:rPr>
          <w:rFonts w:ascii="Times New Roman" w:hAnsi="Times New Roman"/>
          <w:b/>
          <w:sz w:val="24"/>
          <w:szCs w:val="24"/>
        </w:rPr>
        <w:t>ГАРАНТ</w:t>
      </w:r>
      <w:r w:rsidR="00981C82" w:rsidRPr="006F285B">
        <w:rPr>
          <w:rFonts w:ascii="Times New Roman" w:hAnsi="Times New Roman"/>
          <w:b/>
          <w:sz w:val="24"/>
          <w:szCs w:val="24"/>
        </w:rPr>
        <w:t>І</w:t>
      </w:r>
      <w:r w:rsidR="00AD7E52" w:rsidRPr="006F285B">
        <w:rPr>
          <w:rFonts w:ascii="Times New Roman" w:hAnsi="Times New Roman"/>
          <w:b/>
          <w:sz w:val="24"/>
          <w:szCs w:val="24"/>
        </w:rPr>
        <w:t>Ї</w:t>
      </w:r>
      <w:r w:rsidR="00AE65B9" w:rsidRPr="006F285B">
        <w:rPr>
          <w:rFonts w:ascii="Times New Roman" w:hAnsi="Times New Roman"/>
          <w:b/>
          <w:sz w:val="24"/>
          <w:szCs w:val="24"/>
        </w:rPr>
        <w:t>, ПІЛЬГИ</w:t>
      </w:r>
      <w:r w:rsidR="00493FD4" w:rsidRPr="006F285B">
        <w:rPr>
          <w:rFonts w:ascii="Times New Roman" w:hAnsi="Times New Roman"/>
          <w:b/>
          <w:sz w:val="24"/>
          <w:szCs w:val="24"/>
        </w:rPr>
        <w:t xml:space="preserve"> ТА КОМПЕНСАЦІЇ</w:t>
      </w:r>
    </w:p>
    <w:p w14:paraId="58874548" w14:textId="77777777" w:rsidR="00493FD4" w:rsidRPr="006F285B" w:rsidRDefault="00493FD4" w:rsidP="005814DC">
      <w:pPr>
        <w:pStyle w:val="a3"/>
        <w:jc w:val="center"/>
        <w:rPr>
          <w:rFonts w:ascii="Times New Roman" w:hAnsi="Times New Roman"/>
          <w:b/>
          <w:sz w:val="24"/>
          <w:szCs w:val="24"/>
        </w:rPr>
      </w:pPr>
    </w:p>
    <w:p w14:paraId="5879CB2C" w14:textId="77777777" w:rsidR="00934049" w:rsidRPr="006F285B" w:rsidRDefault="00AE65B9" w:rsidP="005814DC">
      <w:pPr>
        <w:pStyle w:val="a3"/>
        <w:tabs>
          <w:tab w:val="left" w:pos="284"/>
          <w:tab w:val="left" w:pos="426"/>
        </w:tabs>
        <w:jc w:val="both"/>
        <w:rPr>
          <w:rFonts w:ascii="Times New Roman" w:hAnsi="Times New Roman"/>
          <w:sz w:val="24"/>
          <w:szCs w:val="24"/>
        </w:rPr>
      </w:pPr>
      <w:r w:rsidRPr="006F285B">
        <w:rPr>
          <w:rFonts w:ascii="Times New Roman" w:hAnsi="Times New Roman"/>
          <w:b/>
          <w:sz w:val="24"/>
          <w:szCs w:val="24"/>
        </w:rPr>
        <w:tab/>
      </w:r>
      <w:r w:rsidRPr="006F285B">
        <w:rPr>
          <w:rFonts w:ascii="Times New Roman" w:hAnsi="Times New Roman"/>
          <w:b/>
          <w:sz w:val="24"/>
          <w:szCs w:val="24"/>
        </w:rPr>
        <w:tab/>
      </w:r>
      <w:r w:rsidR="00CC7A10" w:rsidRPr="006F285B">
        <w:rPr>
          <w:rFonts w:ascii="Times New Roman" w:hAnsi="Times New Roman"/>
          <w:sz w:val="24"/>
          <w:szCs w:val="24"/>
        </w:rPr>
        <w:t xml:space="preserve">З метою належного забезпечення соціальних пільг, гарантій та компенсацій на підприємстві </w:t>
      </w:r>
      <w:r w:rsidR="00CC7A10" w:rsidRPr="00583D16">
        <w:rPr>
          <w:rFonts w:ascii="Times New Roman" w:hAnsi="Times New Roman"/>
          <w:sz w:val="24"/>
          <w:szCs w:val="24"/>
        </w:rPr>
        <w:t>с</w:t>
      </w:r>
      <w:r w:rsidR="00673ED7" w:rsidRPr="00583D16">
        <w:rPr>
          <w:rFonts w:ascii="Times New Roman" w:hAnsi="Times New Roman"/>
          <w:sz w:val="24"/>
          <w:szCs w:val="24"/>
        </w:rPr>
        <w:t xml:space="preserve">торони </w:t>
      </w:r>
      <w:r w:rsidR="0021394B" w:rsidRPr="00583D16">
        <w:rPr>
          <w:rFonts w:ascii="Times New Roman" w:hAnsi="Times New Roman"/>
          <w:sz w:val="24"/>
          <w:szCs w:val="24"/>
        </w:rPr>
        <w:t>домовились</w:t>
      </w:r>
      <w:r w:rsidR="00934049" w:rsidRPr="006F285B">
        <w:rPr>
          <w:rFonts w:ascii="Times New Roman" w:hAnsi="Times New Roman"/>
          <w:sz w:val="24"/>
          <w:szCs w:val="24"/>
        </w:rPr>
        <w:t>:</w:t>
      </w:r>
    </w:p>
    <w:p w14:paraId="53744607" w14:textId="77777777" w:rsidR="00AE65B9" w:rsidRPr="00161420" w:rsidRDefault="00132513" w:rsidP="00466D7D">
      <w:pPr>
        <w:pStyle w:val="a3"/>
        <w:numPr>
          <w:ilvl w:val="1"/>
          <w:numId w:val="5"/>
        </w:numPr>
        <w:tabs>
          <w:tab w:val="left" w:pos="0"/>
          <w:tab w:val="left" w:pos="709"/>
        </w:tabs>
        <w:ind w:left="0" w:firstLine="284"/>
        <w:jc w:val="both"/>
        <w:rPr>
          <w:rFonts w:ascii="Times New Roman" w:hAnsi="Times New Roman"/>
          <w:sz w:val="24"/>
          <w:szCs w:val="24"/>
        </w:rPr>
      </w:pPr>
      <w:r w:rsidRPr="00161420">
        <w:rPr>
          <w:rFonts w:ascii="Times New Roman" w:hAnsi="Times New Roman"/>
          <w:sz w:val="24"/>
          <w:szCs w:val="24"/>
        </w:rPr>
        <w:t>Працівники</w:t>
      </w:r>
      <w:r w:rsidR="00A12EBC" w:rsidRPr="00161420">
        <w:rPr>
          <w:rFonts w:ascii="Times New Roman" w:hAnsi="Times New Roman"/>
          <w:sz w:val="24"/>
          <w:szCs w:val="24"/>
        </w:rPr>
        <w:t xml:space="preserve"> п</w:t>
      </w:r>
      <w:r w:rsidR="00981C82" w:rsidRPr="00161420">
        <w:rPr>
          <w:rFonts w:ascii="Times New Roman" w:hAnsi="Times New Roman"/>
          <w:sz w:val="24"/>
          <w:szCs w:val="24"/>
        </w:rPr>
        <w:t>і</w:t>
      </w:r>
      <w:r w:rsidR="00A12EBC" w:rsidRPr="00161420">
        <w:rPr>
          <w:rFonts w:ascii="Times New Roman" w:hAnsi="Times New Roman"/>
          <w:sz w:val="24"/>
          <w:szCs w:val="24"/>
        </w:rPr>
        <w:t>дпри</w:t>
      </w:r>
      <w:r w:rsidR="00981C82" w:rsidRPr="00161420">
        <w:rPr>
          <w:rFonts w:ascii="Times New Roman" w:hAnsi="Times New Roman"/>
          <w:sz w:val="24"/>
          <w:szCs w:val="24"/>
        </w:rPr>
        <w:t>є</w:t>
      </w:r>
      <w:r w:rsidR="00A12EBC" w:rsidRPr="00161420">
        <w:rPr>
          <w:rFonts w:ascii="Times New Roman" w:hAnsi="Times New Roman"/>
          <w:sz w:val="24"/>
          <w:szCs w:val="24"/>
        </w:rPr>
        <w:t>мства, як</w:t>
      </w:r>
      <w:r w:rsidR="00981C82" w:rsidRPr="00161420">
        <w:rPr>
          <w:rFonts w:ascii="Times New Roman" w:hAnsi="Times New Roman"/>
          <w:sz w:val="24"/>
          <w:szCs w:val="24"/>
        </w:rPr>
        <w:t>і</w:t>
      </w:r>
      <w:r w:rsidR="00A12EBC" w:rsidRPr="00161420">
        <w:rPr>
          <w:rFonts w:ascii="Times New Roman" w:hAnsi="Times New Roman"/>
          <w:sz w:val="24"/>
          <w:szCs w:val="24"/>
        </w:rPr>
        <w:t xml:space="preserve"> зв</w:t>
      </w:r>
      <w:r w:rsidR="00981C82" w:rsidRPr="00161420">
        <w:rPr>
          <w:rFonts w:ascii="Times New Roman" w:hAnsi="Times New Roman"/>
          <w:sz w:val="24"/>
          <w:szCs w:val="24"/>
        </w:rPr>
        <w:t>і</w:t>
      </w:r>
      <w:r w:rsidR="006916F9" w:rsidRPr="00161420">
        <w:rPr>
          <w:rFonts w:ascii="Times New Roman" w:hAnsi="Times New Roman"/>
          <w:sz w:val="24"/>
          <w:szCs w:val="24"/>
        </w:rPr>
        <w:t>ль</w:t>
      </w:r>
      <w:r w:rsidR="00304BE0" w:rsidRPr="00161420">
        <w:rPr>
          <w:rFonts w:ascii="Times New Roman" w:hAnsi="Times New Roman"/>
          <w:sz w:val="24"/>
          <w:szCs w:val="24"/>
        </w:rPr>
        <w:t>ня</w:t>
      </w:r>
      <w:r w:rsidR="00673ED7" w:rsidRPr="00161420">
        <w:rPr>
          <w:rFonts w:ascii="Times New Roman" w:hAnsi="Times New Roman"/>
          <w:sz w:val="24"/>
          <w:szCs w:val="24"/>
        </w:rPr>
        <w:t xml:space="preserve">ються з роботи за власним бажанням, в </w:t>
      </w:r>
      <w:r w:rsidR="00A12EBC" w:rsidRPr="00161420">
        <w:rPr>
          <w:rFonts w:ascii="Times New Roman" w:hAnsi="Times New Roman"/>
          <w:sz w:val="24"/>
          <w:szCs w:val="24"/>
        </w:rPr>
        <w:t>зв'язку з виходом на</w:t>
      </w:r>
      <w:r w:rsidRPr="00161420">
        <w:rPr>
          <w:rFonts w:ascii="Times New Roman" w:hAnsi="Times New Roman"/>
          <w:sz w:val="24"/>
          <w:szCs w:val="24"/>
        </w:rPr>
        <w:t xml:space="preserve"> </w:t>
      </w:r>
      <w:r w:rsidR="00A12EBC" w:rsidRPr="00161420">
        <w:rPr>
          <w:rFonts w:ascii="Times New Roman" w:hAnsi="Times New Roman"/>
          <w:sz w:val="24"/>
          <w:szCs w:val="24"/>
        </w:rPr>
        <w:t>пенс</w:t>
      </w:r>
      <w:r w:rsidR="00981C82" w:rsidRPr="00161420">
        <w:rPr>
          <w:rFonts w:ascii="Times New Roman" w:hAnsi="Times New Roman"/>
          <w:sz w:val="24"/>
          <w:szCs w:val="24"/>
        </w:rPr>
        <w:t>і</w:t>
      </w:r>
      <w:r w:rsidR="00A12EBC" w:rsidRPr="00161420">
        <w:rPr>
          <w:rFonts w:ascii="Times New Roman" w:hAnsi="Times New Roman"/>
          <w:sz w:val="24"/>
          <w:szCs w:val="24"/>
        </w:rPr>
        <w:t>ю, одержують матер</w:t>
      </w:r>
      <w:r w:rsidR="00981C82" w:rsidRPr="00161420">
        <w:rPr>
          <w:rFonts w:ascii="Times New Roman" w:hAnsi="Times New Roman"/>
          <w:sz w:val="24"/>
          <w:szCs w:val="24"/>
        </w:rPr>
        <w:t>і</w:t>
      </w:r>
      <w:r w:rsidR="00A12EBC" w:rsidRPr="00161420">
        <w:rPr>
          <w:rFonts w:ascii="Times New Roman" w:hAnsi="Times New Roman"/>
          <w:sz w:val="24"/>
          <w:szCs w:val="24"/>
        </w:rPr>
        <w:t xml:space="preserve">альну допомогу </w:t>
      </w:r>
      <w:r w:rsidR="008859BC" w:rsidRPr="00161420">
        <w:rPr>
          <w:rFonts w:ascii="Times New Roman" w:hAnsi="Times New Roman"/>
          <w:sz w:val="24"/>
          <w:szCs w:val="24"/>
        </w:rPr>
        <w:t>у</w:t>
      </w:r>
      <w:r w:rsidR="00A12EBC" w:rsidRPr="00161420">
        <w:rPr>
          <w:rFonts w:ascii="Times New Roman" w:hAnsi="Times New Roman"/>
          <w:sz w:val="24"/>
          <w:szCs w:val="24"/>
        </w:rPr>
        <w:t xml:space="preserve"> розм</w:t>
      </w:r>
      <w:r w:rsidR="00981C82" w:rsidRPr="00161420">
        <w:rPr>
          <w:rFonts w:ascii="Times New Roman" w:hAnsi="Times New Roman"/>
          <w:sz w:val="24"/>
          <w:szCs w:val="24"/>
        </w:rPr>
        <w:t>і</w:t>
      </w:r>
      <w:r w:rsidR="00A12EBC" w:rsidRPr="00161420">
        <w:rPr>
          <w:rFonts w:ascii="Times New Roman" w:hAnsi="Times New Roman"/>
          <w:sz w:val="24"/>
          <w:szCs w:val="24"/>
        </w:rPr>
        <w:t>р</w:t>
      </w:r>
      <w:r w:rsidR="00981C82" w:rsidRPr="00161420">
        <w:rPr>
          <w:rFonts w:ascii="Times New Roman" w:hAnsi="Times New Roman"/>
          <w:sz w:val="24"/>
          <w:szCs w:val="24"/>
        </w:rPr>
        <w:t>і</w:t>
      </w:r>
      <w:r w:rsidRPr="00161420">
        <w:rPr>
          <w:rFonts w:ascii="Times New Roman" w:hAnsi="Times New Roman"/>
          <w:sz w:val="24"/>
          <w:szCs w:val="24"/>
        </w:rPr>
        <w:t xml:space="preserve"> одного </w:t>
      </w:r>
      <w:r w:rsidR="008859BC" w:rsidRPr="00161420">
        <w:rPr>
          <w:rFonts w:ascii="Times New Roman" w:hAnsi="Times New Roman"/>
          <w:sz w:val="24"/>
          <w:szCs w:val="24"/>
        </w:rPr>
        <w:t>посадов</w:t>
      </w:r>
      <w:r w:rsidRPr="00161420">
        <w:rPr>
          <w:rFonts w:ascii="Times New Roman" w:hAnsi="Times New Roman"/>
          <w:sz w:val="24"/>
          <w:szCs w:val="24"/>
        </w:rPr>
        <w:t xml:space="preserve">ого </w:t>
      </w:r>
      <w:r w:rsidR="008859BC" w:rsidRPr="00161420">
        <w:rPr>
          <w:rFonts w:ascii="Times New Roman" w:hAnsi="Times New Roman"/>
          <w:sz w:val="24"/>
          <w:szCs w:val="24"/>
        </w:rPr>
        <w:t>оклад</w:t>
      </w:r>
      <w:r w:rsidRPr="00161420">
        <w:rPr>
          <w:rFonts w:ascii="Times New Roman" w:hAnsi="Times New Roman"/>
          <w:sz w:val="24"/>
          <w:szCs w:val="24"/>
        </w:rPr>
        <w:t>у</w:t>
      </w:r>
      <w:r w:rsidR="000047A4" w:rsidRPr="00161420">
        <w:rPr>
          <w:rFonts w:ascii="Times New Roman" w:hAnsi="Times New Roman"/>
          <w:sz w:val="24"/>
          <w:szCs w:val="24"/>
        </w:rPr>
        <w:t xml:space="preserve"> чи </w:t>
      </w:r>
      <w:r w:rsidRPr="00161420">
        <w:rPr>
          <w:rFonts w:ascii="Times New Roman" w:hAnsi="Times New Roman"/>
          <w:sz w:val="24"/>
          <w:szCs w:val="24"/>
        </w:rPr>
        <w:t>місячної</w:t>
      </w:r>
      <w:r w:rsidR="00721785" w:rsidRPr="00161420">
        <w:rPr>
          <w:rFonts w:ascii="Times New Roman" w:hAnsi="Times New Roman"/>
          <w:sz w:val="24"/>
          <w:szCs w:val="24"/>
        </w:rPr>
        <w:t xml:space="preserve"> </w:t>
      </w:r>
      <w:r w:rsidR="000047A4" w:rsidRPr="00161420">
        <w:rPr>
          <w:rFonts w:ascii="Times New Roman" w:hAnsi="Times New Roman"/>
          <w:sz w:val="24"/>
          <w:szCs w:val="24"/>
        </w:rPr>
        <w:t>тарифн</w:t>
      </w:r>
      <w:r w:rsidRPr="00161420">
        <w:rPr>
          <w:rFonts w:ascii="Times New Roman" w:hAnsi="Times New Roman"/>
          <w:sz w:val="24"/>
          <w:szCs w:val="24"/>
        </w:rPr>
        <w:t>ої ставки</w:t>
      </w:r>
      <w:r w:rsidR="008859BC" w:rsidRPr="00161420">
        <w:rPr>
          <w:rFonts w:ascii="Times New Roman" w:hAnsi="Times New Roman"/>
          <w:sz w:val="24"/>
          <w:szCs w:val="24"/>
        </w:rPr>
        <w:t xml:space="preserve"> такого працівн</w:t>
      </w:r>
      <w:r w:rsidR="00161420" w:rsidRPr="00161420">
        <w:rPr>
          <w:rFonts w:ascii="Times New Roman" w:hAnsi="Times New Roman"/>
          <w:sz w:val="24"/>
          <w:szCs w:val="24"/>
        </w:rPr>
        <w:t>ика.</w:t>
      </w:r>
    </w:p>
    <w:p w14:paraId="2EAF5BBA" w14:textId="77777777" w:rsidR="00AE65B9" w:rsidRPr="00161420" w:rsidRDefault="00AE65B9" w:rsidP="005814DC">
      <w:pPr>
        <w:pStyle w:val="a3"/>
        <w:tabs>
          <w:tab w:val="left" w:pos="0"/>
          <w:tab w:val="left" w:pos="709"/>
        </w:tabs>
        <w:ind w:left="284"/>
        <w:jc w:val="both"/>
        <w:rPr>
          <w:rFonts w:ascii="Times New Roman" w:hAnsi="Times New Roman"/>
          <w:sz w:val="24"/>
          <w:szCs w:val="24"/>
        </w:rPr>
      </w:pPr>
    </w:p>
    <w:p w14:paraId="185EB89A" w14:textId="77777777" w:rsidR="000E2A1F" w:rsidRPr="006F285B" w:rsidRDefault="000E2A1F" w:rsidP="005814DC">
      <w:pPr>
        <w:pStyle w:val="a3"/>
        <w:tabs>
          <w:tab w:val="left" w:pos="567"/>
          <w:tab w:val="left" w:pos="709"/>
        </w:tabs>
        <w:ind w:firstLine="284"/>
        <w:jc w:val="both"/>
        <w:rPr>
          <w:rFonts w:ascii="Times New Roman" w:hAnsi="Times New Roman"/>
          <w:b/>
          <w:sz w:val="24"/>
          <w:szCs w:val="24"/>
        </w:rPr>
      </w:pPr>
      <w:r w:rsidRPr="006F285B">
        <w:rPr>
          <w:rFonts w:ascii="Times New Roman" w:hAnsi="Times New Roman"/>
          <w:sz w:val="24"/>
          <w:szCs w:val="24"/>
        </w:rPr>
        <w:tab/>
      </w:r>
      <w:r w:rsidR="008F5F36" w:rsidRPr="006F285B">
        <w:rPr>
          <w:rFonts w:ascii="Times New Roman" w:hAnsi="Times New Roman"/>
          <w:b/>
          <w:sz w:val="24"/>
          <w:szCs w:val="24"/>
        </w:rPr>
        <w:t>Роботодавець</w:t>
      </w:r>
      <w:r w:rsidRPr="006F285B">
        <w:rPr>
          <w:rFonts w:ascii="Times New Roman" w:hAnsi="Times New Roman"/>
          <w:b/>
          <w:sz w:val="24"/>
          <w:szCs w:val="24"/>
        </w:rPr>
        <w:t xml:space="preserve"> зобов’язується:</w:t>
      </w:r>
    </w:p>
    <w:p w14:paraId="04DCB11C" w14:textId="77777777" w:rsidR="00AE65B9" w:rsidRPr="00132513" w:rsidRDefault="003C1065" w:rsidP="00466D7D">
      <w:pPr>
        <w:pStyle w:val="a3"/>
        <w:numPr>
          <w:ilvl w:val="1"/>
          <w:numId w:val="5"/>
        </w:numPr>
        <w:tabs>
          <w:tab w:val="left" w:pos="426"/>
          <w:tab w:val="left" w:pos="709"/>
        </w:tabs>
        <w:ind w:left="0" w:firstLine="284"/>
        <w:jc w:val="both"/>
        <w:rPr>
          <w:rFonts w:ascii="Times New Roman" w:hAnsi="Times New Roman"/>
          <w:sz w:val="24"/>
          <w:szCs w:val="24"/>
        </w:rPr>
      </w:pPr>
      <w:r w:rsidRPr="00132513">
        <w:rPr>
          <w:rFonts w:ascii="Times New Roman" w:hAnsi="Times New Roman"/>
          <w:sz w:val="24"/>
          <w:szCs w:val="24"/>
        </w:rPr>
        <w:t>Працівникам підприємства в</w:t>
      </w:r>
      <w:r w:rsidR="00A12EBC" w:rsidRPr="00132513">
        <w:rPr>
          <w:rFonts w:ascii="Times New Roman" w:hAnsi="Times New Roman"/>
          <w:sz w:val="24"/>
          <w:szCs w:val="24"/>
        </w:rPr>
        <w:t>ид</w:t>
      </w:r>
      <w:r w:rsidR="00981C82" w:rsidRPr="00132513">
        <w:rPr>
          <w:rFonts w:ascii="Times New Roman" w:hAnsi="Times New Roman"/>
          <w:sz w:val="24"/>
          <w:szCs w:val="24"/>
        </w:rPr>
        <w:t>і</w:t>
      </w:r>
      <w:r w:rsidR="00A12EBC" w:rsidRPr="00132513">
        <w:rPr>
          <w:rFonts w:ascii="Times New Roman" w:hAnsi="Times New Roman"/>
          <w:sz w:val="24"/>
          <w:szCs w:val="24"/>
        </w:rPr>
        <w:t>ляти</w:t>
      </w:r>
      <w:r w:rsidR="00132513" w:rsidRPr="00132513">
        <w:rPr>
          <w:rFonts w:ascii="Times New Roman" w:hAnsi="Times New Roman"/>
          <w:sz w:val="24"/>
          <w:szCs w:val="24"/>
        </w:rPr>
        <w:t xml:space="preserve"> </w:t>
      </w:r>
      <w:r w:rsidR="00A12EBC" w:rsidRPr="00132513">
        <w:rPr>
          <w:rFonts w:ascii="Times New Roman" w:hAnsi="Times New Roman"/>
          <w:sz w:val="24"/>
          <w:szCs w:val="24"/>
        </w:rPr>
        <w:t>матер</w:t>
      </w:r>
      <w:r w:rsidR="00981C82" w:rsidRPr="00132513">
        <w:rPr>
          <w:rFonts w:ascii="Times New Roman" w:hAnsi="Times New Roman"/>
          <w:sz w:val="24"/>
          <w:szCs w:val="24"/>
        </w:rPr>
        <w:t>і</w:t>
      </w:r>
      <w:r w:rsidR="00A12EBC" w:rsidRPr="00132513">
        <w:rPr>
          <w:rFonts w:ascii="Times New Roman" w:hAnsi="Times New Roman"/>
          <w:sz w:val="24"/>
          <w:szCs w:val="24"/>
        </w:rPr>
        <w:t xml:space="preserve">альну допомогу </w:t>
      </w:r>
      <w:r w:rsidR="0006414D" w:rsidRPr="00132513">
        <w:rPr>
          <w:rFonts w:ascii="Times New Roman" w:hAnsi="Times New Roman"/>
          <w:sz w:val="24"/>
          <w:szCs w:val="24"/>
        </w:rPr>
        <w:t>на лікування і медичне обслуговування (у тому числі, але не виключно, для придбання ліків, донорських компонентів,</w:t>
      </w:r>
      <w:r w:rsidR="00583D16">
        <w:rPr>
          <w:rFonts w:ascii="Times New Roman" w:hAnsi="Times New Roman"/>
          <w:sz w:val="24"/>
          <w:szCs w:val="24"/>
        </w:rPr>
        <w:t xml:space="preserve"> протезно-ортопедичних виробів, </w:t>
      </w:r>
      <w:r w:rsidR="0006414D" w:rsidRPr="00132513">
        <w:rPr>
          <w:rFonts w:ascii="Times New Roman" w:hAnsi="Times New Roman"/>
          <w:sz w:val="24"/>
          <w:szCs w:val="24"/>
        </w:rPr>
        <w:t xml:space="preserve">виробів медичного призначення для індивідуального користування </w:t>
      </w:r>
      <w:r w:rsidR="00B85650" w:rsidRPr="00132513">
        <w:rPr>
          <w:rFonts w:ascii="Times New Roman" w:hAnsi="Times New Roman"/>
          <w:sz w:val="24"/>
          <w:szCs w:val="24"/>
        </w:rPr>
        <w:t xml:space="preserve">осіб з </w:t>
      </w:r>
      <w:r w:rsidR="0006414D" w:rsidRPr="00132513">
        <w:rPr>
          <w:rFonts w:ascii="Times New Roman" w:hAnsi="Times New Roman"/>
          <w:sz w:val="24"/>
          <w:szCs w:val="24"/>
        </w:rPr>
        <w:t>інвалід</w:t>
      </w:r>
      <w:r w:rsidR="00B85650" w:rsidRPr="00132513">
        <w:rPr>
          <w:rFonts w:ascii="Times New Roman" w:hAnsi="Times New Roman"/>
          <w:sz w:val="24"/>
          <w:szCs w:val="24"/>
        </w:rPr>
        <w:t>ністю</w:t>
      </w:r>
      <w:r w:rsidR="0006414D" w:rsidRPr="00132513">
        <w:rPr>
          <w:rFonts w:ascii="Times New Roman" w:hAnsi="Times New Roman"/>
          <w:sz w:val="24"/>
          <w:szCs w:val="24"/>
        </w:rPr>
        <w:t>) при захворюваннях середнього та важкого ступеню складності, а також у разі тривалого лікування (понад 1 місяць) у розмірі до</w:t>
      </w:r>
      <w:r w:rsidR="00132513" w:rsidRPr="00132513">
        <w:rPr>
          <w:rFonts w:ascii="Times New Roman" w:hAnsi="Times New Roman"/>
          <w:sz w:val="24"/>
          <w:szCs w:val="24"/>
        </w:rPr>
        <w:t xml:space="preserve"> 1 мінімальної заробітної</w:t>
      </w:r>
      <w:r w:rsidR="0006414D" w:rsidRPr="00132513">
        <w:rPr>
          <w:rFonts w:ascii="Times New Roman" w:hAnsi="Times New Roman"/>
          <w:sz w:val="24"/>
          <w:szCs w:val="24"/>
        </w:rPr>
        <w:t xml:space="preserve"> плат</w:t>
      </w:r>
      <w:r w:rsidR="00132513" w:rsidRPr="00132513">
        <w:rPr>
          <w:rFonts w:ascii="Times New Roman" w:hAnsi="Times New Roman"/>
          <w:sz w:val="24"/>
          <w:szCs w:val="24"/>
        </w:rPr>
        <w:t>и</w:t>
      </w:r>
      <w:r w:rsidR="0006414D" w:rsidRPr="00132513">
        <w:rPr>
          <w:rFonts w:ascii="Times New Roman" w:hAnsi="Times New Roman"/>
          <w:sz w:val="24"/>
          <w:szCs w:val="24"/>
        </w:rPr>
        <w:t xml:space="preserve">, законодавчо встановлених в Україні на момент виплати, а також для </w:t>
      </w:r>
      <w:r w:rsidR="00A12EBC" w:rsidRPr="00132513">
        <w:rPr>
          <w:rFonts w:ascii="Times New Roman" w:hAnsi="Times New Roman"/>
          <w:sz w:val="24"/>
          <w:szCs w:val="24"/>
        </w:rPr>
        <w:t>проведення л</w:t>
      </w:r>
      <w:r w:rsidR="00981C82" w:rsidRPr="00132513">
        <w:rPr>
          <w:rFonts w:ascii="Times New Roman" w:hAnsi="Times New Roman"/>
          <w:sz w:val="24"/>
          <w:szCs w:val="24"/>
        </w:rPr>
        <w:t>і</w:t>
      </w:r>
      <w:r w:rsidR="00A12EBC" w:rsidRPr="00132513">
        <w:rPr>
          <w:rFonts w:ascii="Times New Roman" w:hAnsi="Times New Roman"/>
          <w:sz w:val="24"/>
          <w:szCs w:val="24"/>
        </w:rPr>
        <w:t>карсько</w:t>
      </w:r>
      <w:r w:rsidR="00981C82" w:rsidRPr="00132513">
        <w:rPr>
          <w:rFonts w:ascii="Times New Roman" w:hAnsi="Times New Roman"/>
          <w:sz w:val="24"/>
          <w:szCs w:val="24"/>
        </w:rPr>
        <w:t>ї</w:t>
      </w:r>
      <w:r w:rsidR="00A12EBC" w:rsidRPr="00132513">
        <w:rPr>
          <w:rFonts w:ascii="Times New Roman" w:hAnsi="Times New Roman"/>
          <w:sz w:val="24"/>
          <w:szCs w:val="24"/>
        </w:rPr>
        <w:t xml:space="preserve"> операц</w:t>
      </w:r>
      <w:r w:rsidR="00981C82" w:rsidRPr="00132513">
        <w:rPr>
          <w:rFonts w:ascii="Times New Roman" w:hAnsi="Times New Roman"/>
          <w:sz w:val="24"/>
          <w:szCs w:val="24"/>
        </w:rPr>
        <w:t>ії</w:t>
      </w:r>
      <w:r w:rsidR="00A12EBC" w:rsidRPr="00132513">
        <w:rPr>
          <w:rFonts w:ascii="Times New Roman" w:hAnsi="Times New Roman"/>
          <w:sz w:val="24"/>
          <w:szCs w:val="24"/>
        </w:rPr>
        <w:t xml:space="preserve"> в залежност</w:t>
      </w:r>
      <w:r w:rsidR="00981C82" w:rsidRPr="00132513">
        <w:rPr>
          <w:rFonts w:ascii="Times New Roman" w:hAnsi="Times New Roman"/>
          <w:sz w:val="24"/>
          <w:szCs w:val="24"/>
        </w:rPr>
        <w:t>і</w:t>
      </w:r>
      <w:r w:rsidR="00A12EBC" w:rsidRPr="00132513">
        <w:rPr>
          <w:rFonts w:ascii="Times New Roman" w:hAnsi="Times New Roman"/>
          <w:sz w:val="24"/>
          <w:szCs w:val="24"/>
        </w:rPr>
        <w:t xml:space="preserve"> в</w:t>
      </w:r>
      <w:r w:rsidR="00981C82" w:rsidRPr="00132513">
        <w:rPr>
          <w:rFonts w:ascii="Times New Roman" w:hAnsi="Times New Roman"/>
          <w:sz w:val="24"/>
          <w:szCs w:val="24"/>
        </w:rPr>
        <w:t>і</w:t>
      </w:r>
      <w:r w:rsidR="00A12EBC" w:rsidRPr="00132513">
        <w:rPr>
          <w:rFonts w:ascii="Times New Roman" w:hAnsi="Times New Roman"/>
          <w:sz w:val="24"/>
          <w:szCs w:val="24"/>
        </w:rPr>
        <w:t xml:space="preserve">д </w:t>
      </w:r>
      <w:r w:rsidR="00981C82" w:rsidRPr="00132513">
        <w:rPr>
          <w:rFonts w:ascii="Times New Roman" w:hAnsi="Times New Roman"/>
          <w:sz w:val="24"/>
          <w:szCs w:val="24"/>
        </w:rPr>
        <w:t>її</w:t>
      </w:r>
      <w:r w:rsidR="00A12EBC" w:rsidRPr="00132513">
        <w:rPr>
          <w:rFonts w:ascii="Times New Roman" w:hAnsi="Times New Roman"/>
          <w:sz w:val="24"/>
          <w:szCs w:val="24"/>
        </w:rPr>
        <w:t xml:space="preserve"> складност</w:t>
      </w:r>
      <w:r w:rsidR="00981C82" w:rsidRPr="00132513">
        <w:rPr>
          <w:rFonts w:ascii="Times New Roman" w:hAnsi="Times New Roman"/>
          <w:sz w:val="24"/>
          <w:szCs w:val="24"/>
        </w:rPr>
        <w:t>і</w:t>
      </w:r>
      <w:r w:rsidR="0006414D" w:rsidRPr="00132513">
        <w:rPr>
          <w:rFonts w:ascii="Times New Roman" w:hAnsi="Times New Roman"/>
          <w:sz w:val="24"/>
          <w:szCs w:val="24"/>
        </w:rPr>
        <w:t xml:space="preserve"> у розмірі </w:t>
      </w:r>
      <w:r w:rsidR="00132513" w:rsidRPr="00132513">
        <w:rPr>
          <w:rFonts w:ascii="Times New Roman" w:hAnsi="Times New Roman"/>
          <w:sz w:val="24"/>
          <w:szCs w:val="24"/>
        </w:rPr>
        <w:t xml:space="preserve"> 1 мінімальної заробітної</w:t>
      </w:r>
      <w:r w:rsidR="00590268" w:rsidRPr="00132513">
        <w:rPr>
          <w:rFonts w:ascii="Times New Roman" w:hAnsi="Times New Roman"/>
          <w:sz w:val="24"/>
          <w:szCs w:val="24"/>
        </w:rPr>
        <w:t xml:space="preserve"> плат</w:t>
      </w:r>
      <w:r w:rsidR="00132513" w:rsidRPr="00132513">
        <w:rPr>
          <w:rFonts w:ascii="Times New Roman" w:hAnsi="Times New Roman"/>
          <w:sz w:val="24"/>
          <w:szCs w:val="24"/>
        </w:rPr>
        <w:t>и</w:t>
      </w:r>
      <w:r w:rsidR="0006414D" w:rsidRPr="00132513">
        <w:rPr>
          <w:rFonts w:ascii="Times New Roman" w:hAnsi="Times New Roman"/>
          <w:sz w:val="24"/>
          <w:szCs w:val="24"/>
        </w:rPr>
        <w:t xml:space="preserve">. При наданні матеріальної допомоги враховуються такі критерії: особистий </w:t>
      </w:r>
      <w:r w:rsidR="00C65514" w:rsidRPr="00132513">
        <w:rPr>
          <w:rFonts w:ascii="Times New Roman" w:hAnsi="Times New Roman"/>
          <w:sz w:val="24"/>
          <w:szCs w:val="24"/>
        </w:rPr>
        <w:t>внес</w:t>
      </w:r>
      <w:r w:rsidR="0006414D" w:rsidRPr="00132513">
        <w:rPr>
          <w:rFonts w:ascii="Times New Roman" w:hAnsi="Times New Roman"/>
          <w:sz w:val="24"/>
          <w:szCs w:val="24"/>
        </w:rPr>
        <w:t>о</w:t>
      </w:r>
      <w:r w:rsidR="00C65514" w:rsidRPr="00132513">
        <w:rPr>
          <w:rFonts w:ascii="Times New Roman" w:hAnsi="Times New Roman"/>
          <w:sz w:val="24"/>
          <w:szCs w:val="24"/>
        </w:rPr>
        <w:t xml:space="preserve">к </w:t>
      </w:r>
      <w:r w:rsidR="00375FD7" w:rsidRPr="00132513">
        <w:rPr>
          <w:rFonts w:ascii="Times New Roman" w:hAnsi="Times New Roman"/>
          <w:sz w:val="24"/>
          <w:szCs w:val="24"/>
        </w:rPr>
        <w:t>праці</w:t>
      </w:r>
      <w:r w:rsidR="00D51B36" w:rsidRPr="00132513">
        <w:rPr>
          <w:rFonts w:ascii="Times New Roman" w:hAnsi="Times New Roman"/>
          <w:sz w:val="24"/>
          <w:szCs w:val="24"/>
        </w:rPr>
        <w:t>вника в діяльність підприємства</w:t>
      </w:r>
      <w:r w:rsidR="0006414D" w:rsidRPr="00132513">
        <w:rPr>
          <w:rFonts w:ascii="Times New Roman" w:hAnsi="Times New Roman"/>
          <w:sz w:val="24"/>
          <w:szCs w:val="24"/>
        </w:rPr>
        <w:t xml:space="preserve">, наявність </w:t>
      </w:r>
      <w:r w:rsidR="007312D1" w:rsidRPr="00132513">
        <w:rPr>
          <w:rFonts w:ascii="Times New Roman" w:hAnsi="Times New Roman"/>
          <w:sz w:val="24"/>
          <w:szCs w:val="24"/>
        </w:rPr>
        <w:t xml:space="preserve">фінансової можливості </w:t>
      </w:r>
      <w:r w:rsidR="0006414D" w:rsidRPr="00132513">
        <w:rPr>
          <w:rFonts w:ascii="Times New Roman" w:hAnsi="Times New Roman"/>
          <w:sz w:val="24"/>
          <w:szCs w:val="24"/>
        </w:rPr>
        <w:t xml:space="preserve">підприємства та наявність </w:t>
      </w:r>
      <w:r w:rsidR="007312D1" w:rsidRPr="00132513">
        <w:rPr>
          <w:rFonts w:ascii="Times New Roman" w:hAnsi="Times New Roman"/>
          <w:sz w:val="24"/>
          <w:szCs w:val="24"/>
        </w:rPr>
        <w:t>прибутку</w:t>
      </w:r>
      <w:r w:rsidR="0006414D" w:rsidRPr="00132513">
        <w:rPr>
          <w:rFonts w:ascii="Times New Roman" w:hAnsi="Times New Roman"/>
          <w:sz w:val="24"/>
          <w:szCs w:val="24"/>
        </w:rPr>
        <w:t>.</w:t>
      </w:r>
      <w:r w:rsidR="008C309D" w:rsidRPr="00132513">
        <w:rPr>
          <w:rFonts w:ascii="Times New Roman" w:hAnsi="Times New Roman"/>
          <w:sz w:val="24"/>
          <w:szCs w:val="24"/>
        </w:rPr>
        <w:t xml:space="preserve"> Основними засадами надання матеріальної допомоги є сприяння працівникам, які перебувають у складних життєвих обставинах і не в змозі подолати їх наявними у них можливостями.</w:t>
      </w:r>
      <w:r w:rsidR="00402468" w:rsidRPr="00132513">
        <w:rPr>
          <w:rFonts w:ascii="Times New Roman" w:hAnsi="Times New Roman"/>
          <w:sz w:val="24"/>
          <w:szCs w:val="24"/>
        </w:rPr>
        <w:t xml:space="preserve"> Підтверджувальним документами щодо необхідності працівнику проведення конкретного лікування (медичного обслуговування) чи необхідності оперативного втручання можуть бути довідки, виписки з амбулаторних карт, рецепти, рахунки-фактури медичних установ, договори на медичне обстеження тощо.</w:t>
      </w:r>
    </w:p>
    <w:p w14:paraId="21832563" w14:textId="77777777" w:rsidR="00AE65B9" w:rsidRPr="006F285B" w:rsidRDefault="00A12EBC" w:rsidP="00466D7D">
      <w:pPr>
        <w:pStyle w:val="a3"/>
        <w:numPr>
          <w:ilvl w:val="1"/>
          <w:numId w:val="5"/>
        </w:numPr>
        <w:tabs>
          <w:tab w:val="left" w:pos="426"/>
          <w:tab w:val="left" w:pos="709"/>
        </w:tabs>
        <w:ind w:left="0" w:firstLine="284"/>
        <w:jc w:val="both"/>
        <w:rPr>
          <w:rFonts w:ascii="Times New Roman" w:hAnsi="Times New Roman"/>
          <w:sz w:val="24"/>
          <w:szCs w:val="24"/>
        </w:rPr>
      </w:pPr>
      <w:r w:rsidRPr="006F285B">
        <w:rPr>
          <w:rFonts w:ascii="Times New Roman" w:hAnsi="Times New Roman"/>
          <w:sz w:val="24"/>
          <w:szCs w:val="24"/>
        </w:rPr>
        <w:t>Надавати допомогу при похованн</w:t>
      </w:r>
      <w:r w:rsidR="00981C82" w:rsidRPr="006F285B">
        <w:rPr>
          <w:rFonts w:ascii="Times New Roman" w:hAnsi="Times New Roman"/>
          <w:sz w:val="24"/>
          <w:szCs w:val="24"/>
        </w:rPr>
        <w:t>і</w:t>
      </w:r>
      <w:r w:rsidRPr="006F285B">
        <w:rPr>
          <w:rFonts w:ascii="Times New Roman" w:hAnsi="Times New Roman"/>
          <w:sz w:val="24"/>
          <w:szCs w:val="24"/>
        </w:rPr>
        <w:t xml:space="preserve"> прац</w:t>
      </w:r>
      <w:r w:rsidR="00981C82" w:rsidRPr="006F285B">
        <w:rPr>
          <w:rFonts w:ascii="Times New Roman" w:hAnsi="Times New Roman"/>
          <w:sz w:val="24"/>
          <w:szCs w:val="24"/>
        </w:rPr>
        <w:t>і</w:t>
      </w:r>
      <w:r w:rsidRPr="006F285B">
        <w:rPr>
          <w:rFonts w:ascii="Times New Roman" w:hAnsi="Times New Roman"/>
          <w:sz w:val="24"/>
          <w:szCs w:val="24"/>
        </w:rPr>
        <w:t>вника, який працював</w:t>
      </w:r>
      <w:r w:rsidR="00583D16">
        <w:rPr>
          <w:rFonts w:ascii="Times New Roman" w:hAnsi="Times New Roman"/>
          <w:sz w:val="24"/>
          <w:szCs w:val="24"/>
        </w:rPr>
        <w:t xml:space="preserve"> </w:t>
      </w:r>
      <w:r w:rsidRPr="006F285B">
        <w:rPr>
          <w:rFonts w:ascii="Times New Roman" w:hAnsi="Times New Roman"/>
          <w:sz w:val="24"/>
          <w:szCs w:val="24"/>
        </w:rPr>
        <w:t>на</w:t>
      </w:r>
      <w:r w:rsidR="00D51B36" w:rsidRPr="006F285B">
        <w:rPr>
          <w:rFonts w:ascii="Times New Roman" w:hAnsi="Times New Roman"/>
          <w:sz w:val="24"/>
          <w:szCs w:val="24"/>
        </w:rPr>
        <w:t xml:space="preserve"> підприємстві на</w:t>
      </w:r>
      <w:r w:rsidRPr="006F285B">
        <w:rPr>
          <w:rFonts w:ascii="Times New Roman" w:hAnsi="Times New Roman"/>
          <w:sz w:val="24"/>
          <w:szCs w:val="24"/>
        </w:rPr>
        <w:t xml:space="preserve"> день смерт</w:t>
      </w:r>
      <w:r w:rsidR="00981C82" w:rsidRPr="006F285B">
        <w:rPr>
          <w:rFonts w:ascii="Times New Roman" w:hAnsi="Times New Roman"/>
          <w:sz w:val="24"/>
          <w:szCs w:val="24"/>
        </w:rPr>
        <w:t>і</w:t>
      </w:r>
      <w:r w:rsidRPr="006F285B">
        <w:rPr>
          <w:rFonts w:ascii="Times New Roman" w:hAnsi="Times New Roman"/>
          <w:sz w:val="24"/>
          <w:szCs w:val="24"/>
        </w:rPr>
        <w:t xml:space="preserve">, </w:t>
      </w:r>
      <w:r w:rsidRPr="00C80CE5">
        <w:rPr>
          <w:rFonts w:ascii="Times New Roman" w:hAnsi="Times New Roman"/>
          <w:sz w:val="24"/>
          <w:szCs w:val="24"/>
        </w:rPr>
        <w:t xml:space="preserve">при цьому </w:t>
      </w:r>
      <w:r w:rsidR="00390BDA" w:rsidRPr="00C80CE5">
        <w:rPr>
          <w:rFonts w:ascii="Times New Roman" w:hAnsi="Times New Roman"/>
          <w:sz w:val="24"/>
          <w:szCs w:val="24"/>
        </w:rPr>
        <w:t>забезпеч</w:t>
      </w:r>
      <w:r w:rsidR="004A5FB8" w:rsidRPr="00C80CE5">
        <w:rPr>
          <w:rFonts w:ascii="Times New Roman" w:hAnsi="Times New Roman"/>
          <w:sz w:val="24"/>
          <w:szCs w:val="24"/>
        </w:rPr>
        <w:t>и</w:t>
      </w:r>
      <w:r w:rsidR="00390BDA" w:rsidRPr="00C80CE5">
        <w:rPr>
          <w:rFonts w:ascii="Times New Roman" w:hAnsi="Times New Roman"/>
          <w:sz w:val="24"/>
          <w:szCs w:val="24"/>
        </w:rPr>
        <w:t>ти</w:t>
      </w:r>
      <w:r w:rsidRPr="00C80CE5">
        <w:rPr>
          <w:rFonts w:ascii="Times New Roman" w:hAnsi="Times New Roman"/>
          <w:sz w:val="24"/>
          <w:szCs w:val="24"/>
        </w:rPr>
        <w:t>:</w:t>
      </w:r>
      <w:r w:rsidR="00B11979" w:rsidRPr="006F285B">
        <w:rPr>
          <w:rFonts w:ascii="Times New Roman" w:hAnsi="Times New Roman"/>
          <w:sz w:val="24"/>
          <w:szCs w:val="24"/>
        </w:rPr>
        <w:t xml:space="preserve"> </w:t>
      </w:r>
      <w:r w:rsidR="0099648F" w:rsidRPr="006F285B">
        <w:rPr>
          <w:rFonts w:ascii="Times New Roman" w:hAnsi="Times New Roman"/>
          <w:sz w:val="24"/>
          <w:szCs w:val="24"/>
        </w:rPr>
        <w:t>копання</w:t>
      </w:r>
      <w:r w:rsidR="00B11979" w:rsidRPr="006F285B">
        <w:rPr>
          <w:rFonts w:ascii="Times New Roman" w:hAnsi="Times New Roman"/>
          <w:sz w:val="24"/>
          <w:szCs w:val="24"/>
        </w:rPr>
        <w:t xml:space="preserve"> могили, </w:t>
      </w:r>
      <w:r w:rsidR="00B11979" w:rsidRPr="00161420">
        <w:rPr>
          <w:rFonts w:ascii="Times New Roman" w:hAnsi="Times New Roman"/>
          <w:sz w:val="24"/>
          <w:szCs w:val="24"/>
        </w:rPr>
        <w:t>перенесення тіла покійного</w:t>
      </w:r>
      <w:r w:rsidR="00D51B36" w:rsidRPr="006F285B">
        <w:rPr>
          <w:rFonts w:ascii="Times New Roman" w:hAnsi="Times New Roman"/>
          <w:sz w:val="24"/>
          <w:szCs w:val="24"/>
        </w:rPr>
        <w:t xml:space="preserve"> та</w:t>
      </w:r>
      <w:r w:rsidRPr="006F285B">
        <w:rPr>
          <w:rFonts w:ascii="Times New Roman" w:hAnsi="Times New Roman"/>
          <w:sz w:val="24"/>
          <w:szCs w:val="24"/>
        </w:rPr>
        <w:t xml:space="preserve"> матер</w:t>
      </w:r>
      <w:r w:rsidR="00981C82" w:rsidRPr="006F285B">
        <w:rPr>
          <w:rFonts w:ascii="Times New Roman" w:hAnsi="Times New Roman"/>
          <w:sz w:val="24"/>
          <w:szCs w:val="24"/>
        </w:rPr>
        <w:t>і</w:t>
      </w:r>
      <w:r w:rsidR="00673ED7" w:rsidRPr="006F285B">
        <w:rPr>
          <w:rFonts w:ascii="Times New Roman" w:hAnsi="Times New Roman"/>
          <w:sz w:val="24"/>
          <w:szCs w:val="24"/>
        </w:rPr>
        <w:t xml:space="preserve">альну </w:t>
      </w:r>
      <w:r w:rsidRPr="006F285B">
        <w:rPr>
          <w:rFonts w:ascii="Times New Roman" w:hAnsi="Times New Roman"/>
          <w:sz w:val="24"/>
          <w:szCs w:val="24"/>
        </w:rPr>
        <w:t>допомогу</w:t>
      </w:r>
      <w:r w:rsidR="00161420">
        <w:rPr>
          <w:rFonts w:ascii="Times New Roman" w:hAnsi="Times New Roman"/>
          <w:sz w:val="24"/>
          <w:szCs w:val="24"/>
        </w:rPr>
        <w:t xml:space="preserve"> </w:t>
      </w:r>
      <w:r w:rsidR="00D51B36" w:rsidRPr="006F285B">
        <w:rPr>
          <w:rFonts w:ascii="Times New Roman" w:hAnsi="Times New Roman"/>
          <w:sz w:val="24"/>
          <w:szCs w:val="24"/>
        </w:rPr>
        <w:t xml:space="preserve">у розмірі </w:t>
      </w:r>
      <w:r w:rsidR="00AE32A0">
        <w:rPr>
          <w:rFonts w:ascii="Times New Roman" w:hAnsi="Times New Roman"/>
          <w:b/>
          <w:sz w:val="24"/>
          <w:szCs w:val="24"/>
        </w:rPr>
        <w:t>4</w:t>
      </w:r>
      <w:r w:rsidR="00B0461F" w:rsidRPr="00B0461F">
        <w:rPr>
          <w:rFonts w:ascii="Times New Roman" w:hAnsi="Times New Roman"/>
          <w:b/>
          <w:sz w:val="24"/>
          <w:szCs w:val="24"/>
        </w:rPr>
        <w:t>0 відсотків</w:t>
      </w:r>
      <w:r w:rsidR="00583D16">
        <w:rPr>
          <w:rFonts w:ascii="Times New Roman" w:hAnsi="Times New Roman"/>
          <w:b/>
          <w:sz w:val="24"/>
          <w:szCs w:val="24"/>
        </w:rPr>
        <w:t xml:space="preserve"> </w:t>
      </w:r>
      <w:r w:rsidR="00B0461F" w:rsidRPr="00B0461F">
        <w:rPr>
          <w:rFonts w:ascii="Times New Roman" w:hAnsi="Times New Roman"/>
          <w:b/>
          <w:sz w:val="24"/>
          <w:szCs w:val="24"/>
        </w:rPr>
        <w:t>МЗП</w:t>
      </w:r>
      <w:r w:rsidR="00B0461F">
        <w:rPr>
          <w:rFonts w:ascii="Times New Roman" w:hAnsi="Times New Roman"/>
          <w:sz w:val="24"/>
          <w:szCs w:val="24"/>
        </w:rPr>
        <w:t>, законодавчо встановленої в Україні на день виплати, з</w:t>
      </w:r>
      <w:r w:rsidR="004A5FB8" w:rsidRPr="006F285B">
        <w:rPr>
          <w:rFonts w:ascii="Times New Roman" w:hAnsi="Times New Roman"/>
          <w:sz w:val="24"/>
          <w:szCs w:val="24"/>
        </w:rPr>
        <w:t>а рахунок прибутку підприємства.</w:t>
      </w:r>
    </w:p>
    <w:p w14:paraId="3F3E12DE" w14:textId="77777777" w:rsidR="00AE65B9" w:rsidRPr="00161420" w:rsidRDefault="00A12EBC" w:rsidP="00466D7D">
      <w:pPr>
        <w:pStyle w:val="a3"/>
        <w:numPr>
          <w:ilvl w:val="1"/>
          <w:numId w:val="5"/>
        </w:numPr>
        <w:tabs>
          <w:tab w:val="left" w:pos="426"/>
          <w:tab w:val="left" w:pos="709"/>
        </w:tabs>
        <w:ind w:left="0" w:firstLine="284"/>
        <w:jc w:val="both"/>
        <w:rPr>
          <w:rFonts w:ascii="Times New Roman" w:hAnsi="Times New Roman"/>
          <w:sz w:val="24"/>
          <w:szCs w:val="24"/>
        </w:rPr>
      </w:pPr>
      <w:r w:rsidRPr="006F285B">
        <w:rPr>
          <w:rFonts w:ascii="Times New Roman" w:hAnsi="Times New Roman"/>
          <w:sz w:val="24"/>
          <w:szCs w:val="24"/>
        </w:rPr>
        <w:t>На поховання близьких родич</w:t>
      </w:r>
      <w:r w:rsidR="00981C82" w:rsidRPr="006F285B">
        <w:rPr>
          <w:rFonts w:ascii="Times New Roman" w:hAnsi="Times New Roman"/>
          <w:sz w:val="24"/>
          <w:szCs w:val="24"/>
        </w:rPr>
        <w:t>і</w:t>
      </w:r>
      <w:r w:rsidRPr="006F285B">
        <w:rPr>
          <w:rFonts w:ascii="Times New Roman" w:hAnsi="Times New Roman"/>
          <w:sz w:val="24"/>
          <w:szCs w:val="24"/>
        </w:rPr>
        <w:t xml:space="preserve">в </w:t>
      </w:r>
      <w:r w:rsidR="0065023E" w:rsidRPr="006F285B">
        <w:rPr>
          <w:rFonts w:ascii="Times New Roman" w:hAnsi="Times New Roman"/>
          <w:sz w:val="24"/>
          <w:szCs w:val="24"/>
        </w:rPr>
        <w:t xml:space="preserve">першої </w:t>
      </w:r>
      <w:r w:rsidR="007D1A15" w:rsidRPr="006F285B">
        <w:rPr>
          <w:rFonts w:ascii="Times New Roman" w:hAnsi="Times New Roman"/>
          <w:sz w:val="24"/>
          <w:szCs w:val="24"/>
        </w:rPr>
        <w:t>ступені</w:t>
      </w:r>
      <w:r w:rsidR="0065023E" w:rsidRPr="006F285B">
        <w:rPr>
          <w:rFonts w:ascii="Times New Roman" w:hAnsi="Times New Roman"/>
          <w:sz w:val="24"/>
          <w:szCs w:val="24"/>
        </w:rPr>
        <w:t xml:space="preserve"> спорідненості </w:t>
      </w:r>
      <w:r w:rsidRPr="006F285B">
        <w:rPr>
          <w:rFonts w:ascii="Times New Roman" w:hAnsi="Times New Roman"/>
          <w:sz w:val="24"/>
          <w:szCs w:val="24"/>
        </w:rPr>
        <w:t>(батьк</w:t>
      </w:r>
      <w:r w:rsidR="00981C82" w:rsidRPr="006F285B">
        <w:rPr>
          <w:rFonts w:ascii="Times New Roman" w:hAnsi="Times New Roman"/>
          <w:sz w:val="24"/>
          <w:szCs w:val="24"/>
        </w:rPr>
        <w:t>і</w:t>
      </w:r>
      <w:r w:rsidR="00673ED7" w:rsidRPr="006F285B">
        <w:rPr>
          <w:rFonts w:ascii="Times New Roman" w:hAnsi="Times New Roman"/>
          <w:sz w:val="24"/>
          <w:szCs w:val="24"/>
        </w:rPr>
        <w:t xml:space="preserve">в, </w:t>
      </w:r>
      <w:r w:rsidRPr="006F285B">
        <w:rPr>
          <w:rFonts w:ascii="Times New Roman" w:hAnsi="Times New Roman"/>
          <w:sz w:val="24"/>
          <w:szCs w:val="24"/>
        </w:rPr>
        <w:t>д</w:t>
      </w:r>
      <w:r w:rsidR="00981C82" w:rsidRPr="006F285B">
        <w:rPr>
          <w:rFonts w:ascii="Times New Roman" w:hAnsi="Times New Roman"/>
          <w:sz w:val="24"/>
          <w:szCs w:val="24"/>
        </w:rPr>
        <w:t>і</w:t>
      </w:r>
      <w:r w:rsidRPr="006F285B">
        <w:rPr>
          <w:rFonts w:ascii="Times New Roman" w:hAnsi="Times New Roman"/>
          <w:sz w:val="24"/>
          <w:szCs w:val="24"/>
        </w:rPr>
        <w:t xml:space="preserve">тей, </w:t>
      </w:r>
      <w:r w:rsidR="0065023E" w:rsidRPr="006F285B">
        <w:rPr>
          <w:rFonts w:ascii="Times New Roman" w:hAnsi="Times New Roman"/>
          <w:sz w:val="24"/>
          <w:szCs w:val="24"/>
        </w:rPr>
        <w:t>чоловіка, дружини</w:t>
      </w:r>
      <w:r w:rsidRPr="006F285B">
        <w:rPr>
          <w:rFonts w:ascii="Times New Roman" w:hAnsi="Times New Roman"/>
          <w:sz w:val="24"/>
          <w:szCs w:val="24"/>
        </w:rPr>
        <w:t>)</w:t>
      </w:r>
      <w:r w:rsidR="00583D16">
        <w:rPr>
          <w:rFonts w:ascii="Times New Roman" w:hAnsi="Times New Roman"/>
          <w:sz w:val="24"/>
          <w:szCs w:val="24"/>
        </w:rPr>
        <w:t xml:space="preserve"> </w:t>
      </w:r>
      <w:r w:rsidRPr="006F285B">
        <w:rPr>
          <w:rFonts w:ascii="Times New Roman" w:hAnsi="Times New Roman"/>
          <w:sz w:val="24"/>
          <w:szCs w:val="24"/>
        </w:rPr>
        <w:t xml:space="preserve">виплачувати допомогу на поховання </w:t>
      </w:r>
      <w:r w:rsidR="00B0461F">
        <w:rPr>
          <w:rFonts w:ascii="Times New Roman" w:hAnsi="Times New Roman"/>
          <w:sz w:val="24"/>
          <w:szCs w:val="24"/>
        </w:rPr>
        <w:t xml:space="preserve">у розмірі </w:t>
      </w:r>
      <w:r w:rsidR="00583D16">
        <w:rPr>
          <w:rFonts w:ascii="Times New Roman" w:hAnsi="Times New Roman"/>
          <w:sz w:val="24"/>
          <w:szCs w:val="24"/>
        </w:rPr>
        <w:t>20</w:t>
      </w:r>
      <w:r w:rsidR="00B0461F" w:rsidRPr="00161420">
        <w:rPr>
          <w:rFonts w:ascii="Times New Roman" w:hAnsi="Times New Roman"/>
          <w:sz w:val="24"/>
          <w:szCs w:val="24"/>
        </w:rPr>
        <w:t xml:space="preserve"> відсотків МЗП</w:t>
      </w:r>
      <w:r w:rsidR="00B0461F">
        <w:rPr>
          <w:rFonts w:ascii="Times New Roman" w:hAnsi="Times New Roman"/>
          <w:sz w:val="24"/>
          <w:szCs w:val="24"/>
        </w:rPr>
        <w:t xml:space="preserve">, </w:t>
      </w:r>
      <w:r w:rsidR="00B0461F" w:rsidRPr="00B0461F">
        <w:rPr>
          <w:rFonts w:ascii="Times New Roman" w:hAnsi="Times New Roman"/>
          <w:sz w:val="24"/>
          <w:szCs w:val="24"/>
        </w:rPr>
        <w:t xml:space="preserve"> </w:t>
      </w:r>
      <w:r w:rsidR="00B0461F" w:rsidRPr="00161420">
        <w:rPr>
          <w:rFonts w:ascii="Times New Roman" w:hAnsi="Times New Roman"/>
          <w:sz w:val="24"/>
          <w:szCs w:val="24"/>
        </w:rPr>
        <w:t>законодавчо встановленої в Україні на день виплати, за рахунок прибутку підприємства</w:t>
      </w:r>
      <w:r w:rsidR="00590268" w:rsidRPr="00161420">
        <w:rPr>
          <w:rFonts w:ascii="Times New Roman" w:hAnsi="Times New Roman"/>
          <w:sz w:val="24"/>
          <w:szCs w:val="24"/>
        </w:rPr>
        <w:t>.</w:t>
      </w:r>
    </w:p>
    <w:p w14:paraId="4B66A890" w14:textId="77777777" w:rsidR="00472970" w:rsidRPr="00161420" w:rsidRDefault="00A75945" w:rsidP="00466D7D">
      <w:pPr>
        <w:pStyle w:val="a3"/>
        <w:numPr>
          <w:ilvl w:val="1"/>
          <w:numId w:val="5"/>
        </w:numPr>
        <w:tabs>
          <w:tab w:val="left" w:pos="426"/>
          <w:tab w:val="left" w:pos="709"/>
        </w:tabs>
        <w:ind w:left="0" w:firstLine="284"/>
        <w:jc w:val="both"/>
        <w:rPr>
          <w:rFonts w:ascii="Times New Roman" w:hAnsi="Times New Roman"/>
          <w:sz w:val="24"/>
          <w:szCs w:val="24"/>
        </w:rPr>
      </w:pPr>
      <w:r w:rsidRPr="00161420">
        <w:rPr>
          <w:rFonts w:ascii="Times New Roman" w:hAnsi="Times New Roman"/>
          <w:sz w:val="24"/>
          <w:szCs w:val="24"/>
        </w:rPr>
        <w:t xml:space="preserve">При наявності фінансової можливості проводити виплати працівникам за рахунок фонду заробітної плати за виконання особливо важливих завдань, за результатами роботи за місяць, премій </w:t>
      </w:r>
      <w:r w:rsidR="00472970" w:rsidRPr="00161420">
        <w:rPr>
          <w:rFonts w:ascii="Times New Roman" w:hAnsi="Times New Roman"/>
          <w:sz w:val="24"/>
          <w:szCs w:val="24"/>
        </w:rPr>
        <w:t>за інтенсивність роботи та по результатах перевірок. Конкретний розмір премій і порядок їх виплат визначається керівником підприємства в наказі.</w:t>
      </w:r>
    </w:p>
    <w:p w14:paraId="3C5D74F4" w14:textId="7B650FFC" w:rsidR="00A75945" w:rsidRPr="00161420" w:rsidRDefault="00472970" w:rsidP="00466D7D">
      <w:pPr>
        <w:pStyle w:val="a3"/>
        <w:numPr>
          <w:ilvl w:val="1"/>
          <w:numId w:val="5"/>
        </w:numPr>
        <w:tabs>
          <w:tab w:val="left" w:pos="426"/>
          <w:tab w:val="left" w:pos="709"/>
        </w:tabs>
        <w:ind w:left="0" w:firstLine="284"/>
        <w:jc w:val="both"/>
        <w:rPr>
          <w:rFonts w:ascii="Times New Roman" w:hAnsi="Times New Roman"/>
          <w:color w:val="FF0000"/>
          <w:sz w:val="24"/>
          <w:szCs w:val="24"/>
        </w:rPr>
      </w:pPr>
      <w:r w:rsidRPr="00932205">
        <w:rPr>
          <w:rFonts w:ascii="Times New Roman" w:hAnsi="Times New Roman"/>
          <w:sz w:val="24"/>
          <w:szCs w:val="24"/>
        </w:rPr>
        <w:t xml:space="preserve">При наявності фінансових можливостей підприємства проводити виплати працівникам підприємства </w:t>
      </w:r>
      <w:r w:rsidR="00A75945" w:rsidRPr="00932205">
        <w:rPr>
          <w:rFonts w:ascii="Times New Roman" w:hAnsi="Times New Roman"/>
          <w:sz w:val="24"/>
          <w:szCs w:val="24"/>
        </w:rPr>
        <w:t>до святкових (</w:t>
      </w:r>
      <w:r w:rsidR="00A75945" w:rsidRPr="00FD1DCD">
        <w:rPr>
          <w:rFonts w:ascii="Times New Roman" w:hAnsi="Times New Roman"/>
          <w:sz w:val="24"/>
          <w:szCs w:val="24"/>
        </w:rPr>
        <w:t>Міжнародного жіночого дня, Дня захи</w:t>
      </w:r>
      <w:r w:rsidR="00932205" w:rsidRPr="00FD1DCD">
        <w:rPr>
          <w:rFonts w:ascii="Times New Roman" w:hAnsi="Times New Roman"/>
          <w:sz w:val="24"/>
          <w:szCs w:val="24"/>
        </w:rPr>
        <w:t>сника України,</w:t>
      </w:r>
      <w:r w:rsidR="00FD1DCD">
        <w:rPr>
          <w:rFonts w:ascii="Times New Roman" w:hAnsi="Times New Roman"/>
          <w:sz w:val="24"/>
          <w:szCs w:val="24"/>
        </w:rPr>
        <w:t xml:space="preserve"> Дня козацтва,</w:t>
      </w:r>
      <w:r w:rsidR="00AE32A0">
        <w:rPr>
          <w:rFonts w:ascii="Times New Roman" w:hAnsi="Times New Roman"/>
          <w:sz w:val="24"/>
          <w:szCs w:val="24"/>
        </w:rPr>
        <w:t xml:space="preserve"> </w:t>
      </w:r>
      <w:r w:rsidR="00FD1DCD">
        <w:rPr>
          <w:rFonts w:ascii="Times New Roman" w:hAnsi="Times New Roman"/>
          <w:sz w:val="24"/>
          <w:szCs w:val="24"/>
        </w:rPr>
        <w:t xml:space="preserve">Дня Конституції, Дня Незалежності України, </w:t>
      </w:r>
      <w:r w:rsidR="00932205" w:rsidRPr="00FD1DCD">
        <w:rPr>
          <w:rFonts w:ascii="Times New Roman" w:hAnsi="Times New Roman"/>
          <w:sz w:val="24"/>
          <w:szCs w:val="24"/>
        </w:rPr>
        <w:t>Нового року),</w:t>
      </w:r>
      <w:r w:rsidR="00A75945" w:rsidRPr="00FD1DCD">
        <w:rPr>
          <w:rFonts w:ascii="Times New Roman" w:hAnsi="Times New Roman"/>
          <w:sz w:val="24"/>
          <w:szCs w:val="24"/>
        </w:rPr>
        <w:t xml:space="preserve"> професійних свят (</w:t>
      </w:r>
      <w:r w:rsidR="00FD1DCD" w:rsidRPr="00FD1DCD">
        <w:rPr>
          <w:rFonts w:ascii="Times New Roman" w:hAnsi="Times New Roman"/>
          <w:sz w:val="24"/>
          <w:szCs w:val="24"/>
        </w:rPr>
        <w:t>Дня  праців</w:t>
      </w:r>
      <w:r w:rsidR="00FD1DCD">
        <w:rPr>
          <w:rFonts w:ascii="Times New Roman" w:hAnsi="Times New Roman"/>
          <w:sz w:val="24"/>
          <w:szCs w:val="24"/>
        </w:rPr>
        <w:t xml:space="preserve">ника </w:t>
      </w:r>
      <w:r w:rsidR="007C2231">
        <w:rPr>
          <w:rFonts w:ascii="Times New Roman" w:hAnsi="Times New Roman"/>
          <w:sz w:val="24"/>
          <w:szCs w:val="24"/>
        </w:rPr>
        <w:t>житлово</w:t>
      </w:r>
      <w:r w:rsidR="00AE32A0">
        <w:rPr>
          <w:rFonts w:ascii="Times New Roman" w:hAnsi="Times New Roman"/>
          <w:sz w:val="24"/>
          <w:szCs w:val="24"/>
        </w:rPr>
        <w:t xml:space="preserve"> </w:t>
      </w:r>
      <w:r w:rsidR="007C2231">
        <w:rPr>
          <w:rFonts w:ascii="Times New Roman" w:hAnsi="Times New Roman"/>
          <w:sz w:val="24"/>
          <w:szCs w:val="24"/>
        </w:rPr>
        <w:t>-</w:t>
      </w:r>
      <w:r w:rsidR="00FD1DCD">
        <w:rPr>
          <w:rFonts w:ascii="Times New Roman" w:hAnsi="Times New Roman"/>
          <w:sz w:val="24"/>
          <w:szCs w:val="24"/>
        </w:rPr>
        <w:t xml:space="preserve"> комунального господарства,</w:t>
      </w:r>
      <w:r w:rsidR="00AE32A0">
        <w:rPr>
          <w:rFonts w:ascii="Times New Roman" w:hAnsi="Times New Roman"/>
          <w:sz w:val="24"/>
          <w:szCs w:val="24"/>
        </w:rPr>
        <w:t xml:space="preserve"> </w:t>
      </w:r>
      <w:r w:rsidR="007C2231" w:rsidRPr="00FD1DCD">
        <w:rPr>
          <w:rFonts w:ascii="Times New Roman" w:hAnsi="Times New Roman"/>
          <w:sz w:val="24"/>
          <w:szCs w:val="24"/>
        </w:rPr>
        <w:t>Дня бухгалтера та аудитора в Україні</w:t>
      </w:r>
      <w:r w:rsidR="00FD1DCD" w:rsidRPr="00FD1DCD">
        <w:rPr>
          <w:rFonts w:ascii="Times New Roman" w:hAnsi="Times New Roman"/>
          <w:sz w:val="24"/>
          <w:szCs w:val="24"/>
        </w:rPr>
        <w:t xml:space="preserve"> Дня автомобіліста і шляховика</w:t>
      </w:r>
      <w:r w:rsidR="00FD1DCD">
        <w:rPr>
          <w:rFonts w:ascii="Times New Roman" w:hAnsi="Times New Roman"/>
          <w:sz w:val="24"/>
          <w:szCs w:val="24"/>
        </w:rPr>
        <w:t>)</w:t>
      </w:r>
      <w:r w:rsidR="007C2231">
        <w:rPr>
          <w:rFonts w:ascii="Times New Roman" w:hAnsi="Times New Roman"/>
          <w:sz w:val="24"/>
          <w:szCs w:val="24"/>
        </w:rPr>
        <w:t xml:space="preserve"> та </w:t>
      </w:r>
      <w:r w:rsidR="00A75945" w:rsidRPr="00932205">
        <w:rPr>
          <w:rFonts w:ascii="Times New Roman" w:hAnsi="Times New Roman"/>
          <w:sz w:val="24"/>
          <w:szCs w:val="24"/>
        </w:rPr>
        <w:t>ювілейних дат працівників (35, 45</w:t>
      </w:r>
      <w:r w:rsidRPr="00932205">
        <w:rPr>
          <w:rFonts w:ascii="Times New Roman" w:hAnsi="Times New Roman"/>
          <w:sz w:val="24"/>
          <w:szCs w:val="24"/>
        </w:rPr>
        <w:t>, 50, 55, 60, 65, 70, 75 років) та</w:t>
      </w:r>
      <w:r w:rsidR="00A75945" w:rsidRPr="00932205">
        <w:rPr>
          <w:rFonts w:ascii="Times New Roman" w:hAnsi="Times New Roman"/>
          <w:sz w:val="24"/>
          <w:szCs w:val="24"/>
        </w:rPr>
        <w:t xml:space="preserve"> визначних (ювілейних) дат підп</w:t>
      </w:r>
      <w:r w:rsidR="00AE32A0">
        <w:rPr>
          <w:rFonts w:ascii="Times New Roman" w:hAnsi="Times New Roman"/>
          <w:sz w:val="24"/>
          <w:szCs w:val="24"/>
        </w:rPr>
        <w:t>риємства</w:t>
      </w:r>
      <w:r w:rsidR="007C2231">
        <w:rPr>
          <w:rFonts w:ascii="Times New Roman" w:hAnsi="Times New Roman"/>
          <w:sz w:val="24"/>
          <w:szCs w:val="24"/>
        </w:rPr>
        <w:t>.</w:t>
      </w:r>
      <w:r w:rsidR="00AE32A0">
        <w:rPr>
          <w:rFonts w:ascii="Times New Roman" w:hAnsi="Times New Roman"/>
          <w:sz w:val="24"/>
          <w:szCs w:val="24"/>
        </w:rPr>
        <w:t xml:space="preserve"> </w:t>
      </w:r>
      <w:r w:rsidR="00A75945" w:rsidRPr="00932205">
        <w:rPr>
          <w:rFonts w:ascii="Times New Roman" w:hAnsi="Times New Roman"/>
          <w:sz w:val="24"/>
          <w:szCs w:val="24"/>
        </w:rPr>
        <w:t>Конкретний розмір зазначених виплат та порядок їх проведення визначається керівником підприємства.</w:t>
      </w:r>
      <w:r w:rsidR="00AE32A0">
        <w:rPr>
          <w:rFonts w:ascii="Times New Roman" w:hAnsi="Times New Roman"/>
          <w:sz w:val="24"/>
          <w:szCs w:val="24"/>
        </w:rPr>
        <w:t xml:space="preserve"> </w:t>
      </w:r>
      <w:r w:rsidRPr="00161420">
        <w:rPr>
          <w:rFonts w:ascii="Times New Roman" w:hAnsi="Times New Roman"/>
          <w:sz w:val="24"/>
          <w:szCs w:val="24"/>
        </w:rPr>
        <w:t>Перелік святкових</w:t>
      </w:r>
      <w:r w:rsidR="00932205" w:rsidRPr="00161420">
        <w:rPr>
          <w:rFonts w:ascii="Times New Roman" w:hAnsi="Times New Roman"/>
          <w:sz w:val="24"/>
          <w:szCs w:val="24"/>
        </w:rPr>
        <w:t xml:space="preserve"> дат, </w:t>
      </w:r>
      <w:r w:rsidR="006F285B" w:rsidRPr="00161420">
        <w:rPr>
          <w:rFonts w:ascii="Times New Roman" w:hAnsi="Times New Roman"/>
          <w:sz w:val="24"/>
          <w:szCs w:val="24"/>
        </w:rPr>
        <w:t xml:space="preserve">професійних  свят та визначних (ювілейних) дат </w:t>
      </w:r>
      <w:r w:rsidR="006F285B" w:rsidRPr="00161420">
        <w:rPr>
          <w:rFonts w:ascii="Times New Roman" w:hAnsi="Times New Roman"/>
          <w:sz w:val="24"/>
          <w:szCs w:val="24"/>
        </w:rPr>
        <w:lastRenderedPageBreak/>
        <w:t>комунального підприємства «</w:t>
      </w:r>
      <w:r w:rsidR="007F6A82">
        <w:rPr>
          <w:rFonts w:ascii="Times New Roman" w:hAnsi="Times New Roman"/>
          <w:sz w:val="24"/>
          <w:szCs w:val="24"/>
        </w:rPr>
        <w:t>АЛЬЯНС</w:t>
      </w:r>
      <w:r w:rsidR="006F285B" w:rsidRPr="00161420">
        <w:rPr>
          <w:rFonts w:ascii="Times New Roman" w:hAnsi="Times New Roman"/>
          <w:sz w:val="24"/>
          <w:szCs w:val="24"/>
        </w:rPr>
        <w:t xml:space="preserve">», до яких проводяться виплати, а також категорії працівників, які мають право на отримання таких виплат, </w:t>
      </w:r>
      <w:r w:rsidR="006F285B" w:rsidRPr="00E43B76">
        <w:rPr>
          <w:rFonts w:ascii="Times New Roman" w:hAnsi="Times New Roman"/>
          <w:sz w:val="24"/>
          <w:szCs w:val="24"/>
        </w:rPr>
        <w:t xml:space="preserve">міститься в </w:t>
      </w:r>
      <w:r w:rsidR="00D33AAA" w:rsidRPr="00E43B76">
        <w:rPr>
          <w:rFonts w:ascii="Times New Roman" w:hAnsi="Times New Roman"/>
          <w:sz w:val="24"/>
          <w:szCs w:val="24"/>
        </w:rPr>
        <w:t>Додатку № 9</w:t>
      </w:r>
      <w:r w:rsidR="006F285B" w:rsidRPr="00E43B76">
        <w:rPr>
          <w:rFonts w:ascii="Times New Roman" w:hAnsi="Times New Roman"/>
          <w:sz w:val="24"/>
          <w:szCs w:val="24"/>
        </w:rPr>
        <w:t>.</w:t>
      </w:r>
    </w:p>
    <w:p w14:paraId="685C89E8" w14:textId="77777777" w:rsidR="00E017BE" w:rsidRPr="00161420" w:rsidRDefault="00E017BE" w:rsidP="00161420">
      <w:pPr>
        <w:pStyle w:val="a3"/>
        <w:tabs>
          <w:tab w:val="left" w:pos="426"/>
          <w:tab w:val="left" w:pos="709"/>
          <w:tab w:val="left" w:pos="851"/>
        </w:tabs>
        <w:jc w:val="both"/>
        <w:rPr>
          <w:rFonts w:ascii="Times New Roman" w:hAnsi="Times New Roman"/>
          <w:sz w:val="24"/>
          <w:szCs w:val="24"/>
        </w:rPr>
      </w:pPr>
    </w:p>
    <w:p w14:paraId="41237E3F" w14:textId="77777777" w:rsidR="00E017BE" w:rsidRPr="006F285B" w:rsidRDefault="00E017BE" w:rsidP="00466D7D">
      <w:pPr>
        <w:pStyle w:val="a3"/>
        <w:numPr>
          <w:ilvl w:val="1"/>
          <w:numId w:val="5"/>
        </w:numPr>
        <w:tabs>
          <w:tab w:val="left" w:pos="426"/>
          <w:tab w:val="left" w:pos="709"/>
          <w:tab w:val="left" w:pos="851"/>
        </w:tabs>
        <w:ind w:left="0" w:firstLine="284"/>
        <w:jc w:val="both"/>
        <w:rPr>
          <w:rFonts w:ascii="Times New Roman" w:hAnsi="Times New Roman"/>
          <w:sz w:val="24"/>
          <w:szCs w:val="24"/>
          <w:highlight w:val="yellow"/>
        </w:rPr>
      </w:pPr>
      <w:r w:rsidRPr="006F285B">
        <w:rPr>
          <w:rFonts w:ascii="Times New Roman" w:hAnsi="Times New Roman"/>
          <w:sz w:val="24"/>
          <w:szCs w:val="24"/>
        </w:rPr>
        <w:t>Працівникам підприємства при наявності коштів та фінансової можливості виплачувати за рахунок фонду заробітної плати фінансову допомогу у разі:</w:t>
      </w:r>
    </w:p>
    <w:p w14:paraId="09AEFF1F" w14:textId="77777777" w:rsidR="00E017BE" w:rsidRPr="00161420" w:rsidRDefault="00E017BE" w:rsidP="00466D7D">
      <w:pPr>
        <w:pStyle w:val="a3"/>
        <w:numPr>
          <w:ilvl w:val="0"/>
          <w:numId w:val="4"/>
        </w:numPr>
        <w:tabs>
          <w:tab w:val="left" w:pos="426"/>
          <w:tab w:val="left" w:pos="851"/>
        </w:tabs>
        <w:jc w:val="both"/>
        <w:rPr>
          <w:rFonts w:ascii="Times New Roman" w:hAnsi="Times New Roman"/>
          <w:sz w:val="24"/>
          <w:szCs w:val="24"/>
        </w:rPr>
      </w:pPr>
      <w:r w:rsidRPr="006F285B">
        <w:rPr>
          <w:rFonts w:ascii="Times New Roman" w:hAnsi="Times New Roman"/>
          <w:sz w:val="24"/>
          <w:szCs w:val="24"/>
        </w:rPr>
        <w:t xml:space="preserve">одруження в період роботи на підприємстві одноразово за наявності підтверджуючих документів (свідоцтва про шлюб) – у </w:t>
      </w:r>
      <w:r w:rsidRPr="00161420">
        <w:rPr>
          <w:rFonts w:ascii="Times New Roman" w:hAnsi="Times New Roman"/>
          <w:sz w:val="24"/>
          <w:szCs w:val="24"/>
        </w:rPr>
        <w:t>розмірі</w:t>
      </w:r>
      <w:r w:rsidR="00AE32A0">
        <w:rPr>
          <w:rFonts w:ascii="Times New Roman" w:hAnsi="Times New Roman"/>
          <w:sz w:val="24"/>
          <w:szCs w:val="24"/>
        </w:rPr>
        <w:t xml:space="preserve"> </w:t>
      </w:r>
      <w:r w:rsidR="000571DF" w:rsidRPr="00161420">
        <w:rPr>
          <w:rFonts w:ascii="Times New Roman" w:hAnsi="Times New Roman"/>
          <w:b/>
          <w:sz w:val="24"/>
          <w:szCs w:val="24"/>
        </w:rPr>
        <w:t>20</w:t>
      </w:r>
      <w:r w:rsidRPr="00161420">
        <w:rPr>
          <w:rFonts w:ascii="Times New Roman" w:hAnsi="Times New Roman"/>
          <w:b/>
          <w:sz w:val="24"/>
          <w:szCs w:val="24"/>
        </w:rPr>
        <w:t>%</w:t>
      </w:r>
      <w:r w:rsidR="0026292E" w:rsidRPr="00161420">
        <w:rPr>
          <w:rFonts w:ascii="Times New Roman" w:hAnsi="Times New Roman"/>
          <w:b/>
          <w:sz w:val="24"/>
          <w:szCs w:val="24"/>
        </w:rPr>
        <w:t>МЗП</w:t>
      </w:r>
      <w:r w:rsidR="0026292E" w:rsidRPr="00161420">
        <w:rPr>
          <w:rFonts w:ascii="Times New Roman" w:hAnsi="Times New Roman"/>
          <w:sz w:val="24"/>
          <w:szCs w:val="24"/>
        </w:rPr>
        <w:t>, законодавчо встановленої в Україні на день виплати</w:t>
      </w:r>
      <w:r w:rsidRPr="00161420">
        <w:rPr>
          <w:rFonts w:ascii="Times New Roman" w:hAnsi="Times New Roman"/>
          <w:sz w:val="24"/>
          <w:szCs w:val="24"/>
        </w:rPr>
        <w:t xml:space="preserve">; </w:t>
      </w:r>
    </w:p>
    <w:p w14:paraId="197DFFA3" w14:textId="77777777" w:rsidR="00E017BE" w:rsidRPr="006F285B" w:rsidRDefault="00E017BE" w:rsidP="00466D7D">
      <w:pPr>
        <w:pStyle w:val="a3"/>
        <w:numPr>
          <w:ilvl w:val="0"/>
          <w:numId w:val="4"/>
        </w:numPr>
        <w:tabs>
          <w:tab w:val="left" w:pos="426"/>
          <w:tab w:val="left" w:pos="851"/>
        </w:tabs>
        <w:jc w:val="both"/>
        <w:rPr>
          <w:rFonts w:ascii="Times New Roman" w:hAnsi="Times New Roman"/>
          <w:sz w:val="24"/>
          <w:szCs w:val="24"/>
        </w:rPr>
      </w:pPr>
      <w:r w:rsidRPr="00161420">
        <w:rPr>
          <w:rFonts w:ascii="Times New Roman" w:hAnsi="Times New Roman"/>
          <w:sz w:val="24"/>
          <w:szCs w:val="24"/>
        </w:rPr>
        <w:t xml:space="preserve">при народженні дитини при наявності підтверджуючих документів (свідоцтва про народження дитини) – у розмірі </w:t>
      </w:r>
      <w:r w:rsidR="007C2231" w:rsidRPr="00161420">
        <w:rPr>
          <w:rFonts w:ascii="Times New Roman" w:hAnsi="Times New Roman"/>
          <w:b/>
          <w:sz w:val="24"/>
          <w:szCs w:val="24"/>
        </w:rPr>
        <w:t>2</w:t>
      </w:r>
      <w:r w:rsidR="000571DF" w:rsidRPr="00161420">
        <w:rPr>
          <w:rFonts w:ascii="Times New Roman" w:hAnsi="Times New Roman"/>
          <w:b/>
          <w:sz w:val="24"/>
          <w:szCs w:val="24"/>
        </w:rPr>
        <w:t>0</w:t>
      </w:r>
      <w:r w:rsidRPr="00161420">
        <w:rPr>
          <w:rFonts w:ascii="Times New Roman" w:hAnsi="Times New Roman"/>
          <w:b/>
          <w:sz w:val="24"/>
          <w:szCs w:val="24"/>
        </w:rPr>
        <w:t xml:space="preserve"> % розміру</w:t>
      </w:r>
      <w:r w:rsidR="00AE32A0">
        <w:rPr>
          <w:rFonts w:ascii="Times New Roman" w:hAnsi="Times New Roman"/>
          <w:b/>
          <w:sz w:val="24"/>
          <w:szCs w:val="24"/>
        </w:rPr>
        <w:t xml:space="preserve"> </w:t>
      </w:r>
      <w:r w:rsidR="0026292E" w:rsidRPr="00161420">
        <w:rPr>
          <w:rFonts w:ascii="Times New Roman" w:hAnsi="Times New Roman"/>
          <w:b/>
          <w:sz w:val="24"/>
          <w:szCs w:val="24"/>
        </w:rPr>
        <w:t>МЗП</w:t>
      </w:r>
      <w:r w:rsidR="0026292E" w:rsidRPr="00161420">
        <w:rPr>
          <w:rFonts w:ascii="Times New Roman" w:hAnsi="Times New Roman"/>
          <w:sz w:val="24"/>
          <w:szCs w:val="24"/>
        </w:rPr>
        <w:t>, законодавчо встановленої</w:t>
      </w:r>
      <w:r w:rsidR="0026292E" w:rsidRPr="0026292E">
        <w:rPr>
          <w:rFonts w:ascii="Times New Roman" w:hAnsi="Times New Roman"/>
          <w:sz w:val="24"/>
          <w:szCs w:val="24"/>
        </w:rPr>
        <w:t xml:space="preserve"> в Україні на день виплати</w:t>
      </w:r>
      <w:r w:rsidRPr="006F285B">
        <w:rPr>
          <w:rFonts w:ascii="Times New Roman" w:hAnsi="Times New Roman"/>
          <w:sz w:val="24"/>
          <w:szCs w:val="24"/>
        </w:rPr>
        <w:t>, в якому проводиться виплата.</w:t>
      </w:r>
    </w:p>
    <w:p w14:paraId="11C4CC9C" w14:textId="77777777" w:rsidR="00AE65B9" w:rsidRPr="00645B70" w:rsidRDefault="00E81B9A" w:rsidP="00AE32A0">
      <w:pPr>
        <w:pStyle w:val="a3"/>
        <w:tabs>
          <w:tab w:val="left" w:pos="426"/>
          <w:tab w:val="left" w:pos="851"/>
        </w:tabs>
        <w:ind w:left="284"/>
        <w:jc w:val="both"/>
        <w:rPr>
          <w:rFonts w:ascii="Times New Roman" w:hAnsi="Times New Roman"/>
          <w:color w:val="FF0000"/>
          <w:sz w:val="24"/>
          <w:szCs w:val="24"/>
        </w:rPr>
      </w:pPr>
      <w:r w:rsidRPr="00645B70">
        <w:rPr>
          <w:rFonts w:ascii="Times New Roman" w:hAnsi="Times New Roman"/>
          <w:color w:val="FF0000"/>
          <w:sz w:val="24"/>
          <w:szCs w:val="24"/>
        </w:rPr>
        <w:t>.</w:t>
      </w:r>
    </w:p>
    <w:p w14:paraId="45EA3F95" w14:textId="77777777" w:rsidR="009B2664" w:rsidRPr="006F285B" w:rsidRDefault="00D33AAA"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Pr>
          <w:rFonts w:ascii="Times New Roman" w:hAnsi="Times New Roman"/>
          <w:sz w:val="24"/>
          <w:szCs w:val="24"/>
        </w:rPr>
        <w:t>П</w:t>
      </w:r>
      <w:r w:rsidRPr="006F285B">
        <w:rPr>
          <w:rFonts w:ascii="Times New Roman" w:hAnsi="Times New Roman"/>
          <w:sz w:val="24"/>
          <w:szCs w:val="24"/>
        </w:rPr>
        <w:t xml:space="preserve">ри наявності коштів та фінансової можливості </w:t>
      </w:r>
      <w:r w:rsidR="008E3315" w:rsidRPr="006F285B">
        <w:rPr>
          <w:rFonts w:ascii="Times New Roman" w:hAnsi="Times New Roman"/>
          <w:sz w:val="24"/>
          <w:szCs w:val="24"/>
        </w:rPr>
        <w:t xml:space="preserve"> підприємства закуповувати і видавати новорічні подарунки вартістю </w:t>
      </w:r>
      <w:r w:rsidR="008E3315" w:rsidRPr="0026292E">
        <w:rPr>
          <w:rFonts w:ascii="Times New Roman" w:hAnsi="Times New Roman"/>
          <w:b/>
          <w:sz w:val="24"/>
          <w:szCs w:val="24"/>
        </w:rPr>
        <w:t xml:space="preserve">до </w:t>
      </w:r>
      <w:r w:rsidR="0026292E" w:rsidRPr="0026292E">
        <w:rPr>
          <w:rFonts w:ascii="Times New Roman" w:hAnsi="Times New Roman"/>
          <w:b/>
          <w:sz w:val="24"/>
          <w:szCs w:val="24"/>
        </w:rPr>
        <w:t>5</w:t>
      </w:r>
      <w:r w:rsidR="00B23F05" w:rsidRPr="0026292E">
        <w:rPr>
          <w:rFonts w:ascii="Times New Roman" w:hAnsi="Times New Roman"/>
          <w:b/>
          <w:sz w:val="24"/>
          <w:szCs w:val="24"/>
        </w:rPr>
        <w:t xml:space="preserve"> % </w:t>
      </w:r>
      <w:r w:rsidR="0026292E" w:rsidRPr="0026292E">
        <w:rPr>
          <w:rFonts w:ascii="Times New Roman" w:hAnsi="Times New Roman"/>
          <w:b/>
          <w:sz w:val="24"/>
          <w:szCs w:val="24"/>
        </w:rPr>
        <w:t>МЗП</w:t>
      </w:r>
      <w:r w:rsidR="0026292E" w:rsidRPr="0026292E">
        <w:rPr>
          <w:rFonts w:ascii="Times New Roman" w:hAnsi="Times New Roman"/>
          <w:sz w:val="24"/>
          <w:szCs w:val="24"/>
        </w:rPr>
        <w:t xml:space="preserve">, законодавчо встановленої в Україні </w:t>
      </w:r>
      <w:r w:rsidR="00B23F05" w:rsidRPr="006F285B">
        <w:rPr>
          <w:rFonts w:ascii="Times New Roman" w:hAnsi="Times New Roman"/>
          <w:sz w:val="24"/>
          <w:szCs w:val="24"/>
        </w:rPr>
        <w:t xml:space="preserve">на момент закупки, </w:t>
      </w:r>
      <w:r w:rsidR="008E3315" w:rsidRPr="006F285B">
        <w:rPr>
          <w:rFonts w:ascii="Times New Roman" w:hAnsi="Times New Roman"/>
          <w:sz w:val="24"/>
          <w:szCs w:val="24"/>
        </w:rPr>
        <w:t>дітям працівників у розрахунку</w:t>
      </w:r>
      <w:r w:rsidR="00B23F05" w:rsidRPr="006F285B">
        <w:rPr>
          <w:rFonts w:ascii="Times New Roman" w:hAnsi="Times New Roman"/>
          <w:sz w:val="24"/>
          <w:szCs w:val="24"/>
        </w:rPr>
        <w:t xml:space="preserve"> один подарунок на кожну дитину</w:t>
      </w:r>
      <w:r w:rsidR="008E3315" w:rsidRPr="006F285B">
        <w:rPr>
          <w:rFonts w:ascii="Times New Roman" w:hAnsi="Times New Roman"/>
          <w:sz w:val="24"/>
          <w:szCs w:val="24"/>
        </w:rPr>
        <w:t xml:space="preserve"> віком до 16 років. При цьому обов’язково враховуються число, місяць, рік народження дитини. </w:t>
      </w:r>
    </w:p>
    <w:p w14:paraId="469618D6" w14:textId="77777777" w:rsidR="009B2664" w:rsidRPr="00EA3B9E" w:rsidRDefault="00C316E7"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EA3B9E">
        <w:rPr>
          <w:rFonts w:ascii="Times New Roman" w:hAnsi="Times New Roman"/>
          <w:sz w:val="24"/>
          <w:szCs w:val="24"/>
        </w:rPr>
        <w:t xml:space="preserve">При наявності </w:t>
      </w:r>
      <w:r w:rsidR="00136E95" w:rsidRPr="00EA3B9E">
        <w:rPr>
          <w:rFonts w:ascii="Times New Roman" w:hAnsi="Times New Roman"/>
          <w:sz w:val="24"/>
          <w:szCs w:val="24"/>
        </w:rPr>
        <w:t>ф</w:t>
      </w:r>
      <w:r w:rsidRPr="00EA3B9E">
        <w:rPr>
          <w:rFonts w:ascii="Times New Roman" w:hAnsi="Times New Roman"/>
          <w:sz w:val="24"/>
          <w:szCs w:val="24"/>
        </w:rPr>
        <w:t xml:space="preserve">інансової спроможності </w:t>
      </w:r>
      <w:r w:rsidR="0077048F" w:rsidRPr="00EA3B9E">
        <w:rPr>
          <w:rFonts w:ascii="Times New Roman" w:hAnsi="Times New Roman"/>
          <w:sz w:val="24"/>
          <w:szCs w:val="24"/>
        </w:rPr>
        <w:t xml:space="preserve">за рахунок коштів підприємства </w:t>
      </w:r>
      <w:r w:rsidRPr="00EA3B9E">
        <w:rPr>
          <w:rFonts w:ascii="Times New Roman" w:hAnsi="Times New Roman"/>
          <w:sz w:val="24"/>
          <w:szCs w:val="24"/>
        </w:rPr>
        <w:t>зак</w:t>
      </w:r>
      <w:r w:rsidR="0077048F" w:rsidRPr="00EA3B9E">
        <w:rPr>
          <w:rFonts w:ascii="Times New Roman" w:hAnsi="Times New Roman"/>
          <w:sz w:val="24"/>
          <w:szCs w:val="24"/>
        </w:rPr>
        <w:t>у</w:t>
      </w:r>
      <w:r w:rsidRPr="00EA3B9E">
        <w:rPr>
          <w:rFonts w:ascii="Times New Roman" w:hAnsi="Times New Roman"/>
          <w:sz w:val="24"/>
          <w:szCs w:val="24"/>
        </w:rPr>
        <w:t xml:space="preserve">повувати подарункові набори </w:t>
      </w:r>
      <w:r w:rsidR="00136E95" w:rsidRPr="00EA3B9E">
        <w:rPr>
          <w:rFonts w:ascii="Times New Roman" w:hAnsi="Times New Roman"/>
          <w:sz w:val="24"/>
          <w:szCs w:val="24"/>
        </w:rPr>
        <w:t xml:space="preserve">на суму до </w:t>
      </w:r>
      <w:r w:rsidR="007C2231" w:rsidRPr="00EA3B9E">
        <w:rPr>
          <w:rFonts w:ascii="Times New Roman" w:hAnsi="Times New Roman"/>
          <w:b/>
          <w:sz w:val="24"/>
          <w:szCs w:val="24"/>
        </w:rPr>
        <w:t>10</w:t>
      </w:r>
      <w:r w:rsidR="00B23F05" w:rsidRPr="00EA3B9E">
        <w:rPr>
          <w:rFonts w:ascii="Times New Roman" w:hAnsi="Times New Roman"/>
          <w:b/>
          <w:sz w:val="24"/>
          <w:szCs w:val="24"/>
        </w:rPr>
        <w:t xml:space="preserve"> %</w:t>
      </w:r>
      <w:r w:rsidR="0026292E" w:rsidRPr="00EA3B9E">
        <w:rPr>
          <w:rFonts w:ascii="Times New Roman" w:hAnsi="Times New Roman"/>
          <w:b/>
          <w:sz w:val="24"/>
          <w:szCs w:val="24"/>
        </w:rPr>
        <w:t>МЗП</w:t>
      </w:r>
      <w:r w:rsidR="0026292E" w:rsidRPr="00EA3B9E">
        <w:rPr>
          <w:rFonts w:ascii="Times New Roman" w:hAnsi="Times New Roman"/>
          <w:sz w:val="24"/>
          <w:szCs w:val="24"/>
        </w:rPr>
        <w:t>, законодавчо встановленої в Україні</w:t>
      </w:r>
      <w:r w:rsidR="00B23F05" w:rsidRPr="00EA3B9E">
        <w:rPr>
          <w:rFonts w:ascii="Times New Roman" w:hAnsi="Times New Roman"/>
          <w:sz w:val="24"/>
          <w:szCs w:val="24"/>
        </w:rPr>
        <w:t xml:space="preserve"> на момент закупки,</w:t>
      </w:r>
      <w:r w:rsidRPr="00EA3B9E">
        <w:rPr>
          <w:rFonts w:ascii="Times New Roman" w:hAnsi="Times New Roman"/>
          <w:sz w:val="24"/>
          <w:szCs w:val="24"/>
        </w:rPr>
        <w:t>усім членам трудового колективу з нагоди Новорічного свята та Дня працівника житлово-комунального господарства і побутового обслуговування населення України.</w:t>
      </w:r>
      <w:r w:rsidR="0026292E" w:rsidRPr="00EA3B9E">
        <w:rPr>
          <w:rFonts w:ascii="Times New Roman" w:hAnsi="Times New Roman"/>
          <w:sz w:val="24"/>
          <w:szCs w:val="24"/>
        </w:rPr>
        <w:t xml:space="preserve"> Закупівля подарункових наборів працівникам може бути замінена на організацію святкування Новорічного свята та Дня працівника житлово-комунального господарства і побутового обслуговування населення України в закладах громадського харчування.</w:t>
      </w:r>
    </w:p>
    <w:p w14:paraId="07439E31" w14:textId="77777777" w:rsidR="00762715" w:rsidRPr="00951F9A" w:rsidRDefault="005338F8"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951F9A">
        <w:rPr>
          <w:rFonts w:ascii="Times New Roman" w:hAnsi="Times New Roman"/>
          <w:sz w:val="24"/>
          <w:szCs w:val="24"/>
        </w:rPr>
        <w:t xml:space="preserve">За рахунок прибутку підприємства та при наявності фінансової можливості періодично </w:t>
      </w:r>
      <w:r w:rsidR="00762715" w:rsidRPr="00951F9A">
        <w:rPr>
          <w:rFonts w:ascii="Times New Roman" w:hAnsi="Times New Roman"/>
          <w:sz w:val="24"/>
          <w:szCs w:val="24"/>
        </w:rPr>
        <w:t>передплачувати друковані засоби масової інформації (газети, журнали тощо)</w:t>
      </w:r>
      <w:r w:rsidRPr="00951F9A">
        <w:rPr>
          <w:rFonts w:ascii="Times New Roman" w:hAnsi="Times New Roman"/>
          <w:sz w:val="24"/>
          <w:szCs w:val="24"/>
        </w:rPr>
        <w:t xml:space="preserve"> для сумлінних та відповідальних працівників підприємства</w:t>
      </w:r>
      <w:r w:rsidR="00762715" w:rsidRPr="00951F9A">
        <w:rPr>
          <w:rFonts w:ascii="Times New Roman" w:hAnsi="Times New Roman"/>
          <w:sz w:val="24"/>
          <w:szCs w:val="24"/>
        </w:rPr>
        <w:t>.</w:t>
      </w:r>
    </w:p>
    <w:p w14:paraId="4818661D" w14:textId="77777777" w:rsidR="00E077BC" w:rsidRPr="00951F9A" w:rsidRDefault="002E4076" w:rsidP="00466D7D">
      <w:pPr>
        <w:pStyle w:val="a3"/>
        <w:numPr>
          <w:ilvl w:val="1"/>
          <w:numId w:val="5"/>
        </w:numPr>
        <w:tabs>
          <w:tab w:val="left" w:pos="426"/>
          <w:tab w:val="left" w:pos="709"/>
          <w:tab w:val="left" w:pos="851"/>
        </w:tabs>
        <w:ind w:left="0" w:firstLine="284"/>
        <w:jc w:val="both"/>
        <w:rPr>
          <w:rFonts w:ascii="Times New Roman" w:hAnsi="Times New Roman"/>
          <w:sz w:val="24"/>
          <w:szCs w:val="24"/>
        </w:rPr>
      </w:pPr>
      <w:r w:rsidRPr="00AE32A0">
        <w:rPr>
          <w:rFonts w:ascii="Times New Roman" w:hAnsi="Times New Roman"/>
          <w:sz w:val="24"/>
          <w:szCs w:val="24"/>
        </w:rPr>
        <w:t>П</w:t>
      </w:r>
      <w:r w:rsidR="00E077BC" w:rsidRPr="00EA3B9E">
        <w:rPr>
          <w:rFonts w:ascii="Times New Roman" w:hAnsi="Times New Roman"/>
          <w:color w:val="000000" w:themeColor="text1"/>
          <w:sz w:val="24"/>
          <w:szCs w:val="24"/>
        </w:rPr>
        <w:t xml:space="preserve">рацівникам, які залучаються до виконання обов’язків, передбаченими Законами </w:t>
      </w:r>
      <w:r w:rsidR="00E077BC" w:rsidRPr="00951F9A">
        <w:rPr>
          <w:rFonts w:ascii="Times New Roman" w:hAnsi="Times New Roman"/>
          <w:sz w:val="24"/>
          <w:szCs w:val="24"/>
        </w:rPr>
        <w:t>України «Про військовий обов’язок і військову службу» та «Про мобілізаційну підготовку та мобілізацію», надаються гарантії та пільги відповідно до законодавства».</w:t>
      </w:r>
    </w:p>
    <w:p w14:paraId="6B1235BB" w14:textId="77777777" w:rsidR="009D2EA0" w:rsidRPr="00F35411" w:rsidRDefault="009D2EA0" w:rsidP="005814DC">
      <w:pPr>
        <w:pStyle w:val="a3"/>
        <w:tabs>
          <w:tab w:val="left" w:pos="426"/>
          <w:tab w:val="left" w:pos="709"/>
          <w:tab w:val="left" w:pos="851"/>
        </w:tabs>
        <w:ind w:left="284"/>
        <w:jc w:val="both"/>
        <w:rPr>
          <w:rFonts w:ascii="Times New Roman" w:hAnsi="Times New Roman"/>
          <w:sz w:val="16"/>
          <w:szCs w:val="24"/>
        </w:rPr>
      </w:pPr>
    </w:p>
    <w:p w14:paraId="34A446EA" w14:textId="77777777" w:rsidR="009D2EA0" w:rsidRPr="006F285B" w:rsidRDefault="009D2EA0" w:rsidP="005814DC">
      <w:pPr>
        <w:pStyle w:val="a3"/>
        <w:tabs>
          <w:tab w:val="left" w:pos="426"/>
          <w:tab w:val="left" w:pos="709"/>
          <w:tab w:val="left" w:pos="851"/>
        </w:tabs>
        <w:ind w:left="284"/>
        <w:jc w:val="both"/>
        <w:rPr>
          <w:rFonts w:ascii="Times New Roman" w:hAnsi="Times New Roman"/>
          <w:b/>
          <w:sz w:val="24"/>
          <w:szCs w:val="24"/>
        </w:rPr>
      </w:pPr>
      <w:r w:rsidRPr="006F285B">
        <w:rPr>
          <w:rFonts w:ascii="Times New Roman" w:hAnsi="Times New Roman"/>
          <w:b/>
          <w:sz w:val="24"/>
          <w:szCs w:val="24"/>
        </w:rPr>
        <w:t xml:space="preserve">Уповноважений трудового колективу зобов’язується: </w:t>
      </w:r>
    </w:p>
    <w:p w14:paraId="1D413BC7" w14:textId="77777777" w:rsidR="009D2EA0" w:rsidRPr="006F285B" w:rsidRDefault="009D2EA0" w:rsidP="00466D7D">
      <w:pPr>
        <w:pStyle w:val="a3"/>
        <w:numPr>
          <w:ilvl w:val="1"/>
          <w:numId w:val="5"/>
        </w:numPr>
        <w:tabs>
          <w:tab w:val="left" w:pos="284"/>
          <w:tab w:val="left" w:pos="709"/>
          <w:tab w:val="left" w:pos="851"/>
        </w:tabs>
        <w:ind w:left="0" w:firstLine="284"/>
        <w:jc w:val="both"/>
        <w:rPr>
          <w:rFonts w:ascii="Times New Roman" w:hAnsi="Times New Roman"/>
          <w:sz w:val="24"/>
          <w:szCs w:val="24"/>
        </w:rPr>
      </w:pPr>
      <w:r w:rsidRPr="006F285B">
        <w:rPr>
          <w:rFonts w:ascii="Times New Roman" w:hAnsi="Times New Roman"/>
          <w:sz w:val="24"/>
          <w:szCs w:val="24"/>
        </w:rPr>
        <w:t>Забезпечити контроль та гласність в наданні працівникам трудових пільг, гарантій і компенсацій.</w:t>
      </w:r>
    </w:p>
    <w:p w14:paraId="6A9F00AE" w14:textId="77777777" w:rsidR="00A12EBC" w:rsidRPr="006F285B" w:rsidRDefault="00A12EBC" w:rsidP="005814DC">
      <w:pPr>
        <w:pStyle w:val="a3"/>
        <w:jc w:val="both"/>
        <w:rPr>
          <w:rFonts w:ascii="Times New Roman" w:hAnsi="Times New Roman"/>
          <w:sz w:val="24"/>
          <w:szCs w:val="24"/>
        </w:rPr>
      </w:pPr>
    </w:p>
    <w:p w14:paraId="70EA06AC" w14:textId="77777777" w:rsidR="00FE0099" w:rsidRPr="006F285B" w:rsidRDefault="00FE0099" w:rsidP="00466D7D">
      <w:pPr>
        <w:pStyle w:val="a3"/>
        <w:numPr>
          <w:ilvl w:val="0"/>
          <w:numId w:val="5"/>
        </w:numPr>
        <w:jc w:val="center"/>
        <w:rPr>
          <w:rFonts w:ascii="Times New Roman" w:hAnsi="Times New Roman"/>
          <w:b/>
          <w:sz w:val="24"/>
          <w:szCs w:val="24"/>
        </w:rPr>
      </w:pPr>
      <w:r w:rsidRPr="006F285B">
        <w:rPr>
          <w:rFonts w:ascii="Times New Roman" w:hAnsi="Times New Roman"/>
          <w:b/>
          <w:sz w:val="24"/>
          <w:szCs w:val="24"/>
        </w:rPr>
        <w:t>ГАРАНТІЇ УПОВНОВАЖЕНІЙ ОСОБІ, ЯКА ПРЕДСТАВЛЯЄ ІНТЕРЕСИ ТРУДОВОГО КОЛЕКТИВУ</w:t>
      </w:r>
    </w:p>
    <w:p w14:paraId="5D0EF12A" w14:textId="77777777" w:rsidR="00FE0099" w:rsidRPr="006F285B" w:rsidRDefault="00FE0099" w:rsidP="00FE0099">
      <w:pPr>
        <w:pStyle w:val="a3"/>
        <w:ind w:left="360"/>
        <w:rPr>
          <w:rFonts w:ascii="Times New Roman" w:hAnsi="Times New Roman"/>
          <w:b/>
          <w:sz w:val="24"/>
          <w:szCs w:val="24"/>
        </w:rPr>
      </w:pPr>
    </w:p>
    <w:p w14:paraId="2146BBB1" w14:textId="77777777" w:rsidR="00FE0099" w:rsidRPr="006F285B" w:rsidRDefault="00FE0099" w:rsidP="00466D7D">
      <w:pPr>
        <w:pStyle w:val="a3"/>
        <w:numPr>
          <w:ilvl w:val="1"/>
          <w:numId w:val="5"/>
        </w:numPr>
        <w:tabs>
          <w:tab w:val="left" w:pos="851"/>
        </w:tabs>
        <w:ind w:left="0" w:firstLine="426"/>
        <w:jc w:val="both"/>
        <w:rPr>
          <w:rFonts w:ascii="Times New Roman" w:hAnsi="Times New Roman"/>
          <w:sz w:val="24"/>
          <w:szCs w:val="24"/>
        </w:rPr>
      </w:pPr>
      <w:r w:rsidRPr="006F285B">
        <w:rPr>
          <w:rFonts w:ascii="Times New Roman" w:hAnsi="Times New Roman"/>
          <w:sz w:val="24"/>
          <w:szCs w:val="24"/>
        </w:rPr>
        <w:t>Роботодавець надає уповноваженій особі, яка представляє інтереси трудового колективу всю необхідну інформацію з питань, що є предметом цього колективного договору.</w:t>
      </w:r>
    </w:p>
    <w:p w14:paraId="319B2A34" w14:textId="77777777" w:rsidR="00FE0099" w:rsidRPr="006F285B" w:rsidRDefault="00FE0099" w:rsidP="00466D7D">
      <w:pPr>
        <w:pStyle w:val="a3"/>
        <w:numPr>
          <w:ilvl w:val="1"/>
          <w:numId w:val="5"/>
        </w:numPr>
        <w:tabs>
          <w:tab w:val="left" w:pos="851"/>
        </w:tabs>
        <w:ind w:left="0" w:firstLine="426"/>
        <w:jc w:val="both"/>
        <w:rPr>
          <w:rFonts w:ascii="Times New Roman" w:hAnsi="Times New Roman"/>
          <w:sz w:val="24"/>
          <w:szCs w:val="24"/>
        </w:rPr>
      </w:pPr>
      <w:r w:rsidRPr="006F285B">
        <w:rPr>
          <w:rFonts w:ascii="Times New Roman" w:hAnsi="Times New Roman"/>
          <w:sz w:val="24"/>
          <w:szCs w:val="24"/>
        </w:rPr>
        <w:t>На основі чинного законодавства і відповідно до цього договору уповноважена особа захищає правові, економічні, соціальні та професійні інтереси членів трудового колективу.</w:t>
      </w:r>
    </w:p>
    <w:p w14:paraId="28AEC982" w14:textId="77777777" w:rsidR="007C4626" w:rsidRPr="006F285B" w:rsidRDefault="00FE0099" w:rsidP="00466D7D">
      <w:pPr>
        <w:pStyle w:val="a3"/>
        <w:numPr>
          <w:ilvl w:val="1"/>
          <w:numId w:val="5"/>
        </w:numPr>
        <w:tabs>
          <w:tab w:val="left" w:pos="851"/>
        </w:tabs>
        <w:ind w:left="0" w:firstLine="426"/>
        <w:jc w:val="both"/>
        <w:rPr>
          <w:rFonts w:ascii="Times New Roman" w:hAnsi="Times New Roman"/>
          <w:sz w:val="24"/>
          <w:szCs w:val="24"/>
        </w:rPr>
      </w:pPr>
      <w:r w:rsidRPr="006F285B">
        <w:rPr>
          <w:rFonts w:ascii="Times New Roman" w:hAnsi="Times New Roman"/>
          <w:sz w:val="24"/>
          <w:szCs w:val="24"/>
        </w:rPr>
        <w:t>Роботодавець забезпечує погодження з уповноваженою особою нормативних актів підприємства, що стосуються</w:t>
      </w:r>
      <w:r w:rsidR="007C4626" w:rsidRPr="006F285B">
        <w:rPr>
          <w:rFonts w:ascii="Times New Roman" w:hAnsi="Times New Roman"/>
          <w:sz w:val="24"/>
          <w:szCs w:val="24"/>
        </w:rPr>
        <w:t>:</w:t>
      </w:r>
    </w:p>
    <w:p w14:paraId="5475580B" w14:textId="77777777" w:rsidR="007C4626" w:rsidRPr="006F285B" w:rsidRDefault="000571DF" w:rsidP="00466D7D">
      <w:pPr>
        <w:pStyle w:val="a3"/>
        <w:numPr>
          <w:ilvl w:val="0"/>
          <w:numId w:val="4"/>
        </w:numPr>
        <w:tabs>
          <w:tab w:val="left" w:pos="851"/>
        </w:tabs>
        <w:jc w:val="both"/>
        <w:rPr>
          <w:rFonts w:ascii="Times New Roman" w:hAnsi="Times New Roman"/>
          <w:sz w:val="24"/>
          <w:szCs w:val="24"/>
        </w:rPr>
      </w:pPr>
      <w:r>
        <w:rPr>
          <w:rFonts w:ascii="Times New Roman" w:hAnsi="Times New Roman"/>
          <w:sz w:val="24"/>
          <w:szCs w:val="24"/>
        </w:rPr>
        <w:t xml:space="preserve">установлення п’ятиденного </w:t>
      </w:r>
      <w:r w:rsidR="007C4626" w:rsidRPr="006F285B">
        <w:rPr>
          <w:rFonts w:ascii="Times New Roman" w:hAnsi="Times New Roman"/>
          <w:sz w:val="24"/>
          <w:szCs w:val="24"/>
        </w:rPr>
        <w:t xml:space="preserve"> робочого тижня;</w:t>
      </w:r>
    </w:p>
    <w:p w14:paraId="34BF7357" w14:textId="77777777" w:rsidR="007C4626" w:rsidRPr="006F285B" w:rsidRDefault="007C4626" w:rsidP="00466D7D">
      <w:pPr>
        <w:pStyle w:val="a3"/>
        <w:numPr>
          <w:ilvl w:val="0"/>
          <w:numId w:val="4"/>
        </w:numPr>
        <w:tabs>
          <w:tab w:val="left" w:pos="851"/>
        </w:tabs>
        <w:jc w:val="both"/>
        <w:rPr>
          <w:rFonts w:ascii="Times New Roman" w:hAnsi="Times New Roman"/>
          <w:sz w:val="24"/>
          <w:szCs w:val="24"/>
        </w:rPr>
      </w:pPr>
      <w:r w:rsidRPr="006F285B">
        <w:rPr>
          <w:rFonts w:ascii="Times New Roman" w:hAnsi="Times New Roman"/>
          <w:sz w:val="24"/>
          <w:szCs w:val="24"/>
        </w:rPr>
        <w:t>режиму роботи підприємства;</w:t>
      </w:r>
    </w:p>
    <w:p w14:paraId="2FB8A62D" w14:textId="77777777" w:rsidR="007C4626" w:rsidRPr="006F285B" w:rsidRDefault="007C4626" w:rsidP="00466D7D">
      <w:pPr>
        <w:pStyle w:val="a3"/>
        <w:numPr>
          <w:ilvl w:val="0"/>
          <w:numId w:val="4"/>
        </w:numPr>
        <w:tabs>
          <w:tab w:val="left" w:pos="851"/>
        </w:tabs>
        <w:jc w:val="both"/>
        <w:rPr>
          <w:rFonts w:ascii="Times New Roman" w:hAnsi="Times New Roman"/>
          <w:sz w:val="24"/>
          <w:szCs w:val="24"/>
        </w:rPr>
      </w:pPr>
      <w:r w:rsidRPr="006F285B">
        <w:rPr>
          <w:rFonts w:ascii="Times New Roman" w:hAnsi="Times New Roman"/>
          <w:sz w:val="24"/>
          <w:szCs w:val="24"/>
        </w:rPr>
        <w:t>затвердження графіка черговості і надання щорічних відпусток працівникам;</w:t>
      </w:r>
    </w:p>
    <w:p w14:paraId="59CBD075" w14:textId="77777777" w:rsidR="007C4626" w:rsidRPr="006F285B" w:rsidRDefault="007C4626" w:rsidP="00466D7D">
      <w:pPr>
        <w:pStyle w:val="a3"/>
        <w:numPr>
          <w:ilvl w:val="0"/>
          <w:numId w:val="4"/>
        </w:numPr>
        <w:tabs>
          <w:tab w:val="left" w:pos="851"/>
        </w:tabs>
        <w:jc w:val="both"/>
        <w:rPr>
          <w:rFonts w:ascii="Times New Roman" w:hAnsi="Times New Roman"/>
          <w:sz w:val="24"/>
          <w:szCs w:val="24"/>
        </w:rPr>
      </w:pPr>
      <w:r w:rsidRPr="006F285B">
        <w:rPr>
          <w:rFonts w:ascii="Times New Roman" w:hAnsi="Times New Roman"/>
          <w:sz w:val="24"/>
          <w:szCs w:val="24"/>
        </w:rPr>
        <w:t>перенесення щорічної відпустки на інший строк за ініціативою роботодавця;</w:t>
      </w:r>
    </w:p>
    <w:p w14:paraId="7B08F69C" w14:textId="77777777" w:rsidR="00FE0099" w:rsidRDefault="00FE0099" w:rsidP="00466D7D">
      <w:pPr>
        <w:pStyle w:val="a3"/>
        <w:numPr>
          <w:ilvl w:val="0"/>
          <w:numId w:val="4"/>
        </w:numPr>
        <w:tabs>
          <w:tab w:val="left" w:pos="851"/>
        </w:tabs>
        <w:jc w:val="both"/>
        <w:rPr>
          <w:rFonts w:ascii="Times New Roman" w:hAnsi="Times New Roman"/>
          <w:sz w:val="24"/>
          <w:szCs w:val="24"/>
        </w:rPr>
      </w:pPr>
      <w:r w:rsidRPr="006F285B">
        <w:rPr>
          <w:rFonts w:ascii="Times New Roman" w:hAnsi="Times New Roman"/>
          <w:sz w:val="24"/>
          <w:szCs w:val="24"/>
        </w:rPr>
        <w:t xml:space="preserve"> умов преміювання, застосування до працівників заходів заохочення тощо.</w:t>
      </w:r>
    </w:p>
    <w:p w14:paraId="21E9C445" w14:textId="77777777" w:rsidR="004A63BA" w:rsidRPr="006F285B" w:rsidRDefault="004A63BA" w:rsidP="004A63BA">
      <w:pPr>
        <w:pStyle w:val="a3"/>
        <w:tabs>
          <w:tab w:val="left" w:pos="851"/>
        </w:tabs>
        <w:ind w:left="360"/>
        <w:jc w:val="both"/>
        <w:rPr>
          <w:rFonts w:ascii="Times New Roman" w:hAnsi="Times New Roman"/>
          <w:sz w:val="24"/>
          <w:szCs w:val="24"/>
        </w:rPr>
      </w:pPr>
    </w:p>
    <w:p w14:paraId="201B5FD0" w14:textId="77777777" w:rsidR="00FE0099" w:rsidRPr="006F285B" w:rsidRDefault="00FE0099" w:rsidP="00466D7D">
      <w:pPr>
        <w:pStyle w:val="a3"/>
        <w:numPr>
          <w:ilvl w:val="1"/>
          <w:numId w:val="5"/>
        </w:numPr>
        <w:tabs>
          <w:tab w:val="left" w:pos="851"/>
        </w:tabs>
        <w:ind w:left="0" w:firstLine="426"/>
        <w:jc w:val="both"/>
        <w:rPr>
          <w:rFonts w:ascii="Times New Roman" w:hAnsi="Times New Roman"/>
          <w:sz w:val="24"/>
          <w:szCs w:val="24"/>
        </w:rPr>
      </w:pPr>
      <w:r w:rsidRPr="006F285B">
        <w:rPr>
          <w:rFonts w:ascii="Times New Roman" w:hAnsi="Times New Roman"/>
          <w:sz w:val="24"/>
          <w:szCs w:val="24"/>
        </w:rPr>
        <w:lastRenderedPageBreak/>
        <w:t>Роботодавець гарантує уповноваженій особі можливість:</w:t>
      </w:r>
    </w:p>
    <w:p w14:paraId="553772BF" w14:textId="77777777" w:rsidR="00FE0099" w:rsidRPr="006F285B" w:rsidRDefault="00FE0099" w:rsidP="00466D7D">
      <w:pPr>
        <w:pStyle w:val="a3"/>
        <w:numPr>
          <w:ilvl w:val="0"/>
          <w:numId w:val="4"/>
        </w:numPr>
        <w:tabs>
          <w:tab w:val="left" w:pos="851"/>
        </w:tabs>
        <w:jc w:val="both"/>
        <w:rPr>
          <w:rFonts w:ascii="Times New Roman" w:hAnsi="Times New Roman"/>
          <w:sz w:val="24"/>
          <w:szCs w:val="24"/>
        </w:rPr>
      </w:pPr>
      <w:r w:rsidRPr="006F285B">
        <w:rPr>
          <w:rFonts w:ascii="Times New Roman" w:hAnsi="Times New Roman"/>
          <w:sz w:val="24"/>
          <w:szCs w:val="24"/>
        </w:rPr>
        <w:t>участі в обговоренні та прийнятті рішень з основних питань діяльності підприємства;</w:t>
      </w:r>
    </w:p>
    <w:p w14:paraId="4B39EE77" w14:textId="77777777" w:rsidR="00FE0099" w:rsidRPr="006F285B" w:rsidRDefault="00FE0099" w:rsidP="00466D7D">
      <w:pPr>
        <w:pStyle w:val="a3"/>
        <w:numPr>
          <w:ilvl w:val="0"/>
          <w:numId w:val="4"/>
        </w:numPr>
        <w:tabs>
          <w:tab w:val="left" w:pos="851"/>
        </w:tabs>
        <w:jc w:val="both"/>
        <w:rPr>
          <w:rFonts w:ascii="Times New Roman" w:hAnsi="Times New Roman"/>
          <w:sz w:val="24"/>
          <w:szCs w:val="24"/>
        </w:rPr>
      </w:pPr>
      <w:r w:rsidRPr="006F285B">
        <w:rPr>
          <w:rFonts w:ascii="Times New Roman" w:hAnsi="Times New Roman"/>
          <w:sz w:val="24"/>
          <w:szCs w:val="24"/>
        </w:rPr>
        <w:t>проведення на підприємстві перевірки додержання трудового законодавства, умов праці та усунення виявлених недоліків;</w:t>
      </w:r>
    </w:p>
    <w:p w14:paraId="087E2659" w14:textId="77777777" w:rsidR="00FE0099" w:rsidRPr="006F285B" w:rsidRDefault="00FE0099" w:rsidP="00466D7D">
      <w:pPr>
        <w:pStyle w:val="a3"/>
        <w:numPr>
          <w:ilvl w:val="0"/>
          <w:numId w:val="4"/>
        </w:numPr>
        <w:tabs>
          <w:tab w:val="left" w:pos="851"/>
        </w:tabs>
        <w:jc w:val="both"/>
        <w:rPr>
          <w:rFonts w:ascii="Times New Roman" w:hAnsi="Times New Roman"/>
          <w:sz w:val="24"/>
          <w:szCs w:val="24"/>
        </w:rPr>
      </w:pPr>
      <w:r w:rsidRPr="006F285B">
        <w:rPr>
          <w:rFonts w:ascii="Times New Roman" w:hAnsi="Times New Roman"/>
          <w:sz w:val="24"/>
          <w:szCs w:val="24"/>
        </w:rPr>
        <w:t>отримання за його запитом інформації, що зачіпає інтереси трудового колективу і не є конфіденційною інформацією.</w:t>
      </w:r>
    </w:p>
    <w:p w14:paraId="6A91D303" w14:textId="77777777" w:rsidR="00FE0099" w:rsidRPr="006F285B" w:rsidRDefault="00FE0099" w:rsidP="00FE0099">
      <w:pPr>
        <w:pStyle w:val="a3"/>
        <w:tabs>
          <w:tab w:val="left" w:pos="851"/>
        </w:tabs>
        <w:ind w:left="360"/>
        <w:rPr>
          <w:rFonts w:ascii="Times New Roman" w:hAnsi="Times New Roman"/>
          <w:b/>
          <w:sz w:val="24"/>
          <w:szCs w:val="24"/>
        </w:rPr>
      </w:pPr>
    </w:p>
    <w:p w14:paraId="7758FA25" w14:textId="77777777" w:rsidR="00A12EBC" w:rsidRPr="006F285B" w:rsidRDefault="00A12EBC" w:rsidP="00466D7D">
      <w:pPr>
        <w:pStyle w:val="a3"/>
        <w:numPr>
          <w:ilvl w:val="0"/>
          <w:numId w:val="5"/>
        </w:numPr>
        <w:jc w:val="center"/>
        <w:rPr>
          <w:rFonts w:ascii="Times New Roman" w:hAnsi="Times New Roman"/>
          <w:b/>
          <w:sz w:val="24"/>
          <w:szCs w:val="24"/>
        </w:rPr>
      </w:pPr>
      <w:r w:rsidRPr="006F285B">
        <w:rPr>
          <w:rFonts w:ascii="Times New Roman" w:hAnsi="Times New Roman"/>
          <w:b/>
          <w:sz w:val="24"/>
          <w:szCs w:val="24"/>
        </w:rPr>
        <w:t>КОНТРОЛЬ ЗА ВИКОНАННЯМ КОЛЕКТИВНОГОДОГОВОРУ</w:t>
      </w:r>
    </w:p>
    <w:p w14:paraId="2B815866" w14:textId="77777777" w:rsidR="007A4D45" w:rsidRPr="006F285B" w:rsidRDefault="007A4D45" w:rsidP="005814DC">
      <w:pPr>
        <w:pStyle w:val="a3"/>
        <w:jc w:val="center"/>
        <w:rPr>
          <w:rFonts w:ascii="Times New Roman" w:hAnsi="Times New Roman"/>
          <w:b/>
          <w:sz w:val="24"/>
          <w:szCs w:val="24"/>
        </w:rPr>
      </w:pPr>
    </w:p>
    <w:p w14:paraId="1C291DBE" w14:textId="77777777" w:rsidR="00A12EBC" w:rsidRPr="006F285B" w:rsidRDefault="001A0CEA" w:rsidP="005814DC">
      <w:pPr>
        <w:pStyle w:val="a3"/>
        <w:jc w:val="both"/>
        <w:rPr>
          <w:rFonts w:ascii="Times New Roman" w:hAnsi="Times New Roman"/>
          <w:b/>
          <w:sz w:val="24"/>
          <w:szCs w:val="24"/>
        </w:rPr>
      </w:pPr>
      <w:r w:rsidRPr="006F285B">
        <w:rPr>
          <w:rFonts w:ascii="Times New Roman" w:hAnsi="Times New Roman"/>
          <w:sz w:val="24"/>
          <w:szCs w:val="24"/>
        </w:rPr>
        <w:tab/>
      </w:r>
      <w:r w:rsidR="00A12EBC" w:rsidRPr="006F285B">
        <w:rPr>
          <w:rFonts w:ascii="Times New Roman" w:hAnsi="Times New Roman"/>
          <w:b/>
          <w:sz w:val="24"/>
          <w:szCs w:val="24"/>
        </w:rPr>
        <w:t>Сторони домовилися:</w:t>
      </w:r>
    </w:p>
    <w:p w14:paraId="7066CFF2" w14:textId="77777777" w:rsidR="00322960" w:rsidRPr="006F285B" w:rsidRDefault="00296DB8" w:rsidP="00466D7D">
      <w:pPr>
        <w:pStyle w:val="a3"/>
        <w:numPr>
          <w:ilvl w:val="1"/>
          <w:numId w:val="5"/>
        </w:numPr>
        <w:tabs>
          <w:tab w:val="left" w:pos="709"/>
          <w:tab w:val="left" w:pos="993"/>
        </w:tabs>
        <w:ind w:left="0" w:firstLine="284"/>
        <w:jc w:val="both"/>
        <w:rPr>
          <w:rFonts w:ascii="Times New Roman" w:hAnsi="Times New Roman"/>
          <w:sz w:val="24"/>
          <w:szCs w:val="24"/>
        </w:rPr>
      </w:pPr>
      <w:r w:rsidRPr="006F285B">
        <w:rPr>
          <w:rFonts w:ascii="Times New Roman" w:hAnsi="Times New Roman"/>
          <w:sz w:val="24"/>
          <w:szCs w:val="24"/>
        </w:rPr>
        <w:t>З м</w:t>
      </w:r>
      <w:r w:rsidR="00A160E9" w:rsidRPr="006F285B">
        <w:rPr>
          <w:rFonts w:ascii="Times New Roman" w:hAnsi="Times New Roman"/>
          <w:sz w:val="24"/>
          <w:szCs w:val="24"/>
        </w:rPr>
        <w:t>етою контролю за виконанням колективного договору</w:t>
      </w:r>
      <w:r w:rsidR="00A27BE0" w:rsidRPr="006F285B">
        <w:rPr>
          <w:rFonts w:ascii="Times New Roman" w:hAnsi="Times New Roman"/>
          <w:sz w:val="24"/>
          <w:szCs w:val="24"/>
        </w:rPr>
        <w:t xml:space="preserve"> визначити осіб, відповідальних за виконанням окремих положень колективного договору, та встановити терміни виконання зобов’язань сторін.</w:t>
      </w:r>
    </w:p>
    <w:p w14:paraId="33447385" w14:textId="77777777" w:rsidR="00322960" w:rsidRPr="006F285B" w:rsidRDefault="00A27BE0" w:rsidP="00466D7D">
      <w:pPr>
        <w:pStyle w:val="a3"/>
        <w:numPr>
          <w:ilvl w:val="1"/>
          <w:numId w:val="5"/>
        </w:numPr>
        <w:tabs>
          <w:tab w:val="left" w:pos="709"/>
          <w:tab w:val="left" w:pos="993"/>
        </w:tabs>
        <w:ind w:left="0" w:firstLine="284"/>
        <w:jc w:val="both"/>
        <w:rPr>
          <w:rFonts w:ascii="Times New Roman" w:hAnsi="Times New Roman"/>
          <w:sz w:val="24"/>
          <w:szCs w:val="24"/>
        </w:rPr>
      </w:pPr>
      <w:r w:rsidRPr="006F285B">
        <w:rPr>
          <w:rFonts w:ascii="Times New Roman" w:hAnsi="Times New Roman"/>
          <w:sz w:val="24"/>
          <w:szCs w:val="24"/>
        </w:rPr>
        <w:t>П</w:t>
      </w:r>
      <w:r w:rsidR="00A12EBC" w:rsidRPr="006F285B">
        <w:rPr>
          <w:rFonts w:ascii="Times New Roman" w:hAnsi="Times New Roman"/>
          <w:sz w:val="24"/>
          <w:szCs w:val="24"/>
        </w:rPr>
        <w:t>ер</w:t>
      </w:r>
      <w:r w:rsidR="00981C82" w:rsidRPr="006F285B">
        <w:rPr>
          <w:rFonts w:ascii="Times New Roman" w:hAnsi="Times New Roman"/>
          <w:sz w:val="24"/>
          <w:szCs w:val="24"/>
        </w:rPr>
        <w:t>і</w:t>
      </w:r>
      <w:r w:rsidR="000259CF" w:rsidRPr="006F285B">
        <w:rPr>
          <w:rFonts w:ascii="Times New Roman" w:hAnsi="Times New Roman"/>
          <w:sz w:val="24"/>
          <w:szCs w:val="24"/>
        </w:rPr>
        <w:t xml:space="preserve">одично </w:t>
      </w:r>
      <w:r w:rsidR="00A12EBC" w:rsidRPr="006F285B">
        <w:rPr>
          <w:rFonts w:ascii="Times New Roman" w:hAnsi="Times New Roman"/>
          <w:sz w:val="24"/>
          <w:szCs w:val="24"/>
        </w:rPr>
        <w:t>о</w:t>
      </w:r>
      <w:r w:rsidR="000259CF" w:rsidRPr="006F285B">
        <w:rPr>
          <w:rFonts w:ascii="Times New Roman" w:hAnsi="Times New Roman"/>
          <w:sz w:val="24"/>
          <w:szCs w:val="24"/>
        </w:rPr>
        <w:t xml:space="preserve">дин раз на </w:t>
      </w:r>
      <w:r w:rsidR="00A12EBC" w:rsidRPr="006F285B">
        <w:rPr>
          <w:rFonts w:ascii="Times New Roman" w:hAnsi="Times New Roman"/>
          <w:sz w:val="24"/>
          <w:szCs w:val="24"/>
        </w:rPr>
        <w:t>п</w:t>
      </w:r>
      <w:r w:rsidR="00981C82" w:rsidRPr="006F285B">
        <w:rPr>
          <w:rFonts w:ascii="Times New Roman" w:hAnsi="Times New Roman"/>
          <w:sz w:val="24"/>
          <w:szCs w:val="24"/>
        </w:rPr>
        <w:t>і</w:t>
      </w:r>
      <w:r w:rsidR="00A12EBC" w:rsidRPr="006F285B">
        <w:rPr>
          <w:rFonts w:ascii="Times New Roman" w:hAnsi="Times New Roman"/>
          <w:sz w:val="24"/>
          <w:szCs w:val="24"/>
        </w:rPr>
        <w:t>вр</w:t>
      </w:r>
      <w:r w:rsidR="00981C82" w:rsidRPr="006F285B">
        <w:rPr>
          <w:rFonts w:ascii="Times New Roman" w:hAnsi="Times New Roman"/>
          <w:sz w:val="24"/>
          <w:szCs w:val="24"/>
        </w:rPr>
        <w:t>і</w:t>
      </w:r>
      <w:r w:rsidR="00A12EBC" w:rsidRPr="006F285B">
        <w:rPr>
          <w:rFonts w:ascii="Times New Roman" w:hAnsi="Times New Roman"/>
          <w:sz w:val="24"/>
          <w:szCs w:val="24"/>
        </w:rPr>
        <w:t>ччя проводити зустр</w:t>
      </w:r>
      <w:r w:rsidR="00981C82" w:rsidRPr="006F285B">
        <w:rPr>
          <w:rFonts w:ascii="Times New Roman" w:hAnsi="Times New Roman"/>
          <w:sz w:val="24"/>
          <w:szCs w:val="24"/>
        </w:rPr>
        <w:t>і</w:t>
      </w:r>
      <w:r w:rsidR="00A12EBC" w:rsidRPr="006F285B">
        <w:rPr>
          <w:rFonts w:ascii="Times New Roman" w:hAnsi="Times New Roman"/>
          <w:sz w:val="24"/>
          <w:szCs w:val="24"/>
        </w:rPr>
        <w:t>ч</w:t>
      </w:r>
      <w:r w:rsidR="00981C82" w:rsidRPr="006F285B">
        <w:rPr>
          <w:rFonts w:ascii="Times New Roman" w:hAnsi="Times New Roman"/>
          <w:sz w:val="24"/>
          <w:szCs w:val="24"/>
        </w:rPr>
        <w:t>і</w:t>
      </w:r>
      <w:r w:rsidR="00A12EBC" w:rsidRPr="006F285B">
        <w:rPr>
          <w:rFonts w:ascii="Times New Roman" w:hAnsi="Times New Roman"/>
          <w:sz w:val="24"/>
          <w:szCs w:val="24"/>
        </w:rPr>
        <w:t xml:space="preserve"> з</w:t>
      </w:r>
      <w:r w:rsidR="00F25205">
        <w:rPr>
          <w:rFonts w:ascii="Times New Roman" w:hAnsi="Times New Roman"/>
          <w:sz w:val="24"/>
          <w:szCs w:val="24"/>
        </w:rPr>
        <w:t xml:space="preserve"> </w:t>
      </w:r>
      <w:r w:rsidR="00A12EBC" w:rsidRPr="006F285B">
        <w:rPr>
          <w:rFonts w:ascii="Times New Roman" w:hAnsi="Times New Roman"/>
          <w:sz w:val="24"/>
          <w:szCs w:val="24"/>
        </w:rPr>
        <w:t>прац</w:t>
      </w:r>
      <w:r w:rsidR="00981C82" w:rsidRPr="006F285B">
        <w:rPr>
          <w:rFonts w:ascii="Times New Roman" w:hAnsi="Times New Roman"/>
          <w:sz w:val="24"/>
          <w:szCs w:val="24"/>
        </w:rPr>
        <w:t>і</w:t>
      </w:r>
      <w:r w:rsidR="00A12EBC" w:rsidRPr="006F285B">
        <w:rPr>
          <w:rFonts w:ascii="Times New Roman" w:hAnsi="Times New Roman"/>
          <w:sz w:val="24"/>
          <w:szCs w:val="24"/>
        </w:rPr>
        <w:t>вниками п</w:t>
      </w:r>
      <w:r w:rsidR="00981C82" w:rsidRPr="006F285B">
        <w:rPr>
          <w:rFonts w:ascii="Times New Roman" w:hAnsi="Times New Roman"/>
          <w:sz w:val="24"/>
          <w:szCs w:val="24"/>
        </w:rPr>
        <w:t>і</w:t>
      </w:r>
      <w:r w:rsidR="00A12EBC" w:rsidRPr="006F285B">
        <w:rPr>
          <w:rFonts w:ascii="Times New Roman" w:hAnsi="Times New Roman"/>
          <w:sz w:val="24"/>
          <w:szCs w:val="24"/>
        </w:rPr>
        <w:t>дпри</w:t>
      </w:r>
      <w:r w:rsidR="00981C82" w:rsidRPr="006F285B">
        <w:rPr>
          <w:rFonts w:ascii="Times New Roman" w:hAnsi="Times New Roman"/>
          <w:sz w:val="24"/>
          <w:szCs w:val="24"/>
        </w:rPr>
        <w:t>є</w:t>
      </w:r>
      <w:r w:rsidR="000259CF" w:rsidRPr="006F285B">
        <w:rPr>
          <w:rFonts w:ascii="Times New Roman" w:hAnsi="Times New Roman"/>
          <w:sz w:val="24"/>
          <w:szCs w:val="24"/>
        </w:rPr>
        <w:t>мств</w:t>
      </w:r>
      <w:r w:rsidR="00030203" w:rsidRPr="006F285B">
        <w:rPr>
          <w:rFonts w:ascii="Times New Roman" w:hAnsi="Times New Roman"/>
          <w:sz w:val="24"/>
          <w:szCs w:val="24"/>
        </w:rPr>
        <w:t>а</w:t>
      </w:r>
      <w:r w:rsidR="000259CF" w:rsidRPr="006F285B">
        <w:rPr>
          <w:rFonts w:ascii="Times New Roman" w:hAnsi="Times New Roman"/>
          <w:sz w:val="24"/>
          <w:szCs w:val="24"/>
        </w:rPr>
        <w:t xml:space="preserve">, </w:t>
      </w:r>
      <w:r w:rsidR="00A12EBC" w:rsidRPr="006F285B">
        <w:rPr>
          <w:rFonts w:ascii="Times New Roman" w:hAnsi="Times New Roman"/>
          <w:sz w:val="24"/>
          <w:szCs w:val="24"/>
        </w:rPr>
        <w:t xml:space="preserve">на яких надавати </w:t>
      </w:r>
      <w:r w:rsidR="00981C82" w:rsidRPr="006F285B">
        <w:rPr>
          <w:rFonts w:ascii="Times New Roman" w:hAnsi="Times New Roman"/>
          <w:sz w:val="24"/>
          <w:szCs w:val="24"/>
        </w:rPr>
        <w:t>і</w:t>
      </w:r>
      <w:r w:rsidR="00A12EBC" w:rsidRPr="006F285B">
        <w:rPr>
          <w:rFonts w:ascii="Times New Roman" w:hAnsi="Times New Roman"/>
          <w:sz w:val="24"/>
          <w:szCs w:val="24"/>
        </w:rPr>
        <w:t>нформац</w:t>
      </w:r>
      <w:r w:rsidR="00981C82" w:rsidRPr="006F285B">
        <w:rPr>
          <w:rFonts w:ascii="Times New Roman" w:hAnsi="Times New Roman"/>
          <w:sz w:val="24"/>
          <w:szCs w:val="24"/>
        </w:rPr>
        <w:t>і</w:t>
      </w:r>
      <w:r w:rsidR="00A12EBC" w:rsidRPr="006F285B">
        <w:rPr>
          <w:rFonts w:ascii="Times New Roman" w:hAnsi="Times New Roman"/>
          <w:sz w:val="24"/>
          <w:szCs w:val="24"/>
        </w:rPr>
        <w:t>ю про х</w:t>
      </w:r>
      <w:r w:rsidR="00981C82" w:rsidRPr="006F285B">
        <w:rPr>
          <w:rFonts w:ascii="Times New Roman" w:hAnsi="Times New Roman"/>
          <w:sz w:val="24"/>
          <w:szCs w:val="24"/>
        </w:rPr>
        <w:t>і</w:t>
      </w:r>
      <w:r w:rsidR="00FE4CDB" w:rsidRPr="006F285B">
        <w:rPr>
          <w:rFonts w:ascii="Times New Roman" w:hAnsi="Times New Roman"/>
          <w:sz w:val="24"/>
          <w:szCs w:val="24"/>
        </w:rPr>
        <w:t>д ви</w:t>
      </w:r>
      <w:r w:rsidR="00A12EBC" w:rsidRPr="006F285B">
        <w:rPr>
          <w:rFonts w:ascii="Times New Roman" w:hAnsi="Times New Roman"/>
          <w:sz w:val="24"/>
          <w:szCs w:val="24"/>
        </w:rPr>
        <w:t xml:space="preserve">конання </w:t>
      </w:r>
      <w:r w:rsidR="00A160E9" w:rsidRPr="006F285B">
        <w:rPr>
          <w:rFonts w:ascii="Times New Roman" w:hAnsi="Times New Roman"/>
          <w:sz w:val="24"/>
          <w:szCs w:val="24"/>
        </w:rPr>
        <w:t xml:space="preserve">положень </w:t>
      </w:r>
      <w:r w:rsidR="00A12EBC" w:rsidRPr="006F285B">
        <w:rPr>
          <w:rFonts w:ascii="Times New Roman" w:hAnsi="Times New Roman"/>
          <w:sz w:val="24"/>
          <w:szCs w:val="24"/>
        </w:rPr>
        <w:t>колективного договору.</w:t>
      </w:r>
    </w:p>
    <w:p w14:paraId="641091DA" w14:textId="77777777" w:rsidR="00322960" w:rsidRPr="006F285B" w:rsidRDefault="00A27BE0" w:rsidP="00466D7D">
      <w:pPr>
        <w:pStyle w:val="a3"/>
        <w:numPr>
          <w:ilvl w:val="1"/>
          <w:numId w:val="5"/>
        </w:numPr>
        <w:tabs>
          <w:tab w:val="left" w:pos="709"/>
          <w:tab w:val="left" w:pos="993"/>
        </w:tabs>
        <w:ind w:left="0" w:firstLine="284"/>
        <w:jc w:val="both"/>
        <w:rPr>
          <w:rFonts w:ascii="Times New Roman" w:hAnsi="Times New Roman"/>
          <w:sz w:val="24"/>
          <w:szCs w:val="24"/>
        </w:rPr>
      </w:pPr>
      <w:r w:rsidRPr="006F285B">
        <w:rPr>
          <w:rFonts w:ascii="Times New Roman" w:hAnsi="Times New Roman"/>
          <w:sz w:val="24"/>
          <w:szCs w:val="24"/>
        </w:rPr>
        <w:t xml:space="preserve">Двічі на рік спільно аналізувати стан виконання колективного договору, заслуховувати </w:t>
      </w:r>
      <w:r w:rsidR="00BE36A5" w:rsidRPr="006F285B">
        <w:rPr>
          <w:rFonts w:ascii="Times New Roman" w:hAnsi="Times New Roman"/>
          <w:sz w:val="24"/>
          <w:szCs w:val="24"/>
        </w:rPr>
        <w:t xml:space="preserve">доповіді службових осіб </w:t>
      </w:r>
      <w:r w:rsidR="008F5F36" w:rsidRPr="006F285B">
        <w:rPr>
          <w:rFonts w:ascii="Times New Roman" w:hAnsi="Times New Roman"/>
          <w:sz w:val="24"/>
          <w:szCs w:val="24"/>
        </w:rPr>
        <w:t>роботодавця</w:t>
      </w:r>
      <w:r w:rsidR="00BE36A5" w:rsidRPr="006F285B">
        <w:rPr>
          <w:rFonts w:ascii="Times New Roman" w:hAnsi="Times New Roman"/>
          <w:sz w:val="24"/>
          <w:szCs w:val="24"/>
        </w:rPr>
        <w:t xml:space="preserve"> т</w:t>
      </w:r>
      <w:r w:rsidRPr="006F285B">
        <w:rPr>
          <w:rFonts w:ascii="Times New Roman" w:hAnsi="Times New Roman"/>
          <w:sz w:val="24"/>
          <w:szCs w:val="24"/>
        </w:rPr>
        <w:t xml:space="preserve">а </w:t>
      </w:r>
      <w:r w:rsidR="00322960" w:rsidRPr="006F285B">
        <w:rPr>
          <w:rFonts w:ascii="Times New Roman" w:hAnsi="Times New Roman"/>
          <w:sz w:val="24"/>
          <w:szCs w:val="24"/>
        </w:rPr>
        <w:t xml:space="preserve">уповноваженого трудового колективу </w:t>
      </w:r>
      <w:r w:rsidRPr="006F285B">
        <w:rPr>
          <w:rFonts w:ascii="Times New Roman" w:hAnsi="Times New Roman"/>
          <w:sz w:val="24"/>
          <w:szCs w:val="24"/>
        </w:rPr>
        <w:t>про реалізацію взятих зобов’язань на загальних зборах трудового колективу.</w:t>
      </w:r>
    </w:p>
    <w:p w14:paraId="6AB83E8C" w14:textId="77777777" w:rsidR="00322960" w:rsidRPr="006F285B" w:rsidRDefault="00BE36A5" w:rsidP="00466D7D">
      <w:pPr>
        <w:pStyle w:val="a3"/>
        <w:numPr>
          <w:ilvl w:val="1"/>
          <w:numId w:val="5"/>
        </w:numPr>
        <w:tabs>
          <w:tab w:val="left" w:pos="709"/>
          <w:tab w:val="left" w:pos="993"/>
        </w:tabs>
        <w:ind w:left="0" w:firstLine="284"/>
        <w:jc w:val="both"/>
        <w:rPr>
          <w:rFonts w:ascii="Times New Roman" w:hAnsi="Times New Roman"/>
          <w:sz w:val="24"/>
          <w:szCs w:val="24"/>
        </w:rPr>
      </w:pPr>
      <w:r w:rsidRPr="006F285B">
        <w:rPr>
          <w:rFonts w:ascii="Times New Roman" w:hAnsi="Times New Roman"/>
          <w:sz w:val="24"/>
          <w:szCs w:val="24"/>
        </w:rPr>
        <w:t>У разі несвоєчасного виконання, невиконання зобов’язань (окремих положень) колективного договору проаналізувати причини та вживати невідкладні заходи щодо забезпечення їх реалізації.</w:t>
      </w:r>
    </w:p>
    <w:p w14:paraId="39445F58" w14:textId="77777777" w:rsidR="00322960" w:rsidRPr="006F285B" w:rsidRDefault="00BE36A5" w:rsidP="00466D7D">
      <w:pPr>
        <w:pStyle w:val="a3"/>
        <w:numPr>
          <w:ilvl w:val="1"/>
          <w:numId w:val="5"/>
        </w:numPr>
        <w:tabs>
          <w:tab w:val="left" w:pos="709"/>
          <w:tab w:val="left" w:pos="993"/>
        </w:tabs>
        <w:ind w:left="0" w:firstLine="284"/>
        <w:jc w:val="both"/>
        <w:rPr>
          <w:rFonts w:ascii="Times New Roman" w:hAnsi="Times New Roman"/>
          <w:sz w:val="24"/>
          <w:szCs w:val="24"/>
        </w:rPr>
      </w:pPr>
      <w:r w:rsidRPr="006F285B">
        <w:rPr>
          <w:rFonts w:ascii="Times New Roman" w:hAnsi="Times New Roman"/>
          <w:sz w:val="24"/>
          <w:szCs w:val="24"/>
        </w:rPr>
        <w:t>Ініціювати притягнення до передбаченої чинним законодавством відповідальності осіб, винних в невиконанні положень колективного договору.</w:t>
      </w:r>
    </w:p>
    <w:p w14:paraId="0F0A8EAF" w14:textId="77777777" w:rsidR="00322960" w:rsidRPr="006F285B" w:rsidRDefault="008237CE" w:rsidP="00466D7D">
      <w:pPr>
        <w:pStyle w:val="a3"/>
        <w:numPr>
          <w:ilvl w:val="1"/>
          <w:numId w:val="5"/>
        </w:numPr>
        <w:tabs>
          <w:tab w:val="left" w:pos="709"/>
          <w:tab w:val="left" w:pos="993"/>
        </w:tabs>
        <w:ind w:left="0" w:firstLine="284"/>
        <w:jc w:val="both"/>
        <w:rPr>
          <w:rFonts w:ascii="Times New Roman" w:hAnsi="Times New Roman"/>
          <w:sz w:val="24"/>
          <w:szCs w:val="24"/>
        </w:rPr>
      </w:pPr>
      <w:r w:rsidRPr="006F285B">
        <w:rPr>
          <w:rFonts w:ascii="Times New Roman" w:hAnsi="Times New Roman"/>
          <w:sz w:val="24"/>
          <w:szCs w:val="24"/>
        </w:rPr>
        <w:t xml:space="preserve">У разі невиконання положень колективного договору з об'єктивних причин (погіршення фінансового стану через тимчасові економічні труднощі, інші об'єктивні причини) своєчасно вносити до колективного договору відповідні зміни і доповнення у порядку, встановленому </w:t>
      </w:r>
      <w:r w:rsidR="00322960" w:rsidRPr="006F285B">
        <w:rPr>
          <w:rFonts w:ascii="Times New Roman" w:hAnsi="Times New Roman"/>
          <w:sz w:val="24"/>
          <w:szCs w:val="24"/>
        </w:rPr>
        <w:t>К</w:t>
      </w:r>
      <w:r w:rsidRPr="006F285B">
        <w:rPr>
          <w:rFonts w:ascii="Times New Roman" w:hAnsi="Times New Roman"/>
          <w:sz w:val="24"/>
          <w:szCs w:val="24"/>
        </w:rPr>
        <w:t>олективним договором (або після проведення переговорів).</w:t>
      </w:r>
    </w:p>
    <w:p w14:paraId="23108FA4" w14:textId="77777777" w:rsidR="007000FE" w:rsidRPr="006F285B" w:rsidRDefault="00A51997" w:rsidP="00466D7D">
      <w:pPr>
        <w:pStyle w:val="a3"/>
        <w:numPr>
          <w:ilvl w:val="1"/>
          <w:numId w:val="5"/>
        </w:numPr>
        <w:tabs>
          <w:tab w:val="left" w:pos="709"/>
          <w:tab w:val="left" w:pos="993"/>
        </w:tabs>
        <w:ind w:left="0" w:firstLine="284"/>
        <w:jc w:val="both"/>
        <w:rPr>
          <w:rFonts w:ascii="Times New Roman" w:hAnsi="Times New Roman"/>
          <w:sz w:val="24"/>
          <w:szCs w:val="24"/>
        </w:rPr>
      </w:pPr>
      <w:r w:rsidRPr="006F285B">
        <w:rPr>
          <w:rFonts w:ascii="Times New Roman" w:hAnsi="Times New Roman"/>
          <w:sz w:val="24"/>
          <w:szCs w:val="24"/>
        </w:rPr>
        <w:t xml:space="preserve">Контроль за виконанням цього колективного договору здійснюється </w:t>
      </w:r>
      <w:r w:rsidR="00481D9C" w:rsidRPr="006F285B">
        <w:rPr>
          <w:rFonts w:ascii="Times New Roman" w:hAnsi="Times New Roman"/>
          <w:sz w:val="24"/>
          <w:szCs w:val="24"/>
        </w:rPr>
        <w:t xml:space="preserve">безпосередньо </w:t>
      </w:r>
      <w:r w:rsidRPr="006F285B">
        <w:rPr>
          <w:rFonts w:ascii="Times New Roman" w:hAnsi="Times New Roman"/>
          <w:sz w:val="24"/>
          <w:szCs w:val="24"/>
        </w:rPr>
        <w:t>сторонами, які його уклали.</w:t>
      </w:r>
    </w:p>
    <w:p w14:paraId="4D6345AB" w14:textId="77777777" w:rsidR="00322960" w:rsidRPr="006F285B" w:rsidRDefault="00A51997" w:rsidP="00466D7D">
      <w:pPr>
        <w:pStyle w:val="a8"/>
        <w:numPr>
          <w:ilvl w:val="1"/>
          <w:numId w:val="5"/>
        </w:numPr>
        <w:tabs>
          <w:tab w:val="left" w:pos="709"/>
          <w:tab w:val="left" w:pos="993"/>
        </w:tabs>
        <w:ind w:left="0" w:firstLine="284"/>
        <w:rPr>
          <w:sz w:val="24"/>
          <w:szCs w:val="24"/>
        </w:rPr>
      </w:pPr>
      <w:r w:rsidRPr="006F285B">
        <w:rPr>
          <w:sz w:val="24"/>
          <w:szCs w:val="24"/>
        </w:rPr>
        <w:t xml:space="preserve">У разі невиконання або неналежного виконання обов'язків, передбачених цим </w:t>
      </w:r>
      <w:r w:rsidR="003D7A7A" w:rsidRPr="006F285B">
        <w:rPr>
          <w:sz w:val="24"/>
          <w:szCs w:val="24"/>
        </w:rPr>
        <w:t xml:space="preserve">колективним </w:t>
      </w:r>
      <w:r w:rsidRPr="006F285B">
        <w:rPr>
          <w:sz w:val="24"/>
          <w:szCs w:val="24"/>
        </w:rPr>
        <w:t xml:space="preserve">договором, сторони несуть відповідальність відповідно до чинного законодавства. </w:t>
      </w:r>
    </w:p>
    <w:p w14:paraId="747488B6" w14:textId="77777777" w:rsidR="00A51997" w:rsidRPr="006F285B" w:rsidRDefault="00A51997" w:rsidP="00466D7D">
      <w:pPr>
        <w:pStyle w:val="a8"/>
        <w:numPr>
          <w:ilvl w:val="1"/>
          <w:numId w:val="5"/>
        </w:numPr>
        <w:tabs>
          <w:tab w:val="left" w:pos="709"/>
          <w:tab w:val="left" w:pos="993"/>
        </w:tabs>
        <w:ind w:left="0" w:firstLine="284"/>
        <w:rPr>
          <w:sz w:val="24"/>
          <w:szCs w:val="24"/>
        </w:rPr>
      </w:pPr>
      <w:r w:rsidRPr="006F285B">
        <w:rPr>
          <w:sz w:val="24"/>
          <w:szCs w:val="24"/>
        </w:rPr>
        <w:t xml:space="preserve">Спори між сторонами вирішуються в порядку, установленому законодавством України. </w:t>
      </w:r>
    </w:p>
    <w:p w14:paraId="35AD94EB" w14:textId="77777777" w:rsidR="00C97C11" w:rsidRPr="006F285B" w:rsidRDefault="00C97C11" w:rsidP="005814DC">
      <w:pPr>
        <w:pStyle w:val="a3"/>
        <w:tabs>
          <w:tab w:val="left" w:pos="851"/>
        </w:tabs>
        <w:ind w:left="426"/>
        <w:jc w:val="center"/>
        <w:rPr>
          <w:rFonts w:ascii="Times New Roman" w:hAnsi="Times New Roman"/>
          <w:b/>
          <w:sz w:val="24"/>
          <w:szCs w:val="24"/>
        </w:rPr>
      </w:pPr>
    </w:p>
    <w:p w14:paraId="5F36DD4D" w14:textId="77777777" w:rsidR="0017541B" w:rsidRPr="006F285B" w:rsidRDefault="00C7689D" w:rsidP="00466D7D">
      <w:pPr>
        <w:pStyle w:val="a3"/>
        <w:numPr>
          <w:ilvl w:val="0"/>
          <w:numId w:val="5"/>
        </w:numPr>
        <w:tabs>
          <w:tab w:val="left" w:pos="851"/>
        </w:tabs>
        <w:ind w:left="567" w:hanging="141"/>
        <w:jc w:val="center"/>
        <w:rPr>
          <w:rFonts w:ascii="Times New Roman" w:hAnsi="Times New Roman"/>
          <w:b/>
          <w:sz w:val="24"/>
          <w:szCs w:val="24"/>
        </w:rPr>
      </w:pPr>
      <w:r>
        <w:rPr>
          <w:rFonts w:ascii="Times New Roman" w:hAnsi="Times New Roman"/>
          <w:b/>
          <w:sz w:val="24"/>
          <w:szCs w:val="24"/>
        </w:rPr>
        <w:t>ЗАКЛЮЧН</w:t>
      </w:r>
      <w:r w:rsidR="0017541B" w:rsidRPr="006F285B">
        <w:rPr>
          <w:rFonts w:ascii="Times New Roman" w:hAnsi="Times New Roman"/>
          <w:b/>
          <w:sz w:val="24"/>
          <w:szCs w:val="24"/>
        </w:rPr>
        <w:t>І ПОЛОЖЕННЯ</w:t>
      </w:r>
    </w:p>
    <w:p w14:paraId="56D4BC52" w14:textId="77777777" w:rsidR="00356E43" w:rsidRPr="006F285B" w:rsidRDefault="00356E43" w:rsidP="00356E43">
      <w:pPr>
        <w:pStyle w:val="a3"/>
        <w:tabs>
          <w:tab w:val="left" w:pos="851"/>
        </w:tabs>
        <w:ind w:left="567"/>
        <w:rPr>
          <w:rFonts w:ascii="Times New Roman" w:hAnsi="Times New Roman"/>
          <w:b/>
          <w:sz w:val="24"/>
          <w:szCs w:val="24"/>
        </w:rPr>
      </w:pPr>
    </w:p>
    <w:p w14:paraId="3A497E77" w14:textId="77777777" w:rsidR="00322960" w:rsidRPr="006F285B" w:rsidRDefault="005C7DD9" w:rsidP="00466D7D">
      <w:pPr>
        <w:pStyle w:val="a3"/>
        <w:numPr>
          <w:ilvl w:val="1"/>
          <w:numId w:val="5"/>
        </w:numPr>
        <w:tabs>
          <w:tab w:val="left" w:pos="0"/>
          <w:tab w:val="left" w:pos="851"/>
        </w:tabs>
        <w:ind w:left="0" w:firstLine="284"/>
        <w:jc w:val="both"/>
        <w:rPr>
          <w:rFonts w:ascii="Times New Roman" w:hAnsi="Times New Roman"/>
          <w:sz w:val="24"/>
          <w:szCs w:val="24"/>
        </w:rPr>
      </w:pPr>
      <w:r w:rsidRPr="006F285B">
        <w:rPr>
          <w:rFonts w:ascii="Times New Roman" w:hAnsi="Times New Roman"/>
          <w:sz w:val="24"/>
          <w:szCs w:val="24"/>
        </w:rPr>
        <w:t xml:space="preserve">Колективний договір укладається </w:t>
      </w:r>
      <w:r w:rsidR="00322960" w:rsidRPr="00E43B76">
        <w:rPr>
          <w:rFonts w:ascii="Times New Roman" w:hAnsi="Times New Roman"/>
          <w:sz w:val="24"/>
          <w:szCs w:val="24"/>
        </w:rPr>
        <w:t>до 202</w:t>
      </w:r>
      <w:r w:rsidR="00F25205" w:rsidRPr="00E43B76">
        <w:rPr>
          <w:rFonts w:ascii="Times New Roman" w:hAnsi="Times New Roman"/>
          <w:sz w:val="24"/>
          <w:szCs w:val="24"/>
        </w:rPr>
        <w:t>5</w:t>
      </w:r>
      <w:r w:rsidR="00322960" w:rsidRPr="00E43B76">
        <w:rPr>
          <w:rFonts w:ascii="Times New Roman" w:hAnsi="Times New Roman"/>
          <w:sz w:val="24"/>
          <w:szCs w:val="24"/>
        </w:rPr>
        <w:t xml:space="preserve"> року</w:t>
      </w:r>
      <w:r w:rsidRPr="006F285B">
        <w:rPr>
          <w:rFonts w:ascii="Times New Roman" w:hAnsi="Times New Roman"/>
          <w:sz w:val="24"/>
          <w:szCs w:val="24"/>
        </w:rPr>
        <w:t xml:space="preserve">. Невід'ємною частиною </w:t>
      </w:r>
      <w:r w:rsidR="00322960" w:rsidRPr="006F285B">
        <w:rPr>
          <w:rFonts w:ascii="Times New Roman" w:hAnsi="Times New Roman"/>
          <w:sz w:val="24"/>
          <w:szCs w:val="24"/>
        </w:rPr>
        <w:t>К</w:t>
      </w:r>
      <w:r w:rsidRPr="006F285B">
        <w:rPr>
          <w:rFonts w:ascii="Times New Roman" w:hAnsi="Times New Roman"/>
          <w:sz w:val="24"/>
          <w:szCs w:val="24"/>
        </w:rPr>
        <w:t>олективного договору є додатки до нього (№</w:t>
      </w:r>
      <w:r w:rsidR="00D75CB2" w:rsidRPr="006F285B">
        <w:rPr>
          <w:rFonts w:ascii="Times New Roman" w:hAnsi="Times New Roman"/>
          <w:sz w:val="24"/>
          <w:szCs w:val="24"/>
        </w:rPr>
        <w:t>1</w:t>
      </w:r>
      <w:r w:rsidR="00D33AAA">
        <w:rPr>
          <w:rFonts w:ascii="Times New Roman" w:hAnsi="Times New Roman"/>
          <w:sz w:val="24"/>
          <w:szCs w:val="24"/>
        </w:rPr>
        <w:t>-9</w:t>
      </w:r>
      <w:r w:rsidRPr="006F285B">
        <w:rPr>
          <w:rFonts w:ascii="Times New Roman" w:hAnsi="Times New Roman"/>
          <w:sz w:val="24"/>
          <w:szCs w:val="24"/>
        </w:rPr>
        <w:t>). У разі внесення змін до чинного законодавства їх вимоги є обов’язковими для виконання сторонами без внесення змін до чинного колективного договору.</w:t>
      </w:r>
    </w:p>
    <w:p w14:paraId="30856B8E" w14:textId="77777777" w:rsidR="00322960" w:rsidRPr="006F285B" w:rsidRDefault="003A57BF" w:rsidP="00466D7D">
      <w:pPr>
        <w:pStyle w:val="a3"/>
        <w:numPr>
          <w:ilvl w:val="1"/>
          <w:numId w:val="5"/>
        </w:numPr>
        <w:tabs>
          <w:tab w:val="left" w:pos="0"/>
          <w:tab w:val="left" w:pos="851"/>
        </w:tabs>
        <w:ind w:left="0" w:firstLine="284"/>
        <w:jc w:val="both"/>
        <w:rPr>
          <w:rFonts w:ascii="Times New Roman" w:hAnsi="Times New Roman"/>
          <w:sz w:val="24"/>
          <w:szCs w:val="24"/>
        </w:rPr>
      </w:pPr>
      <w:r w:rsidRPr="006F285B">
        <w:rPr>
          <w:rFonts w:ascii="Times New Roman" w:hAnsi="Times New Roman"/>
          <w:sz w:val="24"/>
          <w:szCs w:val="24"/>
        </w:rPr>
        <w:t>К</w:t>
      </w:r>
      <w:r w:rsidR="000259CF" w:rsidRPr="006F285B">
        <w:rPr>
          <w:rFonts w:ascii="Times New Roman" w:hAnsi="Times New Roman"/>
          <w:sz w:val="24"/>
          <w:szCs w:val="24"/>
        </w:rPr>
        <w:t xml:space="preserve">олективний </w:t>
      </w:r>
      <w:r w:rsidR="00A12EBC" w:rsidRPr="006F285B">
        <w:rPr>
          <w:rFonts w:ascii="Times New Roman" w:hAnsi="Times New Roman"/>
          <w:sz w:val="24"/>
          <w:szCs w:val="24"/>
        </w:rPr>
        <w:t>догов</w:t>
      </w:r>
      <w:r w:rsidR="00981C82" w:rsidRPr="006F285B">
        <w:rPr>
          <w:rFonts w:ascii="Times New Roman" w:hAnsi="Times New Roman"/>
          <w:sz w:val="24"/>
          <w:szCs w:val="24"/>
        </w:rPr>
        <w:t>і</w:t>
      </w:r>
      <w:r w:rsidR="000259CF" w:rsidRPr="006F285B">
        <w:rPr>
          <w:rFonts w:ascii="Times New Roman" w:hAnsi="Times New Roman"/>
          <w:sz w:val="24"/>
          <w:szCs w:val="24"/>
        </w:rPr>
        <w:t>р</w:t>
      </w:r>
      <w:r w:rsidR="00F25205">
        <w:rPr>
          <w:rFonts w:ascii="Times New Roman" w:hAnsi="Times New Roman"/>
          <w:sz w:val="24"/>
          <w:szCs w:val="24"/>
        </w:rPr>
        <w:t xml:space="preserve"> </w:t>
      </w:r>
      <w:r w:rsidR="008B79A1" w:rsidRPr="006F285B">
        <w:rPr>
          <w:rFonts w:ascii="Times New Roman" w:hAnsi="Times New Roman"/>
          <w:sz w:val="24"/>
          <w:szCs w:val="24"/>
        </w:rPr>
        <w:t xml:space="preserve">підписується уповноваженими представниками сторін та </w:t>
      </w:r>
      <w:r w:rsidR="00021C28" w:rsidRPr="006F285B">
        <w:rPr>
          <w:rFonts w:ascii="Times New Roman" w:hAnsi="Times New Roman"/>
          <w:sz w:val="24"/>
          <w:szCs w:val="24"/>
        </w:rPr>
        <w:t xml:space="preserve">набуває чинності </w:t>
      </w:r>
      <w:r w:rsidR="005B0215" w:rsidRPr="006F285B">
        <w:rPr>
          <w:rFonts w:ascii="Times New Roman" w:hAnsi="Times New Roman"/>
          <w:sz w:val="24"/>
          <w:szCs w:val="24"/>
        </w:rPr>
        <w:t>з дня його</w:t>
      </w:r>
      <w:r w:rsidR="00617EB3" w:rsidRPr="006F285B">
        <w:rPr>
          <w:rFonts w:ascii="Times New Roman" w:hAnsi="Times New Roman"/>
          <w:sz w:val="24"/>
          <w:szCs w:val="24"/>
        </w:rPr>
        <w:t xml:space="preserve"> підписання</w:t>
      </w:r>
      <w:r w:rsidRPr="006F285B">
        <w:rPr>
          <w:rFonts w:ascii="Times New Roman" w:hAnsi="Times New Roman"/>
          <w:sz w:val="24"/>
          <w:szCs w:val="24"/>
        </w:rPr>
        <w:t>.</w:t>
      </w:r>
    </w:p>
    <w:p w14:paraId="097BF5A4" w14:textId="77777777" w:rsidR="00322960" w:rsidRPr="006F285B" w:rsidRDefault="008237CE" w:rsidP="00466D7D">
      <w:pPr>
        <w:pStyle w:val="a3"/>
        <w:numPr>
          <w:ilvl w:val="1"/>
          <w:numId w:val="5"/>
        </w:numPr>
        <w:tabs>
          <w:tab w:val="left" w:pos="0"/>
          <w:tab w:val="left" w:pos="851"/>
        </w:tabs>
        <w:ind w:left="0" w:firstLine="284"/>
        <w:jc w:val="both"/>
        <w:rPr>
          <w:rFonts w:ascii="Times New Roman" w:hAnsi="Times New Roman"/>
          <w:sz w:val="24"/>
          <w:szCs w:val="24"/>
        </w:rPr>
      </w:pPr>
      <w:r w:rsidRPr="006F285B">
        <w:rPr>
          <w:rFonts w:ascii="Times New Roman" w:hAnsi="Times New Roman"/>
          <w:sz w:val="24"/>
          <w:szCs w:val="24"/>
        </w:rPr>
        <w:t>Після закінчення терміну дії цього колективного договору його положення діють до укладення нового колективного договору</w:t>
      </w:r>
      <w:r w:rsidR="00DF0FF9" w:rsidRPr="006F285B">
        <w:rPr>
          <w:rFonts w:ascii="Times New Roman" w:hAnsi="Times New Roman"/>
          <w:sz w:val="24"/>
          <w:szCs w:val="24"/>
        </w:rPr>
        <w:t xml:space="preserve"> або перегляду чинного</w:t>
      </w:r>
      <w:r w:rsidRPr="006F285B">
        <w:rPr>
          <w:rFonts w:ascii="Times New Roman" w:hAnsi="Times New Roman"/>
          <w:sz w:val="24"/>
          <w:szCs w:val="24"/>
        </w:rPr>
        <w:t xml:space="preserve">. </w:t>
      </w:r>
    </w:p>
    <w:p w14:paraId="738B39E4" w14:textId="77777777" w:rsidR="00322960" w:rsidRPr="006F285B" w:rsidRDefault="003A57BF" w:rsidP="00466D7D">
      <w:pPr>
        <w:pStyle w:val="a3"/>
        <w:numPr>
          <w:ilvl w:val="1"/>
          <w:numId w:val="5"/>
        </w:numPr>
        <w:tabs>
          <w:tab w:val="left" w:pos="0"/>
          <w:tab w:val="left" w:pos="851"/>
        </w:tabs>
        <w:ind w:left="0" w:firstLine="284"/>
        <w:jc w:val="both"/>
        <w:rPr>
          <w:rFonts w:ascii="Times New Roman" w:hAnsi="Times New Roman"/>
          <w:sz w:val="24"/>
          <w:szCs w:val="24"/>
        </w:rPr>
      </w:pPr>
      <w:r w:rsidRPr="006F285B">
        <w:rPr>
          <w:rFonts w:ascii="Times New Roman" w:hAnsi="Times New Roman"/>
          <w:sz w:val="24"/>
          <w:szCs w:val="24"/>
        </w:rPr>
        <w:t>Зміни і доповнення до колективного договору можуть вноситися за взаємною згодою сторін після попередніх  колективних переговорів. При цьому пропозиції щодо змін і доповнень повинні бути аргументованими та не суперечити чинному законодавству.</w:t>
      </w:r>
    </w:p>
    <w:p w14:paraId="3F38CB33" w14:textId="77777777" w:rsidR="00322960" w:rsidRPr="006F285B" w:rsidRDefault="006B21E7" w:rsidP="00466D7D">
      <w:pPr>
        <w:pStyle w:val="a3"/>
        <w:numPr>
          <w:ilvl w:val="1"/>
          <w:numId w:val="5"/>
        </w:numPr>
        <w:tabs>
          <w:tab w:val="left" w:pos="0"/>
          <w:tab w:val="left" w:pos="851"/>
        </w:tabs>
        <w:ind w:left="0" w:firstLine="284"/>
        <w:jc w:val="both"/>
        <w:rPr>
          <w:rFonts w:ascii="Times New Roman" w:hAnsi="Times New Roman"/>
          <w:sz w:val="24"/>
          <w:szCs w:val="24"/>
        </w:rPr>
      </w:pPr>
      <w:r w:rsidRPr="006F285B">
        <w:rPr>
          <w:rFonts w:ascii="Times New Roman" w:hAnsi="Times New Roman"/>
          <w:sz w:val="24"/>
          <w:szCs w:val="24"/>
        </w:rPr>
        <w:t>Колективний договір зберігає чинність у разі зміни складу, структури, найменування підприємства, від імені якого укладено цей договір.</w:t>
      </w:r>
    </w:p>
    <w:p w14:paraId="00D8489C" w14:textId="77777777" w:rsidR="00322960" w:rsidRPr="006F285B" w:rsidRDefault="006B21E7" w:rsidP="00466D7D">
      <w:pPr>
        <w:pStyle w:val="a3"/>
        <w:numPr>
          <w:ilvl w:val="1"/>
          <w:numId w:val="5"/>
        </w:numPr>
        <w:tabs>
          <w:tab w:val="left" w:pos="0"/>
          <w:tab w:val="left" w:pos="851"/>
        </w:tabs>
        <w:ind w:left="0" w:firstLine="284"/>
        <w:jc w:val="both"/>
        <w:rPr>
          <w:rFonts w:ascii="Times New Roman" w:hAnsi="Times New Roman"/>
          <w:sz w:val="24"/>
          <w:szCs w:val="24"/>
        </w:rPr>
      </w:pPr>
      <w:r w:rsidRPr="006F285B">
        <w:rPr>
          <w:rFonts w:ascii="Times New Roman" w:hAnsi="Times New Roman"/>
          <w:sz w:val="24"/>
          <w:szCs w:val="24"/>
        </w:rPr>
        <w:t>У разі реорганізації підприємства колективний договір зберігає чинність протягом строку, на який його укладено, або може бути переглянутий за згодою сторін.</w:t>
      </w:r>
    </w:p>
    <w:p w14:paraId="04663D6D" w14:textId="77777777" w:rsidR="00322960" w:rsidRPr="006F285B" w:rsidRDefault="00133CA8" w:rsidP="00466D7D">
      <w:pPr>
        <w:pStyle w:val="a3"/>
        <w:numPr>
          <w:ilvl w:val="1"/>
          <w:numId w:val="5"/>
        </w:numPr>
        <w:tabs>
          <w:tab w:val="left" w:pos="0"/>
          <w:tab w:val="left" w:pos="851"/>
        </w:tabs>
        <w:ind w:left="0" w:firstLine="284"/>
        <w:jc w:val="both"/>
        <w:rPr>
          <w:rFonts w:ascii="Times New Roman" w:hAnsi="Times New Roman"/>
          <w:sz w:val="24"/>
          <w:szCs w:val="24"/>
        </w:rPr>
      </w:pPr>
      <w:r w:rsidRPr="006F285B">
        <w:rPr>
          <w:rFonts w:ascii="Times New Roman" w:hAnsi="Times New Roman"/>
          <w:sz w:val="24"/>
          <w:szCs w:val="24"/>
        </w:rPr>
        <w:lastRenderedPageBreak/>
        <w:t>У разі ліквідації підприємства колективний договір діє протягом усього строку проведення ліквідації.</w:t>
      </w:r>
    </w:p>
    <w:p w14:paraId="614F2D47" w14:textId="77777777" w:rsidR="00322960" w:rsidRPr="006F285B" w:rsidRDefault="00322960" w:rsidP="005814DC">
      <w:pPr>
        <w:pStyle w:val="a3"/>
        <w:tabs>
          <w:tab w:val="left" w:pos="0"/>
          <w:tab w:val="left" w:pos="851"/>
        </w:tabs>
        <w:jc w:val="both"/>
        <w:rPr>
          <w:rFonts w:ascii="Times New Roman" w:hAnsi="Times New Roman"/>
          <w:sz w:val="24"/>
          <w:szCs w:val="24"/>
        </w:rPr>
      </w:pPr>
    </w:p>
    <w:p w14:paraId="3588E859" w14:textId="2280B855" w:rsidR="00A12EBC" w:rsidRPr="006F285B" w:rsidRDefault="00322960" w:rsidP="00321E50">
      <w:pPr>
        <w:pStyle w:val="a3"/>
        <w:tabs>
          <w:tab w:val="left" w:pos="0"/>
          <w:tab w:val="left" w:pos="426"/>
          <w:tab w:val="left" w:pos="851"/>
        </w:tabs>
        <w:jc w:val="center"/>
        <w:rPr>
          <w:rFonts w:ascii="Times New Roman" w:hAnsi="Times New Roman"/>
          <w:b/>
          <w:sz w:val="24"/>
          <w:szCs w:val="24"/>
        </w:rPr>
      </w:pPr>
      <w:r w:rsidRPr="006F285B">
        <w:rPr>
          <w:rFonts w:ascii="Times New Roman" w:hAnsi="Times New Roman"/>
          <w:b/>
          <w:sz w:val="24"/>
          <w:szCs w:val="24"/>
        </w:rPr>
        <w:t xml:space="preserve">Колективний договір </w:t>
      </w:r>
      <w:r w:rsidR="00296DB8" w:rsidRPr="006F285B">
        <w:rPr>
          <w:rFonts w:ascii="Times New Roman" w:hAnsi="Times New Roman"/>
          <w:b/>
          <w:sz w:val="24"/>
          <w:szCs w:val="24"/>
        </w:rPr>
        <w:t>між адміністрацією та трудовим колективом комунальн</w:t>
      </w:r>
      <w:r w:rsidR="00AD432B">
        <w:rPr>
          <w:rFonts w:ascii="Times New Roman" w:hAnsi="Times New Roman"/>
          <w:b/>
          <w:sz w:val="24"/>
          <w:szCs w:val="24"/>
        </w:rPr>
        <w:t>ого підприємства «</w:t>
      </w:r>
      <w:r w:rsidR="007F6A82">
        <w:rPr>
          <w:rFonts w:ascii="Times New Roman" w:hAnsi="Times New Roman"/>
          <w:b/>
          <w:sz w:val="24"/>
          <w:szCs w:val="24"/>
        </w:rPr>
        <w:t>АЛЬЯНС</w:t>
      </w:r>
      <w:r w:rsidR="00296DB8" w:rsidRPr="006F285B">
        <w:rPr>
          <w:rFonts w:ascii="Times New Roman" w:hAnsi="Times New Roman"/>
          <w:b/>
          <w:sz w:val="24"/>
          <w:szCs w:val="24"/>
        </w:rPr>
        <w:t>»</w:t>
      </w:r>
      <w:r w:rsidR="000571DF">
        <w:rPr>
          <w:rFonts w:ascii="Times New Roman" w:hAnsi="Times New Roman"/>
          <w:b/>
          <w:sz w:val="24"/>
          <w:szCs w:val="24"/>
        </w:rPr>
        <w:t xml:space="preserve"> Вертіївської сільської ради Ніжинського району Чернігівської області</w:t>
      </w:r>
      <w:r w:rsidR="00296DB8" w:rsidRPr="006F285B">
        <w:rPr>
          <w:rFonts w:ascii="Times New Roman" w:hAnsi="Times New Roman"/>
          <w:b/>
          <w:sz w:val="24"/>
          <w:szCs w:val="24"/>
        </w:rPr>
        <w:t xml:space="preserve"> на 20</w:t>
      </w:r>
      <w:r w:rsidR="008756F9">
        <w:rPr>
          <w:rFonts w:ascii="Times New Roman" w:hAnsi="Times New Roman"/>
          <w:b/>
          <w:sz w:val="24"/>
          <w:szCs w:val="24"/>
        </w:rPr>
        <w:t>2</w:t>
      </w:r>
      <w:r w:rsidR="007F6A82">
        <w:rPr>
          <w:rFonts w:ascii="Times New Roman" w:hAnsi="Times New Roman"/>
          <w:b/>
          <w:sz w:val="24"/>
          <w:szCs w:val="24"/>
        </w:rPr>
        <w:t>1</w:t>
      </w:r>
      <w:r w:rsidR="00296DB8" w:rsidRPr="006F285B">
        <w:rPr>
          <w:rFonts w:ascii="Times New Roman" w:hAnsi="Times New Roman"/>
          <w:b/>
          <w:sz w:val="24"/>
          <w:szCs w:val="24"/>
        </w:rPr>
        <w:t>-202</w:t>
      </w:r>
      <w:r w:rsidR="00F25205">
        <w:rPr>
          <w:rFonts w:ascii="Times New Roman" w:hAnsi="Times New Roman"/>
          <w:b/>
          <w:sz w:val="24"/>
          <w:szCs w:val="24"/>
        </w:rPr>
        <w:t>5</w:t>
      </w:r>
      <w:r w:rsidR="00296DB8" w:rsidRPr="006F285B">
        <w:rPr>
          <w:rFonts w:ascii="Times New Roman" w:hAnsi="Times New Roman"/>
          <w:b/>
          <w:sz w:val="24"/>
          <w:szCs w:val="24"/>
        </w:rPr>
        <w:t xml:space="preserve"> роки </w:t>
      </w:r>
      <w:r w:rsidR="00A12EBC" w:rsidRPr="006F285B">
        <w:rPr>
          <w:rFonts w:ascii="Times New Roman" w:hAnsi="Times New Roman"/>
          <w:b/>
          <w:sz w:val="24"/>
          <w:szCs w:val="24"/>
        </w:rPr>
        <w:t>п</w:t>
      </w:r>
      <w:r w:rsidR="00981C82" w:rsidRPr="006F285B">
        <w:rPr>
          <w:rFonts w:ascii="Times New Roman" w:hAnsi="Times New Roman"/>
          <w:b/>
          <w:sz w:val="24"/>
          <w:szCs w:val="24"/>
        </w:rPr>
        <w:t>і</w:t>
      </w:r>
      <w:r w:rsidR="00A12EBC" w:rsidRPr="006F285B">
        <w:rPr>
          <w:rFonts w:ascii="Times New Roman" w:hAnsi="Times New Roman"/>
          <w:b/>
          <w:sz w:val="24"/>
          <w:szCs w:val="24"/>
        </w:rPr>
        <w:t>дписали:</w:t>
      </w:r>
    </w:p>
    <w:p w14:paraId="604679F8" w14:textId="77777777" w:rsidR="00872BCC" w:rsidRPr="006F285B" w:rsidRDefault="00872BCC" w:rsidP="005814DC">
      <w:pPr>
        <w:pStyle w:val="a3"/>
        <w:jc w:val="both"/>
        <w:rPr>
          <w:rFonts w:ascii="Times New Roman" w:hAnsi="Times New Roman"/>
          <w:sz w:val="24"/>
          <w:szCs w:val="24"/>
        </w:rPr>
      </w:pPr>
    </w:p>
    <w:p w14:paraId="0AC1FE8E" w14:textId="77777777" w:rsidR="00A12EBC" w:rsidRPr="006F285B" w:rsidRDefault="00A12EBC" w:rsidP="00D65917">
      <w:pPr>
        <w:pStyle w:val="a3"/>
        <w:jc w:val="center"/>
        <w:rPr>
          <w:rFonts w:ascii="Times New Roman" w:hAnsi="Times New Roman"/>
          <w:sz w:val="24"/>
          <w:szCs w:val="24"/>
        </w:rPr>
      </w:pPr>
      <w:r w:rsidRPr="006F285B">
        <w:rPr>
          <w:rFonts w:ascii="Times New Roman" w:hAnsi="Times New Roman"/>
          <w:b/>
          <w:sz w:val="24"/>
          <w:szCs w:val="24"/>
        </w:rPr>
        <w:t>В</w:t>
      </w:r>
      <w:r w:rsidR="00981C82" w:rsidRPr="006F285B">
        <w:rPr>
          <w:rFonts w:ascii="Times New Roman" w:hAnsi="Times New Roman"/>
          <w:b/>
          <w:sz w:val="24"/>
          <w:szCs w:val="24"/>
        </w:rPr>
        <w:t>і</w:t>
      </w:r>
      <w:r w:rsidRPr="006F285B">
        <w:rPr>
          <w:rFonts w:ascii="Times New Roman" w:hAnsi="Times New Roman"/>
          <w:b/>
          <w:sz w:val="24"/>
          <w:szCs w:val="24"/>
        </w:rPr>
        <w:t xml:space="preserve">д </w:t>
      </w:r>
      <w:r w:rsidR="008F5F36" w:rsidRPr="006F285B">
        <w:rPr>
          <w:rFonts w:ascii="Times New Roman" w:hAnsi="Times New Roman"/>
          <w:b/>
          <w:sz w:val="24"/>
          <w:szCs w:val="24"/>
        </w:rPr>
        <w:t>роботодавця</w:t>
      </w:r>
      <w:r w:rsidR="000E5018" w:rsidRPr="006F285B">
        <w:rPr>
          <w:rFonts w:ascii="Times New Roman" w:hAnsi="Times New Roman"/>
          <w:b/>
          <w:sz w:val="24"/>
          <w:szCs w:val="24"/>
        </w:rPr>
        <w:t>:</w:t>
      </w:r>
      <w:r w:rsidR="000E5018" w:rsidRPr="006F285B">
        <w:rPr>
          <w:rFonts w:ascii="Times New Roman" w:hAnsi="Times New Roman"/>
          <w:b/>
          <w:sz w:val="24"/>
          <w:szCs w:val="24"/>
        </w:rPr>
        <w:tab/>
      </w:r>
      <w:r w:rsidR="000E5018" w:rsidRPr="006F285B">
        <w:rPr>
          <w:rFonts w:ascii="Times New Roman" w:hAnsi="Times New Roman"/>
          <w:sz w:val="24"/>
          <w:szCs w:val="24"/>
        </w:rPr>
        <w:tab/>
      </w:r>
      <w:r w:rsidR="000E5018" w:rsidRPr="006F285B">
        <w:rPr>
          <w:rFonts w:ascii="Times New Roman" w:hAnsi="Times New Roman"/>
          <w:sz w:val="24"/>
          <w:szCs w:val="24"/>
        </w:rPr>
        <w:tab/>
      </w:r>
      <w:r w:rsidR="000E5018" w:rsidRPr="006F285B">
        <w:rPr>
          <w:rFonts w:ascii="Times New Roman" w:hAnsi="Times New Roman"/>
          <w:sz w:val="24"/>
          <w:szCs w:val="24"/>
        </w:rPr>
        <w:tab/>
      </w:r>
      <w:r w:rsidR="000E5018" w:rsidRPr="006F285B">
        <w:rPr>
          <w:rFonts w:ascii="Times New Roman" w:hAnsi="Times New Roman"/>
          <w:sz w:val="24"/>
          <w:szCs w:val="24"/>
        </w:rPr>
        <w:tab/>
      </w:r>
      <w:r w:rsidRPr="006F285B">
        <w:rPr>
          <w:rFonts w:ascii="Times New Roman" w:hAnsi="Times New Roman"/>
          <w:b/>
          <w:sz w:val="24"/>
          <w:szCs w:val="24"/>
        </w:rPr>
        <w:t>В</w:t>
      </w:r>
      <w:r w:rsidR="00981C82" w:rsidRPr="006F285B">
        <w:rPr>
          <w:rFonts w:ascii="Times New Roman" w:hAnsi="Times New Roman"/>
          <w:b/>
          <w:sz w:val="24"/>
          <w:szCs w:val="24"/>
        </w:rPr>
        <w:t>і</w:t>
      </w:r>
      <w:r w:rsidRPr="006F285B">
        <w:rPr>
          <w:rFonts w:ascii="Times New Roman" w:hAnsi="Times New Roman"/>
          <w:b/>
          <w:sz w:val="24"/>
          <w:szCs w:val="24"/>
        </w:rPr>
        <w:t>д трудового колективу:</w:t>
      </w:r>
    </w:p>
    <w:p w14:paraId="4F4F50CC" w14:textId="77777777" w:rsidR="00870F43" w:rsidRPr="006F285B" w:rsidRDefault="00870F43" w:rsidP="005814DC">
      <w:pPr>
        <w:pStyle w:val="a3"/>
        <w:jc w:val="both"/>
        <w:rPr>
          <w:rFonts w:ascii="Times New Roman" w:hAnsi="Times New Roman"/>
          <w:sz w:val="24"/>
          <w:szCs w:val="24"/>
        </w:rPr>
      </w:pPr>
    </w:p>
    <w:p w14:paraId="30DB7954" w14:textId="6260B0AC" w:rsidR="00322960" w:rsidRPr="006F285B" w:rsidRDefault="00D0783A" w:rsidP="005814DC">
      <w:pPr>
        <w:pStyle w:val="a3"/>
        <w:jc w:val="both"/>
        <w:rPr>
          <w:rFonts w:ascii="Times New Roman" w:hAnsi="Times New Roman"/>
          <w:sz w:val="24"/>
          <w:szCs w:val="24"/>
        </w:rPr>
      </w:pPr>
      <w:r>
        <w:rPr>
          <w:rFonts w:ascii="Times New Roman" w:hAnsi="Times New Roman"/>
          <w:sz w:val="24"/>
          <w:szCs w:val="24"/>
        </w:rPr>
        <w:t>Директор</w:t>
      </w:r>
      <w:r w:rsidR="00596EF9" w:rsidRPr="006F285B">
        <w:rPr>
          <w:rFonts w:ascii="Times New Roman" w:hAnsi="Times New Roman"/>
          <w:sz w:val="24"/>
          <w:szCs w:val="24"/>
        </w:rPr>
        <w:t xml:space="preserve"> КП «</w:t>
      </w:r>
      <w:r w:rsidR="00AD4AA0">
        <w:rPr>
          <w:rFonts w:ascii="Times New Roman" w:hAnsi="Times New Roman"/>
          <w:sz w:val="24"/>
          <w:szCs w:val="24"/>
        </w:rPr>
        <w:t>АЛЬЯНС</w:t>
      </w:r>
      <w:r w:rsidR="00596EF9" w:rsidRPr="006F285B">
        <w:rPr>
          <w:rFonts w:ascii="Times New Roman" w:hAnsi="Times New Roman"/>
          <w:sz w:val="24"/>
          <w:szCs w:val="24"/>
        </w:rPr>
        <w:t>»</w:t>
      </w:r>
      <w:r w:rsidR="000E5018" w:rsidRPr="006F285B">
        <w:rPr>
          <w:rFonts w:ascii="Times New Roman" w:hAnsi="Times New Roman"/>
          <w:sz w:val="24"/>
          <w:szCs w:val="24"/>
        </w:rPr>
        <w:tab/>
      </w:r>
      <w:r w:rsidR="000E5018" w:rsidRPr="006F285B">
        <w:rPr>
          <w:rFonts w:ascii="Times New Roman" w:hAnsi="Times New Roman"/>
          <w:sz w:val="24"/>
          <w:szCs w:val="24"/>
        </w:rPr>
        <w:tab/>
      </w:r>
      <w:r w:rsidR="000E5018" w:rsidRPr="006F285B">
        <w:rPr>
          <w:rFonts w:ascii="Times New Roman" w:hAnsi="Times New Roman"/>
          <w:sz w:val="24"/>
          <w:szCs w:val="24"/>
        </w:rPr>
        <w:tab/>
      </w:r>
      <w:r w:rsidR="000E5018" w:rsidRPr="006F285B">
        <w:rPr>
          <w:rFonts w:ascii="Times New Roman" w:hAnsi="Times New Roman"/>
          <w:sz w:val="24"/>
          <w:szCs w:val="24"/>
        </w:rPr>
        <w:tab/>
      </w:r>
      <w:r w:rsidR="00322960" w:rsidRPr="006F285B">
        <w:rPr>
          <w:rFonts w:ascii="Times New Roman" w:hAnsi="Times New Roman"/>
          <w:sz w:val="24"/>
          <w:szCs w:val="24"/>
        </w:rPr>
        <w:t xml:space="preserve">Уповноважений трудового колективу </w:t>
      </w:r>
    </w:p>
    <w:p w14:paraId="6ECA4F79" w14:textId="77777777" w:rsidR="003F5CF5" w:rsidRPr="006F285B" w:rsidRDefault="003F5CF5" w:rsidP="005814DC">
      <w:pPr>
        <w:pStyle w:val="a3"/>
        <w:jc w:val="both"/>
        <w:rPr>
          <w:rFonts w:ascii="Times New Roman" w:hAnsi="Times New Roman"/>
          <w:sz w:val="24"/>
          <w:szCs w:val="24"/>
        </w:rPr>
      </w:pPr>
    </w:p>
    <w:p w14:paraId="6257CB7E" w14:textId="77777777" w:rsidR="00872BCC" w:rsidRPr="006F285B" w:rsidRDefault="00872BCC" w:rsidP="005814DC">
      <w:pPr>
        <w:pStyle w:val="a3"/>
        <w:jc w:val="both"/>
        <w:rPr>
          <w:rFonts w:ascii="Times New Roman" w:hAnsi="Times New Roman"/>
          <w:sz w:val="24"/>
          <w:szCs w:val="24"/>
        </w:rPr>
      </w:pPr>
    </w:p>
    <w:p w14:paraId="5D268866" w14:textId="6A8015E8" w:rsidR="00A12EBC" w:rsidRPr="006F285B" w:rsidRDefault="00356E43" w:rsidP="005814DC">
      <w:pPr>
        <w:pStyle w:val="a3"/>
        <w:jc w:val="both"/>
        <w:rPr>
          <w:rFonts w:ascii="Times New Roman" w:hAnsi="Times New Roman"/>
          <w:sz w:val="24"/>
          <w:szCs w:val="24"/>
        </w:rPr>
      </w:pPr>
      <w:r w:rsidRPr="006F285B">
        <w:rPr>
          <w:rFonts w:ascii="Times New Roman" w:hAnsi="Times New Roman"/>
          <w:sz w:val="24"/>
          <w:szCs w:val="24"/>
        </w:rPr>
        <w:t>__________</w:t>
      </w:r>
      <w:r w:rsidR="00872BCC" w:rsidRPr="006F285B">
        <w:rPr>
          <w:rFonts w:ascii="Times New Roman" w:hAnsi="Times New Roman"/>
          <w:sz w:val="24"/>
          <w:szCs w:val="24"/>
        </w:rPr>
        <w:t>_</w:t>
      </w:r>
      <w:r w:rsidR="00870F43" w:rsidRPr="006F285B">
        <w:rPr>
          <w:rFonts w:ascii="Times New Roman" w:hAnsi="Times New Roman"/>
          <w:sz w:val="24"/>
          <w:szCs w:val="24"/>
        </w:rPr>
        <w:t xml:space="preserve">___ </w:t>
      </w:r>
      <w:r w:rsidR="00AD4AA0">
        <w:rPr>
          <w:rFonts w:ascii="Times New Roman" w:hAnsi="Times New Roman"/>
          <w:sz w:val="24"/>
          <w:szCs w:val="24"/>
        </w:rPr>
        <w:t>В.М.Іваненко</w:t>
      </w:r>
      <w:r w:rsidR="004845EB" w:rsidRPr="006F285B">
        <w:rPr>
          <w:rFonts w:ascii="Times New Roman" w:hAnsi="Times New Roman"/>
          <w:sz w:val="24"/>
          <w:szCs w:val="24"/>
        </w:rPr>
        <w:tab/>
      </w:r>
      <w:r w:rsidR="00872BCC" w:rsidRPr="006F285B">
        <w:rPr>
          <w:rFonts w:ascii="Times New Roman" w:hAnsi="Times New Roman"/>
          <w:sz w:val="24"/>
          <w:szCs w:val="24"/>
        </w:rPr>
        <w:tab/>
      </w:r>
      <w:r w:rsidRPr="006F285B">
        <w:rPr>
          <w:rFonts w:ascii="Times New Roman" w:hAnsi="Times New Roman"/>
          <w:sz w:val="24"/>
          <w:szCs w:val="24"/>
        </w:rPr>
        <w:tab/>
      </w:r>
      <w:r w:rsidR="00870F43" w:rsidRPr="006F285B">
        <w:rPr>
          <w:rFonts w:ascii="Times New Roman" w:hAnsi="Times New Roman"/>
          <w:sz w:val="24"/>
          <w:szCs w:val="24"/>
        </w:rPr>
        <w:t>_____________</w:t>
      </w:r>
      <w:r w:rsidRPr="006F285B">
        <w:rPr>
          <w:rFonts w:ascii="Times New Roman" w:hAnsi="Times New Roman"/>
          <w:sz w:val="24"/>
          <w:szCs w:val="24"/>
        </w:rPr>
        <w:t>___</w:t>
      </w:r>
      <w:r w:rsidR="00D0783A">
        <w:rPr>
          <w:rFonts w:ascii="Times New Roman" w:hAnsi="Times New Roman"/>
          <w:sz w:val="24"/>
          <w:szCs w:val="24"/>
        </w:rPr>
        <w:t xml:space="preserve"> </w:t>
      </w:r>
      <w:r w:rsidR="00AD4AA0">
        <w:rPr>
          <w:rFonts w:ascii="Times New Roman" w:hAnsi="Times New Roman"/>
          <w:sz w:val="24"/>
          <w:szCs w:val="24"/>
        </w:rPr>
        <w:t>А.В.Носок</w:t>
      </w:r>
    </w:p>
    <w:p w14:paraId="2A4B92EA" w14:textId="6AD9EC3C" w:rsidR="00AA79DB" w:rsidRDefault="00872BCC" w:rsidP="005814DC">
      <w:pPr>
        <w:pStyle w:val="a3"/>
        <w:jc w:val="both"/>
        <w:rPr>
          <w:rFonts w:ascii="Times New Roman" w:hAnsi="Times New Roman"/>
          <w:sz w:val="24"/>
          <w:szCs w:val="24"/>
        </w:rPr>
      </w:pPr>
      <w:r w:rsidRPr="006F285B">
        <w:rPr>
          <w:rFonts w:ascii="Times New Roman" w:hAnsi="Times New Roman"/>
          <w:sz w:val="24"/>
          <w:szCs w:val="24"/>
        </w:rPr>
        <w:t>________________ 20</w:t>
      </w:r>
      <w:r w:rsidR="008756F9">
        <w:rPr>
          <w:rFonts w:ascii="Times New Roman" w:hAnsi="Times New Roman"/>
          <w:sz w:val="24"/>
          <w:szCs w:val="24"/>
        </w:rPr>
        <w:t>2</w:t>
      </w:r>
      <w:r w:rsidR="00AD4AA0">
        <w:rPr>
          <w:rFonts w:ascii="Times New Roman" w:hAnsi="Times New Roman"/>
          <w:sz w:val="24"/>
          <w:szCs w:val="24"/>
        </w:rPr>
        <w:t>1</w:t>
      </w:r>
      <w:r w:rsidR="00EB4B54" w:rsidRPr="006F285B">
        <w:rPr>
          <w:rFonts w:ascii="Times New Roman" w:hAnsi="Times New Roman"/>
          <w:sz w:val="24"/>
          <w:szCs w:val="24"/>
        </w:rPr>
        <w:t xml:space="preserve"> р.</w:t>
      </w:r>
      <w:r w:rsidR="000E0126" w:rsidRPr="006F285B">
        <w:rPr>
          <w:rFonts w:ascii="Times New Roman" w:hAnsi="Times New Roman"/>
          <w:sz w:val="24"/>
          <w:szCs w:val="24"/>
        </w:rPr>
        <w:tab/>
      </w:r>
      <w:r w:rsidR="000E0126" w:rsidRPr="006F285B">
        <w:rPr>
          <w:rFonts w:ascii="Times New Roman" w:hAnsi="Times New Roman"/>
          <w:sz w:val="24"/>
          <w:szCs w:val="24"/>
        </w:rPr>
        <w:tab/>
      </w:r>
      <w:r w:rsidR="000E0126" w:rsidRPr="006F285B">
        <w:rPr>
          <w:rFonts w:ascii="Times New Roman" w:hAnsi="Times New Roman"/>
          <w:sz w:val="24"/>
          <w:szCs w:val="24"/>
        </w:rPr>
        <w:tab/>
      </w:r>
      <w:r w:rsidR="007F0096">
        <w:rPr>
          <w:rFonts w:ascii="Times New Roman" w:hAnsi="Times New Roman"/>
          <w:sz w:val="24"/>
          <w:szCs w:val="24"/>
        </w:rPr>
        <w:tab/>
      </w:r>
      <w:r w:rsidRPr="006F285B">
        <w:rPr>
          <w:rFonts w:ascii="Times New Roman" w:hAnsi="Times New Roman"/>
          <w:sz w:val="24"/>
          <w:szCs w:val="24"/>
        </w:rPr>
        <w:t>________________ 20</w:t>
      </w:r>
      <w:r w:rsidR="008756F9">
        <w:rPr>
          <w:rFonts w:ascii="Times New Roman" w:hAnsi="Times New Roman"/>
          <w:sz w:val="24"/>
          <w:szCs w:val="24"/>
        </w:rPr>
        <w:t>2</w:t>
      </w:r>
      <w:r w:rsidR="00AD4AA0">
        <w:rPr>
          <w:rFonts w:ascii="Times New Roman" w:hAnsi="Times New Roman"/>
          <w:sz w:val="24"/>
          <w:szCs w:val="24"/>
        </w:rPr>
        <w:t>1</w:t>
      </w:r>
      <w:r w:rsidRPr="006F285B">
        <w:rPr>
          <w:rFonts w:ascii="Times New Roman" w:hAnsi="Times New Roman"/>
          <w:sz w:val="24"/>
          <w:szCs w:val="24"/>
        </w:rPr>
        <w:t xml:space="preserve"> р.</w:t>
      </w:r>
    </w:p>
    <w:p w14:paraId="304FD707" w14:textId="77777777" w:rsidR="00A5588A" w:rsidRDefault="00A5588A" w:rsidP="005814DC">
      <w:pPr>
        <w:pStyle w:val="a3"/>
        <w:jc w:val="both"/>
        <w:rPr>
          <w:rFonts w:ascii="Times New Roman" w:hAnsi="Times New Roman"/>
          <w:sz w:val="24"/>
          <w:szCs w:val="24"/>
        </w:rPr>
      </w:pPr>
    </w:p>
    <w:p w14:paraId="01F8EDFB" w14:textId="77777777" w:rsidR="00A5588A" w:rsidRDefault="00A5588A" w:rsidP="005814DC">
      <w:pPr>
        <w:pStyle w:val="a3"/>
        <w:jc w:val="both"/>
        <w:rPr>
          <w:rFonts w:ascii="Times New Roman" w:hAnsi="Times New Roman"/>
          <w:sz w:val="24"/>
          <w:szCs w:val="24"/>
        </w:rPr>
      </w:pPr>
    </w:p>
    <w:p w14:paraId="45CE5FC5" w14:textId="77777777" w:rsidR="00A5588A" w:rsidRDefault="00A5588A" w:rsidP="005814DC">
      <w:pPr>
        <w:pStyle w:val="a3"/>
        <w:jc w:val="both"/>
        <w:rPr>
          <w:rFonts w:ascii="Times New Roman" w:hAnsi="Times New Roman"/>
          <w:sz w:val="24"/>
          <w:szCs w:val="24"/>
        </w:rPr>
      </w:pPr>
    </w:p>
    <w:p w14:paraId="193CDB24" w14:textId="77777777" w:rsidR="00A5588A" w:rsidRDefault="00A5588A" w:rsidP="005814DC">
      <w:pPr>
        <w:pStyle w:val="a3"/>
        <w:jc w:val="both"/>
        <w:rPr>
          <w:rFonts w:ascii="Times New Roman" w:hAnsi="Times New Roman"/>
          <w:sz w:val="24"/>
          <w:szCs w:val="24"/>
        </w:rPr>
      </w:pPr>
    </w:p>
    <w:p w14:paraId="4EAFC500" w14:textId="77777777" w:rsidR="00A5588A" w:rsidRDefault="00A5588A" w:rsidP="005814DC">
      <w:pPr>
        <w:pStyle w:val="a3"/>
        <w:jc w:val="both"/>
        <w:rPr>
          <w:rFonts w:ascii="Times New Roman" w:hAnsi="Times New Roman"/>
          <w:sz w:val="24"/>
          <w:szCs w:val="24"/>
        </w:rPr>
      </w:pPr>
    </w:p>
    <w:p w14:paraId="4825716F" w14:textId="77777777" w:rsidR="00AD432B" w:rsidRDefault="00AD432B" w:rsidP="005814DC">
      <w:pPr>
        <w:pStyle w:val="a3"/>
        <w:jc w:val="both"/>
        <w:rPr>
          <w:rFonts w:ascii="Times New Roman" w:hAnsi="Times New Roman"/>
          <w:sz w:val="24"/>
          <w:szCs w:val="24"/>
        </w:rPr>
      </w:pPr>
    </w:p>
    <w:p w14:paraId="5F7D8065" w14:textId="77777777" w:rsidR="00AD432B" w:rsidRDefault="00AD432B" w:rsidP="005814DC">
      <w:pPr>
        <w:pStyle w:val="a3"/>
        <w:jc w:val="both"/>
        <w:rPr>
          <w:rFonts w:ascii="Times New Roman" w:hAnsi="Times New Roman"/>
          <w:sz w:val="24"/>
          <w:szCs w:val="24"/>
        </w:rPr>
      </w:pPr>
    </w:p>
    <w:p w14:paraId="6CB3910F" w14:textId="77777777" w:rsidR="00AD432B" w:rsidRDefault="00AD432B" w:rsidP="005814DC">
      <w:pPr>
        <w:pStyle w:val="a3"/>
        <w:jc w:val="both"/>
        <w:rPr>
          <w:rFonts w:ascii="Times New Roman" w:hAnsi="Times New Roman"/>
          <w:sz w:val="24"/>
          <w:szCs w:val="24"/>
        </w:rPr>
      </w:pPr>
    </w:p>
    <w:p w14:paraId="3FD0DBA5" w14:textId="77777777" w:rsidR="00AD432B" w:rsidRDefault="00AD432B" w:rsidP="005814DC">
      <w:pPr>
        <w:pStyle w:val="a3"/>
        <w:jc w:val="both"/>
        <w:rPr>
          <w:rFonts w:ascii="Times New Roman" w:hAnsi="Times New Roman"/>
          <w:sz w:val="24"/>
          <w:szCs w:val="24"/>
        </w:rPr>
      </w:pPr>
    </w:p>
    <w:p w14:paraId="4A8711B2" w14:textId="77777777" w:rsidR="00AD432B" w:rsidRDefault="00AD432B" w:rsidP="005814DC">
      <w:pPr>
        <w:pStyle w:val="a3"/>
        <w:jc w:val="both"/>
        <w:rPr>
          <w:rFonts w:ascii="Times New Roman" w:hAnsi="Times New Roman"/>
          <w:sz w:val="24"/>
          <w:szCs w:val="24"/>
        </w:rPr>
      </w:pPr>
    </w:p>
    <w:p w14:paraId="3ABEC1D1" w14:textId="77777777" w:rsidR="00AD432B" w:rsidRDefault="00AD432B" w:rsidP="005814DC">
      <w:pPr>
        <w:pStyle w:val="a3"/>
        <w:jc w:val="both"/>
        <w:rPr>
          <w:rFonts w:ascii="Times New Roman" w:hAnsi="Times New Roman"/>
          <w:sz w:val="24"/>
          <w:szCs w:val="24"/>
        </w:rPr>
      </w:pPr>
    </w:p>
    <w:p w14:paraId="431E34D6" w14:textId="77777777" w:rsidR="00AD432B" w:rsidRDefault="00AD432B" w:rsidP="005814DC">
      <w:pPr>
        <w:pStyle w:val="a3"/>
        <w:jc w:val="both"/>
        <w:rPr>
          <w:rFonts w:ascii="Times New Roman" w:hAnsi="Times New Roman"/>
          <w:sz w:val="24"/>
          <w:szCs w:val="24"/>
        </w:rPr>
      </w:pPr>
    </w:p>
    <w:p w14:paraId="78DDBB46" w14:textId="77777777" w:rsidR="00AD432B" w:rsidRDefault="00AD432B" w:rsidP="005814DC">
      <w:pPr>
        <w:pStyle w:val="a3"/>
        <w:jc w:val="both"/>
        <w:rPr>
          <w:rFonts w:ascii="Times New Roman" w:hAnsi="Times New Roman"/>
          <w:sz w:val="24"/>
          <w:szCs w:val="24"/>
        </w:rPr>
      </w:pPr>
    </w:p>
    <w:p w14:paraId="6D665BD8" w14:textId="77777777" w:rsidR="00AD432B" w:rsidRDefault="00AD432B" w:rsidP="005814DC">
      <w:pPr>
        <w:pStyle w:val="a3"/>
        <w:jc w:val="both"/>
        <w:rPr>
          <w:rFonts w:ascii="Times New Roman" w:hAnsi="Times New Roman"/>
          <w:sz w:val="24"/>
          <w:szCs w:val="24"/>
        </w:rPr>
      </w:pPr>
    </w:p>
    <w:p w14:paraId="0ADE7192" w14:textId="77777777" w:rsidR="00AD432B" w:rsidRDefault="00AD432B" w:rsidP="005814DC">
      <w:pPr>
        <w:pStyle w:val="a3"/>
        <w:jc w:val="both"/>
        <w:rPr>
          <w:rFonts w:ascii="Times New Roman" w:hAnsi="Times New Roman"/>
          <w:sz w:val="24"/>
          <w:szCs w:val="24"/>
        </w:rPr>
      </w:pPr>
    </w:p>
    <w:p w14:paraId="12B7AA82" w14:textId="77777777" w:rsidR="00AD432B" w:rsidRDefault="00AD432B" w:rsidP="005814DC">
      <w:pPr>
        <w:pStyle w:val="a3"/>
        <w:jc w:val="both"/>
        <w:rPr>
          <w:rFonts w:ascii="Times New Roman" w:hAnsi="Times New Roman"/>
          <w:sz w:val="24"/>
          <w:szCs w:val="24"/>
        </w:rPr>
      </w:pPr>
    </w:p>
    <w:p w14:paraId="2B15071C" w14:textId="77777777" w:rsidR="00AD432B" w:rsidRDefault="00AD432B" w:rsidP="005814DC">
      <w:pPr>
        <w:pStyle w:val="a3"/>
        <w:jc w:val="both"/>
        <w:rPr>
          <w:rFonts w:ascii="Times New Roman" w:hAnsi="Times New Roman"/>
          <w:sz w:val="24"/>
          <w:szCs w:val="24"/>
        </w:rPr>
      </w:pPr>
    </w:p>
    <w:p w14:paraId="60BE7464" w14:textId="77777777" w:rsidR="00AD432B" w:rsidRDefault="00AD432B" w:rsidP="005814DC">
      <w:pPr>
        <w:pStyle w:val="a3"/>
        <w:jc w:val="both"/>
        <w:rPr>
          <w:rFonts w:ascii="Times New Roman" w:hAnsi="Times New Roman"/>
          <w:sz w:val="24"/>
          <w:szCs w:val="24"/>
        </w:rPr>
      </w:pPr>
    </w:p>
    <w:p w14:paraId="05841B84" w14:textId="77777777" w:rsidR="00AD432B" w:rsidRDefault="00AD432B" w:rsidP="005814DC">
      <w:pPr>
        <w:pStyle w:val="a3"/>
        <w:jc w:val="both"/>
        <w:rPr>
          <w:rFonts w:ascii="Times New Roman" w:hAnsi="Times New Roman"/>
          <w:sz w:val="24"/>
          <w:szCs w:val="24"/>
        </w:rPr>
      </w:pPr>
    </w:p>
    <w:p w14:paraId="38203BBE" w14:textId="77777777" w:rsidR="00AD432B" w:rsidRDefault="00AD432B" w:rsidP="005814DC">
      <w:pPr>
        <w:pStyle w:val="a3"/>
        <w:jc w:val="both"/>
        <w:rPr>
          <w:rFonts w:ascii="Times New Roman" w:hAnsi="Times New Roman"/>
          <w:sz w:val="24"/>
          <w:szCs w:val="24"/>
        </w:rPr>
      </w:pPr>
    </w:p>
    <w:p w14:paraId="47A0C8FB" w14:textId="77777777" w:rsidR="00AD432B" w:rsidRDefault="00AD432B" w:rsidP="005814DC">
      <w:pPr>
        <w:pStyle w:val="a3"/>
        <w:jc w:val="both"/>
        <w:rPr>
          <w:rFonts w:ascii="Times New Roman" w:hAnsi="Times New Roman"/>
          <w:sz w:val="24"/>
          <w:szCs w:val="24"/>
        </w:rPr>
      </w:pPr>
    </w:p>
    <w:p w14:paraId="7E4B20AB" w14:textId="77777777" w:rsidR="00AD432B" w:rsidRDefault="00AD432B" w:rsidP="005814DC">
      <w:pPr>
        <w:pStyle w:val="a3"/>
        <w:jc w:val="both"/>
        <w:rPr>
          <w:rFonts w:ascii="Times New Roman" w:hAnsi="Times New Roman"/>
          <w:sz w:val="24"/>
          <w:szCs w:val="24"/>
        </w:rPr>
      </w:pPr>
    </w:p>
    <w:p w14:paraId="23313802" w14:textId="77777777" w:rsidR="00AD432B" w:rsidRDefault="00AD432B" w:rsidP="005814DC">
      <w:pPr>
        <w:pStyle w:val="a3"/>
        <w:jc w:val="both"/>
        <w:rPr>
          <w:rFonts w:ascii="Times New Roman" w:hAnsi="Times New Roman"/>
          <w:sz w:val="24"/>
          <w:szCs w:val="24"/>
        </w:rPr>
      </w:pPr>
    </w:p>
    <w:p w14:paraId="323E702E" w14:textId="77777777" w:rsidR="00AD432B" w:rsidRDefault="00AD432B" w:rsidP="005814DC">
      <w:pPr>
        <w:pStyle w:val="a3"/>
        <w:jc w:val="both"/>
        <w:rPr>
          <w:rFonts w:ascii="Times New Roman" w:hAnsi="Times New Roman"/>
          <w:sz w:val="24"/>
          <w:szCs w:val="24"/>
        </w:rPr>
      </w:pPr>
    </w:p>
    <w:p w14:paraId="20626B2E" w14:textId="77777777" w:rsidR="00AD432B" w:rsidRDefault="00AD432B" w:rsidP="005814DC">
      <w:pPr>
        <w:pStyle w:val="a3"/>
        <w:jc w:val="both"/>
        <w:rPr>
          <w:rFonts w:ascii="Times New Roman" w:hAnsi="Times New Roman"/>
          <w:sz w:val="24"/>
          <w:szCs w:val="24"/>
        </w:rPr>
      </w:pPr>
    </w:p>
    <w:p w14:paraId="7AB68EB6" w14:textId="77777777" w:rsidR="00F35411" w:rsidRDefault="00F35411" w:rsidP="005814DC">
      <w:pPr>
        <w:pStyle w:val="a3"/>
        <w:jc w:val="both"/>
        <w:rPr>
          <w:rFonts w:ascii="Times New Roman" w:hAnsi="Times New Roman"/>
          <w:sz w:val="24"/>
          <w:szCs w:val="24"/>
        </w:rPr>
      </w:pPr>
    </w:p>
    <w:p w14:paraId="488DD580" w14:textId="77777777" w:rsidR="00F35411" w:rsidRDefault="00F35411" w:rsidP="005814DC">
      <w:pPr>
        <w:pStyle w:val="a3"/>
        <w:jc w:val="both"/>
        <w:rPr>
          <w:rFonts w:ascii="Times New Roman" w:hAnsi="Times New Roman"/>
          <w:sz w:val="24"/>
          <w:szCs w:val="24"/>
        </w:rPr>
      </w:pPr>
    </w:p>
    <w:p w14:paraId="0444733C" w14:textId="77777777" w:rsidR="004A63BA" w:rsidRDefault="004A63BA" w:rsidP="005814DC">
      <w:pPr>
        <w:pStyle w:val="a3"/>
        <w:jc w:val="both"/>
        <w:rPr>
          <w:rFonts w:ascii="Times New Roman" w:hAnsi="Times New Roman"/>
          <w:sz w:val="24"/>
          <w:szCs w:val="24"/>
        </w:rPr>
      </w:pPr>
    </w:p>
    <w:p w14:paraId="51056F35" w14:textId="77777777" w:rsidR="004A63BA" w:rsidRDefault="004A63BA" w:rsidP="005814DC">
      <w:pPr>
        <w:pStyle w:val="a3"/>
        <w:jc w:val="both"/>
        <w:rPr>
          <w:rFonts w:ascii="Times New Roman" w:hAnsi="Times New Roman"/>
          <w:sz w:val="24"/>
          <w:szCs w:val="24"/>
        </w:rPr>
      </w:pPr>
    </w:p>
    <w:p w14:paraId="588816C0" w14:textId="77777777" w:rsidR="004A63BA" w:rsidRDefault="004A63BA" w:rsidP="005814DC">
      <w:pPr>
        <w:pStyle w:val="a3"/>
        <w:jc w:val="both"/>
        <w:rPr>
          <w:rFonts w:ascii="Times New Roman" w:hAnsi="Times New Roman"/>
          <w:sz w:val="24"/>
          <w:szCs w:val="24"/>
        </w:rPr>
      </w:pPr>
    </w:p>
    <w:p w14:paraId="77DD9D10" w14:textId="77777777" w:rsidR="004A63BA" w:rsidRDefault="004A63BA" w:rsidP="005814DC">
      <w:pPr>
        <w:pStyle w:val="a3"/>
        <w:jc w:val="both"/>
        <w:rPr>
          <w:rFonts w:ascii="Times New Roman" w:hAnsi="Times New Roman"/>
          <w:sz w:val="24"/>
          <w:szCs w:val="24"/>
        </w:rPr>
      </w:pPr>
    </w:p>
    <w:p w14:paraId="0BDF5C70" w14:textId="77777777" w:rsidR="004A63BA" w:rsidRDefault="004A63BA" w:rsidP="005814DC">
      <w:pPr>
        <w:pStyle w:val="a3"/>
        <w:jc w:val="both"/>
        <w:rPr>
          <w:rFonts w:ascii="Times New Roman" w:hAnsi="Times New Roman"/>
          <w:sz w:val="24"/>
          <w:szCs w:val="24"/>
        </w:rPr>
      </w:pPr>
    </w:p>
    <w:p w14:paraId="12E9DE47" w14:textId="77777777" w:rsidR="004A63BA" w:rsidRDefault="004A63BA" w:rsidP="005814DC">
      <w:pPr>
        <w:pStyle w:val="a3"/>
        <w:jc w:val="both"/>
        <w:rPr>
          <w:rFonts w:ascii="Times New Roman" w:hAnsi="Times New Roman"/>
          <w:sz w:val="24"/>
          <w:szCs w:val="24"/>
        </w:rPr>
      </w:pPr>
    </w:p>
    <w:p w14:paraId="3100F600" w14:textId="77777777" w:rsidR="004A63BA" w:rsidRDefault="004A63BA" w:rsidP="005814DC">
      <w:pPr>
        <w:pStyle w:val="a3"/>
        <w:jc w:val="both"/>
        <w:rPr>
          <w:rFonts w:ascii="Times New Roman" w:hAnsi="Times New Roman"/>
          <w:sz w:val="24"/>
          <w:szCs w:val="24"/>
        </w:rPr>
      </w:pPr>
    </w:p>
    <w:p w14:paraId="0CEA3E49" w14:textId="77777777" w:rsidR="004A63BA" w:rsidRDefault="004A63BA" w:rsidP="005814DC">
      <w:pPr>
        <w:pStyle w:val="a3"/>
        <w:jc w:val="both"/>
        <w:rPr>
          <w:rFonts w:ascii="Times New Roman" w:hAnsi="Times New Roman"/>
          <w:sz w:val="24"/>
          <w:szCs w:val="24"/>
        </w:rPr>
      </w:pPr>
    </w:p>
    <w:p w14:paraId="116439A9" w14:textId="77777777" w:rsidR="004A63BA" w:rsidRDefault="004A63BA" w:rsidP="005814DC">
      <w:pPr>
        <w:pStyle w:val="a3"/>
        <w:jc w:val="both"/>
        <w:rPr>
          <w:rFonts w:ascii="Times New Roman" w:hAnsi="Times New Roman"/>
          <w:sz w:val="24"/>
          <w:szCs w:val="24"/>
        </w:rPr>
      </w:pPr>
    </w:p>
    <w:p w14:paraId="4D04B247" w14:textId="77777777" w:rsidR="004A63BA" w:rsidRDefault="004A63BA" w:rsidP="005814DC">
      <w:pPr>
        <w:pStyle w:val="a3"/>
        <w:jc w:val="both"/>
        <w:rPr>
          <w:rFonts w:ascii="Times New Roman" w:hAnsi="Times New Roman"/>
          <w:sz w:val="24"/>
          <w:szCs w:val="24"/>
        </w:rPr>
      </w:pPr>
    </w:p>
    <w:p w14:paraId="48383C3D" w14:textId="77777777" w:rsidR="004A63BA" w:rsidRDefault="004A63BA" w:rsidP="005814DC">
      <w:pPr>
        <w:pStyle w:val="a3"/>
        <w:jc w:val="both"/>
        <w:rPr>
          <w:rFonts w:ascii="Times New Roman" w:hAnsi="Times New Roman"/>
          <w:sz w:val="24"/>
          <w:szCs w:val="24"/>
        </w:rPr>
      </w:pPr>
    </w:p>
    <w:p w14:paraId="306BBFF6" w14:textId="77777777" w:rsidR="004A63BA" w:rsidRDefault="004A63BA" w:rsidP="005814DC">
      <w:pPr>
        <w:pStyle w:val="a3"/>
        <w:jc w:val="both"/>
        <w:rPr>
          <w:rFonts w:ascii="Times New Roman" w:hAnsi="Times New Roman"/>
          <w:sz w:val="24"/>
          <w:szCs w:val="24"/>
        </w:rPr>
      </w:pPr>
    </w:p>
    <w:p w14:paraId="30B00501" w14:textId="77777777" w:rsidR="00F35411" w:rsidRDefault="00F35411" w:rsidP="005814DC">
      <w:pPr>
        <w:pStyle w:val="a3"/>
        <w:jc w:val="both"/>
        <w:rPr>
          <w:rFonts w:ascii="Times New Roman" w:hAnsi="Times New Roman"/>
          <w:sz w:val="24"/>
          <w:szCs w:val="24"/>
        </w:rPr>
      </w:pPr>
    </w:p>
    <w:p w14:paraId="6BBCB986" w14:textId="77777777" w:rsidR="00F35411" w:rsidRDefault="00F35411" w:rsidP="005814DC">
      <w:pPr>
        <w:pStyle w:val="a3"/>
        <w:jc w:val="both"/>
        <w:rPr>
          <w:rFonts w:ascii="Times New Roman" w:hAnsi="Times New Roman"/>
          <w:sz w:val="24"/>
          <w:szCs w:val="24"/>
        </w:rPr>
      </w:pPr>
    </w:p>
    <w:p w14:paraId="4226326E" w14:textId="77777777" w:rsidR="00F35411" w:rsidRDefault="00F35411" w:rsidP="005814DC">
      <w:pPr>
        <w:pStyle w:val="a3"/>
        <w:jc w:val="both"/>
        <w:rPr>
          <w:rFonts w:ascii="Times New Roman" w:hAnsi="Times New Roman"/>
          <w:sz w:val="24"/>
          <w:szCs w:val="24"/>
        </w:rPr>
      </w:pPr>
    </w:p>
    <w:tbl>
      <w:tblPr>
        <w:tblW w:w="0" w:type="auto"/>
        <w:tblLook w:val="04A0" w:firstRow="1" w:lastRow="0" w:firstColumn="1" w:lastColumn="0" w:noHBand="0" w:noVBand="1"/>
      </w:tblPr>
      <w:tblGrid>
        <w:gridCol w:w="4537"/>
        <w:gridCol w:w="1077"/>
        <w:gridCol w:w="3740"/>
      </w:tblGrid>
      <w:tr w:rsidR="00A34B0A" w:rsidRPr="00DA10E1" w14:paraId="5AE63440" w14:textId="77777777" w:rsidTr="00D61FAA">
        <w:tc>
          <w:tcPr>
            <w:tcW w:w="4537" w:type="dxa"/>
          </w:tcPr>
          <w:p w14:paraId="4E697D67" w14:textId="77777777" w:rsidR="00A34B0A" w:rsidRPr="00DA10E1" w:rsidRDefault="00A34B0A" w:rsidP="007B6549">
            <w:pPr>
              <w:rPr>
                <w:sz w:val="24"/>
                <w:szCs w:val="24"/>
                <w:highlight w:val="yellow"/>
              </w:rPr>
            </w:pPr>
          </w:p>
        </w:tc>
        <w:tc>
          <w:tcPr>
            <w:tcW w:w="1077" w:type="dxa"/>
          </w:tcPr>
          <w:p w14:paraId="3FFCB149" w14:textId="77777777" w:rsidR="00A34B0A" w:rsidRPr="00DA10E1" w:rsidRDefault="00A34B0A" w:rsidP="007B6549">
            <w:pPr>
              <w:rPr>
                <w:sz w:val="24"/>
                <w:szCs w:val="24"/>
                <w:highlight w:val="yellow"/>
              </w:rPr>
            </w:pPr>
          </w:p>
        </w:tc>
        <w:tc>
          <w:tcPr>
            <w:tcW w:w="3740" w:type="dxa"/>
          </w:tcPr>
          <w:p w14:paraId="5C2A0154" w14:textId="77777777" w:rsidR="00A34B0A" w:rsidRPr="00DA10E1" w:rsidRDefault="00A34B0A" w:rsidP="007B6549">
            <w:pPr>
              <w:rPr>
                <w:sz w:val="24"/>
                <w:szCs w:val="24"/>
              </w:rPr>
            </w:pPr>
            <w:r w:rsidRPr="00DA10E1">
              <w:rPr>
                <w:sz w:val="24"/>
                <w:szCs w:val="24"/>
              </w:rPr>
              <w:t>Додаток № 1</w:t>
            </w:r>
          </w:p>
          <w:p w14:paraId="5281DC1D" w14:textId="3BEECA0C" w:rsidR="00A34B0A" w:rsidRPr="00DA10E1" w:rsidRDefault="00D75CB2" w:rsidP="00AD432B">
            <w:pPr>
              <w:rPr>
                <w:sz w:val="24"/>
                <w:szCs w:val="24"/>
                <w:highlight w:val="yellow"/>
              </w:rPr>
            </w:pPr>
            <w:r w:rsidRPr="00DA10E1">
              <w:rPr>
                <w:sz w:val="24"/>
                <w:szCs w:val="24"/>
              </w:rPr>
              <w:t>до колективного договору між адміністрацією та трудовим колективом комунальн</w:t>
            </w:r>
            <w:r w:rsidR="002E741C" w:rsidRPr="00DA10E1">
              <w:rPr>
                <w:sz w:val="24"/>
                <w:szCs w:val="24"/>
              </w:rPr>
              <w:t>ого підприємства «</w:t>
            </w:r>
            <w:r w:rsidR="00AD4AA0">
              <w:rPr>
                <w:sz w:val="24"/>
                <w:szCs w:val="24"/>
              </w:rPr>
              <w:t>АЛЬЯНС</w:t>
            </w:r>
            <w:r w:rsidRPr="00DA10E1">
              <w:rPr>
                <w:sz w:val="24"/>
                <w:szCs w:val="24"/>
              </w:rPr>
              <w:t>» на 20</w:t>
            </w:r>
            <w:r w:rsidR="008756F9" w:rsidRPr="00DA10E1">
              <w:rPr>
                <w:sz w:val="24"/>
                <w:szCs w:val="24"/>
              </w:rPr>
              <w:t>2</w:t>
            </w:r>
            <w:r w:rsidR="00AD4AA0">
              <w:rPr>
                <w:sz w:val="24"/>
                <w:szCs w:val="24"/>
              </w:rPr>
              <w:t>1</w:t>
            </w:r>
            <w:r w:rsidR="008756F9" w:rsidRPr="00DA10E1">
              <w:rPr>
                <w:sz w:val="24"/>
                <w:szCs w:val="24"/>
              </w:rPr>
              <w:t>-</w:t>
            </w:r>
            <w:r w:rsidRPr="00DA10E1">
              <w:rPr>
                <w:sz w:val="24"/>
                <w:szCs w:val="24"/>
              </w:rPr>
              <w:t>202</w:t>
            </w:r>
            <w:r w:rsidR="00F25205">
              <w:rPr>
                <w:sz w:val="24"/>
                <w:szCs w:val="24"/>
              </w:rPr>
              <w:t>5</w:t>
            </w:r>
            <w:r w:rsidRPr="00DA10E1">
              <w:rPr>
                <w:sz w:val="24"/>
                <w:szCs w:val="24"/>
              </w:rPr>
              <w:t xml:space="preserve"> рр.</w:t>
            </w:r>
          </w:p>
        </w:tc>
      </w:tr>
      <w:tr w:rsidR="00A34B0A" w:rsidRPr="00DA10E1" w14:paraId="77E162D1" w14:textId="77777777" w:rsidTr="00D61FAA">
        <w:tc>
          <w:tcPr>
            <w:tcW w:w="4537" w:type="dxa"/>
          </w:tcPr>
          <w:p w14:paraId="4C6F74C9" w14:textId="77777777" w:rsidR="00A34B0A" w:rsidRPr="00DA10E1" w:rsidRDefault="00A34B0A" w:rsidP="007B6549">
            <w:pPr>
              <w:rPr>
                <w:sz w:val="24"/>
                <w:szCs w:val="24"/>
                <w:highlight w:val="yellow"/>
              </w:rPr>
            </w:pPr>
          </w:p>
        </w:tc>
        <w:tc>
          <w:tcPr>
            <w:tcW w:w="1077" w:type="dxa"/>
          </w:tcPr>
          <w:p w14:paraId="6AE00E52" w14:textId="77777777" w:rsidR="00A34B0A" w:rsidRPr="00DA10E1" w:rsidRDefault="00A34B0A" w:rsidP="007B6549">
            <w:pPr>
              <w:rPr>
                <w:sz w:val="24"/>
                <w:szCs w:val="24"/>
                <w:highlight w:val="yellow"/>
              </w:rPr>
            </w:pPr>
          </w:p>
        </w:tc>
        <w:tc>
          <w:tcPr>
            <w:tcW w:w="3740" w:type="dxa"/>
          </w:tcPr>
          <w:p w14:paraId="30924EAF" w14:textId="77777777" w:rsidR="00A34B0A" w:rsidRPr="00DA10E1" w:rsidRDefault="00A34B0A" w:rsidP="007B6549">
            <w:pPr>
              <w:rPr>
                <w:sz w:val="24"/>
                <w:szCs w:val="24"/>
                <w:highlight w:val="yellow"/>
              </w:rPr>
            </w:pPr>
          </w:p>
        </w:tc>
      </w:tr>
      <w:tr w:rsidR="00A34B0A" w:rsidRPr="00DA10E1" w14:paraId="1847CF8D" w14:textId="77777777" w:rsidTr="00D61FAA">
        <w:tc>
          <w:tcPr>
            <w:tcW w:w="4537" w:type="dxa"/>
          </w:tcPr>
          <w:p w14:paraId="1C98E490" w14:textId="77777777" w:rsidR="00A34B0A" w:rsidRPr="00DA10E1" w:rsidRDefault="00A34B0A" w:rsidP="00A34B0A">
            <w:pPr>
              <w:rPr>
                <w:b/>
                <w:sz w:val="24"/>
                <w:szCs w:val="24"/>
              </w:rPr>
            </w:pPr>
            <w:r w:rsidRPr="00DA10E1">
              <w:rPr>
                <w:b/>
                <w:sz w:val="24"/>
                <w:szCs w:val="24"/>
              </w:rPr>
              <w:t>ПОГОДЖЕНО</w:t>
            </w:r>
            <w:r w:rsidRPr="00DA10E1">
              <w:rPr>
                <w:b/>
                <w:sz w:val="24"/>
                <w:szCs w:val="24"/>
              </w:rPr>
              <w:tab/>
            </w:r>
          </w:p>
        </w:tc>
        <w:tc>
          <w:tcPr>
            <w:tcW w:w="1077" w:type="dxa"/>
          </w:tcPr>
          <w:p w14:paraId="30852CE0" w14:textId="77777777" w:rsidR="00A34B0A" w:rsidRPr="00DA10E1" w:rsidRDefault="00A34B0A" w:rsidP="007B6549">
            <w:pPr>
              <w:rPr>
                <w:sz w:val="24"/>
                <w:szCs w:val="24"/>
                <w:highlight w:val="yellow"/>
              </w:rPr>
            </w:pPr>
          </w:p>
        </w:tc>
        <w:tc>
          <w:tcPr>
            <w:tcW w:w="3740" w:type="dxa"/>
          </w:tcPr>
          <w:p w14:paraId="00174893" w14:textId="77777777" w:rsidR="00A34B0A" w:rsidRPr="00DA10E1" w:rsidRDefault="00A34B0A" w:rsidP="0082128B">
            <w:pPr>
              <w:rPr>
                <w:b/>
                <w:sz w:val="24"/>
                <w:szCs w:val="24"/>
              </w:rPr>
            </w:pPr>
            <w:r w:rsidRPr="00DA10E1">
              <w:rPr>
                <w:b/>
                <w:sz w:val="24"/>
                <w:szCs w:val="24"/>
              </w:rPr>
              <w:t>ЗАТВЕРДЖ</w:t>
            </w:r>
            <w:r w:rsidR="0082128B" w:rsidRPr="00DA10E1">
              <w:rPr>
                <w:b/>
                <w:sz w:val="24"/>
                <w:szCs w:val="24"/>
              </w:rPr>
              <w:t>УЮ</w:t>
            </w:r>
          </w:p>
        </w:tc>
      </w:tr>
      <w:tr w:rsidR="00A34B0A" w:rsidRPr="00DA10E1" w14:paraId="253DF340" w14:textId="77777777" w:rsidTr="00D61FAA">
        <w:tc>
          <w:tcPr>
            <w:tcW w:w="4537" w:type="dxa"/>
          </w:tcPr>
          <w:p w14:paraId="15F204C8" w14:textId="77777777" w:rsidR="00A34B0A" w:rsidRPr="00DA10E1" w:rsidRDefault="00A34B0A" w:rsidP="007B6549">
            <w:pPr>
              <w:rPr>
                <w:sz w:val="24"/>
                <w:szCs w:val="24"/>
              </w:rPr>
            </w:pPr>
            <w:r w:rsidRPr="00DA10E1">
              <w:rPr>
                <w:sz w:val="24"/>
                <w:szCs w:val="24"/>
              </w:rPr>
              <w:t>Уповноважений трудового колективу</w:t>
            </w:r>
          </w:p>
          <w:p w14:paraId="00AE2267" w14:textId="77777777" w:rsidR="00696848" w:rsidRPr="00DA10E1" w:rsidRDefault="00696848" w:rsidP="00A34B0A">
            <w:pPr>
              <w:rPr>
                <w:sz w:val="24"/>
                <w:szCs w:val="24"/>
              </w:rPr>
            </w:pPr>
          </w:p>
          <w:p w14:paraId="336A7E1D" w14:textId="6AE57323" w:rsidR="00A34B0A" w:rsidRPr="00DA10E1" w:rsidRDefault="00696848" w:rsidP="00AD432B">
            <w:pPr>
              <w:rPr>
                <w:sz w:val="24"/>
                <w:szCs w:val="24"/>
              </w:rPr>
            </w:pPr>
            <w:r w:rsidRPr="00DA10E1">
              <w:rPr>
                <w:sz w:val="24"/>
                <w:szCs w:val="24"/>
              </w:rPr>
              <w:t>______________</w:t>
            </w:r>
            <w:r w:rsidR="00A34B0A" w:rsidRPr="00DA10E1">
              <w:rPr>
                <w:sz w:val="24"/>
                <w:szCs w:val="24"/>
              </w:rPr>
              <w:t>_</w:t>
            </w:r>
            <w:r w:rsidR="008726CB" w:rsidRPr="00DA10E1">
              <w:rPr>
                <w:sz w:val="24"/>
                <w:szCs w:val="24"/>
              </w:rPr>
              <w:t>_____</w:t>
            </w:r>
            <w:r w:rsidR="00AD4AA0">
              <w:rPr>
                <w:sz w:val="24"/>
                <w:szCs w:val="24"/>
              </w:rPr>
              <w:t>А.В.Носок</w:t>
            </w:r>
          </w:p>
        </w:tc>
        <w:tc>
          <w:tcPr>
            <w:tcW w:w="1077" w:type="dxa"/>
          </w:tcPr>
          <w:p w14:paraId="1774E4C4" w14:textId="77777777" w:rsidR="00A34B0A" w:rsidRPr="00DA10E1" w:rsidRDefault="00A34B0A" w:rsidP="007B6549">
            <w:pPr>
              <w:rPr>
                <w:sz w:val="24"/>
                <w:szCs w:val="24"/>
                <w:highlight w:val="yellow"/>
              </w:rPr>
            </w:pPr>
          </w:p>
        </w:tc>
        <w:tc>
          <w:tcPr>
            <w:tcW w:w="3740" w:type="dxa"/>
          </w:tcPr>
          <w:p w14:paraId="7A78F1E1" w14:textId="10BF04B1" w:rsidR="00A34B0A" w:rsidRPr="00DA10E1" w:rsidRDefault="00AD5656" w:rsidP="007B6549">
            <w:pPr>
              <w:rPr>
                <w:sz w:val="24"/>
                <w:szCs w:val="24"/>
              </w:rPr>
            </w:pPr>
            <w:r>
              <w:rPr>
                <w:sz w:val="24"/>
                <w:szCs w:val="24"/>
              </w:rPr>
              <w:t xml:space="preserve">Директор </w:t>
            </w:r>
            <w:r w:rsidR="002E741C" w:rsidRPr="00DA10E1">
              <w:rPr>
                <w:sz w:val="24"/>
                <w:szCs w:val="24"/>
              </w:rPr>
              <w:t>КП «</w:t>
            </w:r>
            <w:r w:rsidR="00AD4AA0">
              <w:rPr>
                <w:sz w:val="24"/>
                <w:szCs w:val="24"/>
              </w:rPr>
              <w:t>АЛЬЯНС</w:t>
            </w:r>
            <w:r w:rsidR="00A34B0A" w:rsidRPr="00DA10E1">
              <w:rPr>
                <w:sz w:val="24"/>
                <w:szCs w:val="24"/>
              </w:rPr>
              <w:t>»</w:t>
            </w:r>
          </w:p>
          <w:p w14:paraId="0CE42F8D" w14:textId="77777777" w:rsidR="00A34B0A" w:rsidRPr="00DA10E1" w:rsidRDefault="00A34B0A" w:rsidP="007B6549">
            <w:pPr>
              <w:rPr>
                <w:sz w:val="24"/>
                <w:szCs w:val="24"/>
              </w:rPr>
            </w:pPr>
          </w:p>
          <w:p w14:paraId="2900F82F" w14:textId="6AB520A3" w:rsidR="00A34B0A" w:rsidRPr="00DA10E1" w:rsidRDefault="00696848" w:rsidP="00AD432B">
            <w:pPr>
              <w:rPr>
                <w:sz w:val="24"/>
                <w:szCs w:val="24"/>
              </w:rPr>
            </w:pPr>
            <w:r w:rsidRPr="00DA10E1">
              <w:rPr>
                <w:sz w:val="24"/>
                <w:szCs w:val="24"/>
              </w:rPr>
              <w:t>______________</w:t>
            </w:r>
            <w:r w:rsidR="00AD432B">
              <w:rPr>
                <w:sz w:val="24"/>
                <w:szCs w:val="24"/>
              </w:rPr>
              <w:t xml:space="preserve">_ </w:t>
            </w:r>
            <w:r w:rsidR="00AD4AA0">
              <w:rPr>
                <w:sz w:val="24"/>
                <w:szCs w:val="24"/>
              </w:rPr>
              <w:t>В.М.Іваненко</w:t>
            </w:r>
          </w:p>
        </w:tc>
      </w:tr>
      <w:tr w:rsidR="00A34B0A" w:rsidRPr="00DA10E1" w14:paraId="32FF3AB5" w14:textId="77777777" w:rsidTr="00D61FAA">
        <w:tc>
          <w:tcPr>
            <w:tcW w:w="4537" w:type="dxa"/>
          </w:tcPr>
          <w:p w14:paraId="54A99F5D" w14:textId="0E821821" w:rsidR="00A34B0A" w:rsidRPr="00DA10E1" w:rsidRDefault="007B6549" w:rsidP="007B6549">
            <w:pPr>
              <w:rPr>
                <w:sz w:val="24"/>
                <w:szCs w:val="24"/>
              </w:rPr>
            </w:pPr>
            <w:r w:rsidRPr="00DA10E1">
              <w:rPr>
                <w:sz w:val="24"/>
                <w:szCs w:val="24"/>
              </w:rPr>
              <w:t>_________________20</w:t>
            </w:r>
            <w:r w:rsidR="008756F9" w:rsidRPr="00DA10E1">
              <w:rPr>
                <w:sz w:val="24"/>
                <w:szCs w:val="24"/>
              </w:rPr>
              <w:t>2</w:t>
            </w:r>
            <w:r w:rsidR="00AD4AA0">
              <w:rPr>
                <w:sz w:val="24"/>
                <w:szCs w:val="24"/>
              </w:rPr>
              <w:t>1</w:t>
            </w:r>
            <w:r w:rsidRPr="00DA10E1">
              <w:rPr>
                <w:sz w:val="24"/>
                <w:szCs w:val="24"/>
              </w:rPr>
              <w:t xml:space="preserve"> р</w:t>
            </w:r>
            <w:r w:rsidR="00A34B0A" w:rsidRPr="00DA10E1">
              <w:rPr>
                <w:sz w:val="24"/>
                <w:szCs w:val="24"/>
              </w:rPr>
              <w:t>.</w:t>
            </w:r>
            <w:r w:rsidR="00A34B0A" w:rsidRPr="00DA10E1">
              <w:rPr>
                <w:sz w:val="24"/>
                <w:szCs w:val="24"/>
              </w:rPr>
              <w:tab/>
            </w:r>
          </w:p>
          <w:p w14:paraId="0A5386B5" w14:textId="77777777" w:rsidR="00D86DC4" w:rsidRPr="00DA10E1" w:rsidRDefault="00D86DC4" w:rsidP="007B6549">
            <w:pPr>
              <w:rPr>
                <w:sz w:val="24"/>
                <w:szCs w:val="24"/>
              </w:rPr>
            </w:pPr>
          </w:p>
        </w:tc>
        <w:tc>
          <w:tcPr>
            <w:tcW w:w="1077" w:type="dxa"/>
          </w:tcPr>
          <w:p w14:paraId="41639204" w14:textId="77777777" w:rsidR="00A34B0A" w:rsidRPr="00DA10E1" w:rsidRDefault="00A34B0A" w:rsidP="007B6549">
            <w:pPr>
              <w:rPr>
                <w:sz w:val="24"/>
                <w:szCs w:val="24"/>
              </w:rPr>
            </w:pPr>
          </w:p>
        </w:tc>
        <w:tc>
          <w:tcPr>
            <w:tcW w:w="3740" w:type="dxa"/>
          </w:tcPr>
          <w:p w14:paraId="23E56923" w14:textId="61DA0BAB" w:rsidR="00A34B0A" w:rsidRPr="00DA10E1" w:rsidRDefault="007B6549" w:rsidP="008756F9">
            <w:pPr>
              <w:rPr>
                <w:sz w:val="24"/>
                <w:szCs w:val="24"/>
              </w:rPr>
            </w:pPr>
            <w:r w:rsidRPr="00DA10E1">
              <w:rPr>
                <w:sz w:val="24"/>
                <w:szCs w:val="24"/>
              </w:rPr>
              <w:t>_________________20</w:t>
            </w:r>
            <w:r w:rsidR="008756F9" w:rsidRPr="00DA10E1">
              <w:rPr>
                <w:sz w:val="24"/>
                <w:szCs w:val="24"/>
              </w:rPr>
              <w:t>2</w:t>
            </w:r>
            <w:r w:rsidR="00AD4AA0">
              <w:rPr>
                <w:sz w:val="24"/>
                <w:szCs w:val="24"/>
              </w:rPr>
              <w:t>1</w:t>
            </w:r>
            <w:r w:rsidRPr="00DA10E1">
              <w:rPr>
                <w:sz w:val="24"/>
                <w:szCs w:val="24"/>
              </w:rPr>
              <w:t xml:space="preserve"> р.</w:t>
            </w:r>
            <w:r w:rsidR="00A34B0A" w:rsidRPr="00DA10E1">
              <w:rPr>
                <w:sz w:val="24"/>
                <w:szCs w:val="24"/>
              </w:rPr>
              <w:tab/>
            </w:r>
          </w:p>
        </w:tc>
      </w:tr>
    </w:tbl>
    <w:p w14:paraId="047C072D" w14:textId="77777777" w:rsidR="00A34B0A" w:rsidRPr="00DA10E1" w:rsidRDefault="00A34B0A" w:rsidP="00A34B0A">
      <w:pPr>
        <w:rPr>
          <w:sz w:val="24"/>
          <w:szCs w:val="24"/>
          <w:highlight w:val="yellow"/>
        </w:rPr>
      </w:pPr>
    </w:p>
    <w:p w14:paraId="252BFF86" w14:textId="77777777" w:rsidR="00A34B0A" w:rsidRPr="00D0783A" w:rsidRDefault="00A34B0A" w:rsidP="00A34B0A">
      <w:pPr>
        <w:jc w:val="center"/>
        <w:rPr>
          <w:sz w:val="24"/>
          <w:szCs w:val="24"/>
          <w:highlight w:val="yellow"/>
        </w:rPr>
      </w:pPr>
    </w:p>
    <w:p w14:paraId="23F677AC" w14:textId="77777777" w:rsidR="00A34B0A" w:rsidRPr="00D0783A" w:rsidRDefault="00A34B0A" w:rsidP="00A34B0A">
      <w:pPr>
        <w:jc w:val="center"/>
        <w:rPr>
          <w:b/>
          <w:sz w:val="24"/>
          <w:szCs w:val="24"/>
          <w:highlight w:val="yellow"/>
        </w:rPr>
      </w:pPr>
    </w:p>
    <w:p w14:paraId="4159B99B" w14:textId="77777777" w:rsidR="00A34B0A" w:rsidRPr="00DA10E1" w:rsidRDefault="00A34B0A" w:rsidP="00A34B0A">
      <w:pPr>
        <w:jc w:val="center"/>
        <w:rPr>
          <w:b/>
          <w:sz w:val="24"/>
          <w:szCs w:val="24"/>
          <w:highlight w:val="yellow"/>
        </w:rPr>
      </w:pPr>
    </w:p>
    <w:p w14:paraId="2A324B06" w14:textId="77777777" w:rsidR="00A34B0A" w:rsidRPr="00DA10E1" w:rsidRDefault="00FC3166" w:rsidP="00A34B0A">
      <w:pPr>
        <w:jc w:val="center"/>
        <w:rPr>
          <w:sz w:val="24"/>
          <w:szCs w:val="24"/>
        </w:rPr>
      </w:pPr>
      <w:r w:rsidRPr="00DA10E1">
        <w:rPr>
          <w:sz w:val="24"/>
          <w:szCs w:val="24"/>
        </w:rPr>
        <w:t>ПЕРЕЛІК</w:t>
      </w:r>
    </w:p>
    <w:p w14:paraId="6674E53E" w14:textId="77777777" w:rsidR="00696848" w:rsidRPr="00DA10E1" w:rsidRDefault="00FC3166" w:rsidP="00A34B0A">
      <w:pPr>
        <w:jc w:val="center"/>
        <w:rPr>
          <w:sz w:val="24"/>
          <w:szCs w:val="24"/>
        </w:rPr>
      </w:pPr>
      <w:r w:rsidRPr="00DA10E1">
        <w:rPr>
          <w:sz w:val="24"/>
          <w:szCs w:val="24"/>
        </w:rPr>
        <w:t>ПРОФЕСІЙ ПРАЦІВНИКІВ, ЯКИМ ВСТАНОВЛЕНО РЕЖИМ ПІДСУМОВАНОГО ОБЛІКУ РОБОЧОГО ЧАСУ ІЗ ЗАСТОСУВАННЯМ РІЧНОГО ОБЛІКОВОГО ПЕРІОДУ</w:t>
      </w:r>
    </w:p>
    <w:p w14:paraId="2D8B60FA" w14:textId="77777777" w:rsidR="00A34B0A" w:rsidRPr="00DA10E1" w:rsidRDefault="00A34B0A" w:rsidP="002E741C">
      <w:pPr>
        <w:jc w:val="center"/>
        <w:rPr>
          <w:i/>
          <w:sz w:val="24"/>
          <w:szCs w:val="24"/>
        </w:rPr>
      </w:pPr>
      <w:r w:rsidRPr="00DA10E1">
        <w:rPr>
          <w:i/>
          <w:sz w:val="24"/>
          <w:szCs w:val="24"/>
        </w:rPr>
        <w:t>(ст.61 КЗпП України)</w:t>
      </w:r>
    </w:p>
    <w:p w14:paraId="57142E69" w14:textId="77777777" w:rsidR="002E741C" w:rsidRPr="00DA10E1" w:rsidRDefault="002E741C" w:rsidP="002E741C">
      <w:pPr>
        <w:jc w:val="center"/>
        <w:rPr>
          <w:i/>
          <w:sz w:val="24"/>
          <w:szCs w:val="24"/>
        </w:rPr>
      </w:pPr>
    </w:p>
    <w:p w14:paraId="4B721DD8" w14:textId="4D273FDA" w:rsidR="00E17488" w:rsidRPr="004B7C0B" w:rsidRDefault="00A34B0A" w:rsidP="004B7C0B">
      <w:pPr>
        <w:numPr>
          <w:ilvl w:val="0"/>
          <w:numId w:val="8"/>
        </w:numPr>
        <w:spacing w:line="360" w:lineRule="auto"/>
        <w:rPr>
          <w:sz w:val="24"/>
          <w:szCs w:val="24"/>
        </w:rPr>
      </w:pPr>
      <w:r w:rsidRPr="00DA10E1">
        <w:rPr>
          <w:sz w:val="24"/>
          <w:szCs w:val="24"/>
        </w:rPr>
        <w:t>Сторо</w:t>
      </w:r>
      <w:r w:rsidR="004B7C0B">
        <w:rPr>
          <w:sz w:val="24"/>
          <w:szCs w:val="24"/>
        </w:rPr>
        <w:t>ж</w:t>
      </w:r>
    </w:p>
    <w:p w14:paraId="73EFD0D1" w14:textId="77777777" w:rsidR="00A34B0A" w:rsidRPr="00DA10E1" w:rsidRDefault="00A34B0A" w:rsidP="00A34B0A">
      <w:pPr>
        <w:ind w:left="540"/>
        <w:rPr>
          <w:sz w:val="24"/>
          <w:szCs w:val="24"/>
        </w:rPr>
      </w:pPr>
    </w:p>
    <w:p w14:paraId="522ACA9A" w14:textId="77777777" w:rsidR="00A34B0A" w:rsidRPr="00DA10E1" w:rsidRDefault="00A34B0A" w:rsidP="00A34B0A">
      <w:pPr>
        <w:ind w:left="540"/>
        <w:rPr>
          <w:sz w:val="24"/>
          <w:szCs w:val="24"/>
        </w:rPr>
      </w:pPr>
    </w:p>
    <w:p w14:paraId="4EAB4658" w14:textId="77777777" w:rsidR="00A34B0A" w:rsidRPr="00DA10E1" w:rsidRDefault="00A34B0A" w:rsidP="00A34B0A">
      <w:pPr>
        <w:ind w:left="540"/>
        <w:rPr>
          <w:sz w:val="24"/>
          <w:szCs w:val="24"/>
        </w:rPr>
      </w:pPr>
    </w:p>
    <w:p w14:paraId="1BB673FD" w14:textId="6462B504" w:rsidR="00A34B0A" w:rsidRDefault="00A34B0A" w:rsidP="00A34B0A">
      <w:pPr>
        <w:rPr>
          <w:sz w:val="24"/>
          <w:szCs w:val="24"/>
        </w:rPr>
      </w:pPr>
      <w:r w:rsidRPr="00DA10E1">
        <w:rPr>
          <w:sz w:val="24"/>
          <w:szCs w:val="24"/>
        </w:rPr>
        <w:tab/>
      </w:r>
      <w:r w:rsidRPr="00DA10E1">
        <w:rPr>
          <w:sz w:val="24"/>
          <w:szCs w:val="24"/>
        </w:rPr>
        <w:tab/>
      </w:r>
      <w:r w:rsidR="002E741C" w:rsidRPr="00DA10E1">
        <w:rPr>
          <w:sz w:val="24"/>
          <w:szCs w:val="24"/>
        </w:rPr>
        <w:t xml:space="preserve">Головний бухгалтер      </w:t>
      </w:r>
      <w:r w:rsidRPr="00DA10E1">
        <w:rPr>
          <w:sz w:val="24"/>
          <w:szCs w:val="24"/>
        </w:rPr>
        <w:tab/>
      </w:r>
      <w:r w:rsidRPr="00DA10E1">
        <w:rPr>
          <w:sz w:val="24"/>
          <w:szCs w:val="24"/>
        </w:rPr>
        <w:tab/>
      </w:r>
      <w:r w:rsidRPr="00DA10E1">
        <w:rPr>
          <w:sz w:val="24"/>
          <w:szCs w:val="24"/>
        </w:rPr>
        <w:tab/>
      </w:r>
      <w:r w:rsidR="00AD4AA0">
        <w:rPr>
          <w:sz w:val="24"/>
          <w:szCs w:val="24"/>
        </w:rPr>
        <w:t>Н.Г.Панченко</w:t>
      </w:r>
    </w:p>
    <w:p w14:paraId="418C7878" w14:textId="77777777" w:rsidR="00D86DC4" w:rsidRDefault="00D86DC4" w:rsidP="00A34B0A">
      <w:pPr>
        <w:rPr>
          <w:sz w:val="24"/>
          <w:szCs w:val="24"/>
        </w:rPr>
      </w:pPr>
    </w:p>
    <w:p w14:paraId="44F658FA" w14:textId="77777777" w:rsidR="00D86DC4" w:rsidRDefault="00D86DC4" w:rsidP="00A34B0A">
      <w:pPr>
        <w:rPr>
          <w:sz w:val="24"/>
          <w:szCs w:val="24"/>
        </w:rPr>
      </w:pPr>
    </w:p>
    <w:p w14:paraId="39C0504D" w14:textId="77777777" w:rsidR="00D86DC4" w:rsidRDefault="00D86DC4" w:rsidP="00A34B0A">
      <w:pPr>
        <w:rPr>
          <w:sz w:val="24"/>
          <w:szCs w:val="24"/>
        </w:rPr>
      </w:pPr>
    </w:p>
    <w:p w14:paraId="21D57FE1" w14:textId="77777777" w:rsidR="00D86DC4" w:rsidRPr="00D86DC4" w:rsidRDefault="00D86DC4" w:rsidP="00A34B0A">
      <w:pPr>
        <w:rPr>
          <w:sz w:val="24"/>
          <w:szCs w:val="24"/>
        </w:rPr>
      </w:pPr>
    </w:p>
    <w:p w14:paraId="16978F6A" w14:textId="77777777" w:rsidR="00731484" w:rsidRPr="00D86DC4" w:rsidRDefault="00731484" w:rsidP="00A34B0A">
      <w:pPr>
        <w:rPr>
          <w:sz w:val="24"/>
          <w:szCs w:val="24"/>
        </w:rPr>
      </w:pPr>
    </w:p>
    <w:p w14:paraId="4F65A395" w14:textId="77777777" w:rsidR="00A34B0A" w:rsidRPr="00D86DC4" w:rsidRDefault="00A34B0A" w:rsidP="00A34B0A">
      <w:pPr>
        <w:rPr>
          <w:sz w:val="24"/>
          <w:szCs w:val="24"/>
        </w:rPr>
      </w:pPr>
    </w:p>
    <w:p w14:paraId="09416F50" w14:textId="77777777" w:rsidR="00A34B0A" w:rsidRPr="00D86DC4" w:rsidRDefault="00A34B0A" w:rsidP="00A34B0A">
      <w:pPr>
        <w:rPr>
          <w:sz w:val="24"/>
          <w:szCs w:val="24"/>
        </w:rPr>
      </w:pPr>
    </w:p>
    <w:p w14:paraId="2E57FDEC" w14:textId="77777777" w:rsidR="00A34B0A" w:rsidRPr="00D86DC4" w:rsidRDefault="00A34B0A" w:rsidP="00A34B0A">
      <w:pPr>
        <w:rPr>
          <w:sz w:val="24"/>
          <w:szCs w:val="24"/>
        </w:rPr>
      </w:pPr>
    </w:p>
    <w:p w14:paraId="00B50082" w14:textId="77777777" w:rsidR="00D75CB2" w:rsidRDefault="00D75CB2" w:rsidP="00A34B0A">
      <w:pPr>
        <w:rPr>
          <w:sz w:val="24"/>
          <w:szCs w:val="24"/>
        </w:rPr>
      </w:pPr>
    </w:p>
    <w:p w14:paraId="3AE1306D" w14:textId="77777777" w:rsidR="00EC7CB5" w:rsidRPr="00D86DC4" w:rsidRDefault="00EC7CB5" w:rsidP="00A34B0A">
      <w:pPr>
        <w:rPr>
          <w:sz w:val="24"/>
          <w:szCs w:val="24"/>
        </w:rPr>
      </w:pPr>
    </w:p>
    <w:p w14:paraId="6C0B9E16" w14:textId="77777777" w:rsidR="00D75CB2" w:rsidRDefault="00D75CB2" w:rsidP="00A34B0A">
      <w:pPr>
        <w:rPr>
          <w:sz w:val="24"/>
          <w:szCs w:val="24"/>
        </w:rPr>
      </w:pPr>
    </w:p>
    <w:p w14:paraId="14BCAB27" w14:textId="77777777" w:rsidR="00380ECC" w:rsidRDefault="00380ECC" w:rsidP="00A34B0A">
      <w:pPr>
        <w:rPr>
          <w:sz w:val="24"/>
          <w:szCs w:val="24"/>
        </w:rPr>
      </w:pPr>
    </w:p>
    <w:p w14:paraId="24FEC612" w14:textId="77777777" w:rsidR="00380ECC" w:rsidRDefault="00380ECC" w:rsidP="00A34B0A">
      <w:pPr>
        <w:rPr>
          <w:sz w:val="24"/>
          <w:szCs w:val="24"/>
        </w:rPr>
      </w:pPr>
    </w:p>
    <w:p w14:paraId="5D015E47" w14:textId="77777777" w:rsidR="00380ECC" w:rsidRDefault="00380ECC" w:rsidP="00A34B0A">
      <w:pPr>
        <w:rPr>
          <w:sz w:val="24"/>
          <w:szCs w:val="24"/>
        </w:rPr>
      </w:pPr>
    </w:p>
    <w:p w14:paraId="188ABD69" w14:textId="77777777" w:rsidR="00EA3B9E" w:rsidRDefault="00EA3B9E" w:rsidP="00A34B0A">
      <w:pPr>
        <w:rPr>
          <w:sz w:val="24"/>
          <w:szCs w:val="24"/>
        </w:rPr>
      </w:pPr>
    </w:p>
    <w:p w14:paraId="1D91230A" w14:textId="77777777" w:rsidR="00EA3B9E" w:rsidRDefault="00EA3B9E" w:rsidP="00A34B0A">
      <w:pPr>
        <w:rPr>
          <w:sz w:val="24"/>
          <w:szCs w:val="24"/>
        </w:rPr>
      </w:pPr>
    </w:p>
    <w:p w14:paraId="63F9EB75" w14:textId="77777777" w:rsidR="00EA3B9E" w:rsidRDefault="00EA3B9E" w:rsidP="00A34B0A">
      <w:pPr>
        <w:rPr>
          <w:sz w:val="24"/>
          <w:szCs w:val="24"/>
        </w:rPr>
      </w:pPr>
    </w:p>
    <w:p w14:paraId="05CAC385" w14:textId="77777777" w:rsidR="00EA3B9E" w:rsidRDefault="00EA3B9E" w:rsidP="00A34B0A">
      <w:pPr>
        <w:rPr>
          <w:sz w:val="24"/>
          <w:szCs w:val="24"/>
        </w:rPr>
      </w:pPr>
    </w:p>
    <w:p w14:paraId="4EBB7AE4" w14:textId="77777777" w:rsidR="00EA3B9E" w:rsidRDefault="00EA3B9E" w:rsidP="00A34B0A">
      <w:pPr>
        <w:rPr>
          <w:sz w:val="24"/>
          <w:szCs w:val="24"/>
        </w:rPr>
      </w:pPr>
    </w:p>
    <w:p w14:paraId="096651CD" w14:textId="77777777" w:rsidR="00AD432B" w:rsidRDefault="00AD432B" w:rsidP="00A34B0A">
      <w:pPr>
        <w:rPr>
          <w:sz w:val="24"/>
          <w:szCs w:val="24"/>
        </w:rPr>
      </w:pPr>
    </w:p>
    <w:p w14:paraId="355CD833" w14:textId="77777777" w:rsidR="00AD432B" w:rsidRDefault="00AD432B" w:rsidP="00A34B0A">
      <w:pPr>
        <w:rPr>
          <w:sz w:val="24"/>
          <w:szCs w:val="24"/>
        </w:rPr>
      </w:pPr>
    </w:p>
    <w:p w14:paraId="45DEF53E" w14:textId="77777777" w:rsidR="00AD432B" w:rsidRDefault="00AD432B" w:rsidP="00A34B0A">
      <w:pPr>
        <w:rPr>
          <w:sz w:val="24"/>
          <w:szCs w:val="24"/>
        </w:rPr>
      </w:pPr>
    </w:p>
    <w:p w14:paraId="157327C3" w14:textId="77777777" w:rsidR="00AD432B" w:rsidRPr="00D86DC4" w:rsidRDefault="00AD432B" w:rsidP="00A34B0A">
      <w:pPr>
        <w:rPr>
          <w:sz w:val="24"/>
          <w:szCs w:val="24"/>
        </w:rPr>
      </w:pPr>
    </w:p>
    <w:p w14:paraId="7DC92E51" w14:textId="77777777" w:rsidR="00A34B0A" w:rsidRPr="00D86DC4" w:rsidRDefault="00A34B0A" w:rsidP="00A34B0A">
      <w:pPr>
        <w:rPr>
          <w:sz w:val="24"/>
          <w:szCs w:val="24"/>
        </w:rPr>
      </w:pPr>
    </w:p>
    <w:p w14:paraId="2A02C865" w14:textId="77777777" w:rsidR="00696848" w:rsidRPr="00D86DC4" w:rsidRDefault="00696848" w:rsidP="00A34B0A">
      <w:pPr>
        <w:pStyle w:val="a3"/>
        <w:rPr>
          <w:rFonts w:ascii="Times New Roman" w:hAnsi="Times New Roman"/>
          <w:sz w:val="24"/>
          <w:szCs w:val="24"/>
        </w:rPr>
      </w:pPr>
    </w:p>
    <w:tbl>
      <w:tblPr>
        <w:tblW w:w="0" w:type="auto"/>
        <w:tblLook w:val="04A0" w:firstRow="1" w:lastRow="0" w:firstColumn="1" w:lastColumn="0" w:noHBand="0" w:noVBand="1"/>
      </w:tblPr>
      <w:tblGrid>
        <w:gridCol w:w="4537"/>
        <w:gridCol w:w="1077"/>
        <w:gridCol w:w="3740"/>
      </w:tblGrid>
      <w:tr w:rsidR="00696848" w:rsidRPr="00D86DC4" w14:paraId="210065F2" w14:textId="77777777" w:rsidTr="00D75CB2">
        <w:tc>
          <w:tcPr>
            <w:tcW w:w="4537" w:type="dxa"/>
          </w:tcPr>
          <w:p w14:paraId="47CEA4FB" w14:textId="77777777" w:rsidR="00696848" w:rsidRPr="00D86DC4" w:rsidRDefault="00696848" w:rsidP="00696848">
            <w:pPr>
              <w:rPr>
                <w:sz w:val="24"/>
                <w:szCs w:val="24"/>
              </w:rPr>
            </w:pPr>
          </w:p>
        </w:tc>
        <w:tc>
          <w:tcPr>
            <w:tcW w:w="1077" w:type="dxa"/>
          </w:tcPr>
          <w:p w14:paraId="5D9C064D" w14:textId="77777777" w:rsidR="00696848" w:rsidRPr="00D86DC4" w:rsidRDefault="00696848" w:rsidP="00696848">
            <w:pPr>
              <w:rPr>
                <w:sz w:val="24"/>
                <w:szCs w:val="24"/>
              </w:rPr>
            </w:pPr>
          </w:p>
        </w:tc>
        <w:tc>
          <w:tcPr>
            <w:tcW w:w="3740" w:type="dxa"/>
          </w:tcPr>
          <w:p w14:paraId="45AA9F00" w14:textId="77777777" w:rsidR="00696848" w:rsidRPr="00D86DC4" w:rsidRDefault="00696848" w:rsidP="00696848">
            <w:pPr>
              <w:rPr>
                <w:sz w:val="24"/>
                <w:szCs w:val="24"/>
              </w:rPr>
            </w:pPr>
            <w:r w:rsidRPr="00D86DC4">
              <w:rPr>
                <w:sz w:val="24"/>
                <w:szCs w:val="24"/>
              </w:rPr>
              <w:t>Додаток №</w:t>
            </w:r>
            <w:r w:rsidR="004A63BA">
              <w:rPr>
                <w:sz w:val="24"/>
                <w:szCs w:val="24"/>
              </w:rPr>
              <w:t>2</w:t>
            </w:r>
          </w:p>
          <w:p w14:paraId="3DA29379" w14:textId="5DD25A62" w:rsidR="00696848" w:rsidRPr="00D86DC4" w:rsidRDefault="00696848" w:rsidP="00AD432B">
            <w:pPr>
              <w:rPr>
                <w:sz w:val="24"/>
                <w:szCs w:val="24"/>
              </w:rPr>
            </w:pPr>
            <w:r w:rsidRPr="00D86DC4">
              <w:rPr>
                <w:sz w:val="24"/>
                <w:szCs w:val="24"/>
              </w:rPr>
              <w:t xml:space="preserve">до </w:t>
            </w:r>
            <w:r w:rsidR="00D75CB2" w:rsidRPr="00D86DC4">
              <w:rPr>
                <w:sz w:val="24"/>
                <w:szCs w:val="24"/>
              </w:rPr>
              <w:t>колективного договору між адміністрацією та трудовим колективом комунального під</w:t>
            </w:r>
            <w:r w:rsidR="001D4E4F">
              <w:rPr>
                <w:sz w:val="24"/>
                <w:szCs w:val="24"/>
              </w:rPr>
              <w:t>приємства «</w:t>
            </w:r>
            <w:r w:rsidR="00AD4AA0">
              <w:rPr>
                <w:sz w:val="24"/>
                <w:szCs w:val="24"/>
              </w:rPr>
              <w:t>АЛЬЯНС</w:t>
            </w:r>
            <w:r w:rsidR="00D75CB2" w:rsidRPr="00D86DC4">
              <w:rPr>
                <w:sz w:val="24"/>
                <w:szCs w:val="24"/>
              </w:rPr>
              <w:t>»</w:t>
            </w:r>
            <w:r w:rsidR="001D4E4F">
              <w:rPr>
                <w:sz w:val="24"/>
                <w:szCs w:val="24"/>
              </w:rPr>
              <w:t xml:space="preserve"> Вертіївської сільської ради Ніжинського району Чернігівської області</w:t>
            </w:r>
            <w:r w:rsidR="00D75CB2" w:rsidRPr="00D86DC4">
              <w:rPr>
                <w:sz w:val="24"/>
                <w:szCs w:val="24"/>
              </w:rPr>
              <w:t xml:space="preserve"> на 20</w:t>
            </w:r>
            <w:r w:rsidR="008756F9">
              <w:rPr>
                <w:sz w:val="24"/>
                <w:szCs w:val="24"/>
              </w:rPr>
              <w:t>2</w:t>
            </w:r>
            <w:r w:rsidR="00AD4AA0">
              <w:rPr>
                <w:sz w:val="24"/>
                <w:szCs w:val="24"/>
              </w:rPr>
              <w:t>1</w:t>
            </w:r>
            <w:r w:rsidR="00D75CB2" w:rsidRPr="00D86DC4">
              <w:rPr>
                <w:sz w:val="24"/>
                <w:szCs w:val="24"/>
              </w:rPr>
              <w:t>-20</w:t>
            </w:r>
            <w:r w:rsidR="00F25205">
              <w:rPr>
                <w:sz w:val="24"/>
                <w:szCs w:val="24"/>
              </w:rPr>
              <w:t>25</w:t>
            </w:r>
            <w:r w:rsidR="00D75CB2" w:rsidRPr="00D86DC4">
              <w:rPr>
                <w:sz w:val="24"/>
                <w:szCs w:val="24"/>
              </w:rPr>
              <w:t xml:space="preserve"> рр.</w:t>
            </w:r>
          </w:p>
        </w:tc>
      </w:tr>
      <w:tr w:rsidR="00696848" w:rsidRPr="00D86DC4" w14:paraId="2F4860BE" w14:textId="77777777" w:rsidTr="00D75CB2">
        <w:tc>
          <w:tcPr>
            <w:tcW w:w="4537" w:type="dxa"/>
          </w:tcPr>
          <w:p w14:paraId="2753B85A" w14:textId="77777777" w:rsidR="00696848" w:rsidRPr="00D86DC4" w:rsidRDefault="00696848" w:rsidP="00696848">
            <w:pPr>
              <w:rPr>
                <w:sz w:val="24"/>
                <w:szCs w:val="24"/>
              </w:rPr>
            </w:pPr>
          </w:p>
        </w:tc>
        <w:tc>
          <w:tcPr>
            <w:tcW w:w="1077" w:type="dxa"/>
          </w:tcPr>
          <w:p w14:paraId="51D41A74" w14:textId="77777777" w:rsidR="00696848" w:rsidRPr="00D86DC4" w:rsidRDefault="00696848" w:rsidP="00696848">
            <w:pPr>
              <w:rPr>
                <w:sz w:val="24"/>
                <w:szCs w:val="24"/>
              </w:rPr>
            </w:pPr>
          </w:p>
        </w:tc>
        <w:tc>
          <w:tcPr>
            <w:tcW w:w="3740" w:type="dxa"/>
          </w:tcPr>
          <w:p w14:paraId="5107B21A" w14:textId="77777777" w:rsidR="00696848" w:rsidRPr="00D86DC4" w:rsidRDefault="00696848" w:rsidP="00696848">
            <w:pPr>
              <w:rPr>
                <w:sz w:val="24"/>
                <w:szCs w:val="24"/>
              </w:rPr>
            </w:pPr>
          </w:p>
        </w:tc>
      </w:tr>
      <w:tr w:rsidR="00696848" w:rsidRPr="00D86DC4" w14:paraId="0ECEBA3C" w14:textId="77777777" w:rsidTr="00D75CB2">
        <w:tc>
          <w:tcPr>
            <w:tcW w:w="4537" w:type="dxa"/>
          </w:tcPr>
          <w:p w14:paraId="06B435F0" w14:textId="77777777" w:rsidR="00696848" w:rsidRPr="00D86DC4" w:rsidRDefault="00696848" w:rsidP="00696848">
            <w:pPr>
              <w:rPr>
                <w:b/>
                <w:sz w:val="24"/>
                <w:szCs w:val="24"/>
              </w:rPr>
            </w:pPr>
            <w:r w:rsidRPr="00D86DC4">
              <w:rPr>
                <w:b/>
                <w:sz w:val="24"/>
                <w:szCs w:val="24"/>
              </w:rPr>
              <w:t>ПОГОДЖЕНО</w:t>
            </w:r>
            <w:r w:rsidRPr="00D86DC4">
              <w:rPr>
                <w:b/>
                <w:sz w:val="24"/>
                <w:szCs w:val="24"/>
              </w:rPr>
              <w:tab/>
            </w:r>
          </w:p>
        </w:tc>
        <w:tc>
          <w:tcPr>
            <w:tcW w:w="1077" w:type="dxa"/>
          </w:tcPr>
          <w:p w14:paraId="4A85F4A8" w14:textId="77777777" w:rsidR="00696848" w:rsidRPr="00D86DC4" w:rsidRDefault="00696848" w:rsidP="00696848">
            <w:pPr>
              <w:rPr>
                <w:sz w:val="24"/>
                <w:szCs w:val="24"/>
              </w:rPr>
            </w:pPr>
          </w:p>
        </w:tc>
        <w:tc>
          <w:tcPr>
            <w:tcW w:w="3740" w:type="dxa"/>
          </w:tcPr>
          <w:p w14:paraId="10079AEA" w14:textId="77777777" w:rsidR="00696848" w:rsidRPr="00D86DC4" w:rsidRDefault="00696848" w:rsidP="00696848">
            <w:pPr>
              <w:rPr>
                <w:b/>
                <w:sz w:val="24"/>
                <w:szCs w:val="24"/>
              </w:rPr>
            </w:pPr>
            <w:r w:rsidRPr="00D86DC4">
              <w:rPr>
                <w:b/>
                <w:sz w:val="24"/>
                <w:szCs w:val="24"/>
              </w:rPr>
              <w:t>ЗАТВЕРДЖУЮ</w:t>
            </w:r>
          </w:p>
        </w:tc>
      </w:tr>
      <w:tr w:rsidR="00696848" w:rsidRPr="00D86DC4" w14:paraId="62915A80" w14:textId="77777777" w:rsidTr="00D75CB2">
        <w:tc>
          <w:tcPr>
            <w:tcW w:w="4537" w:type="dxa"/>
          </w:tcPr>
          <w:p w14:paraId="2BCB3E41" w14:textId="77777777" w:rsidR="00696848" w:rsidRPr="00D86DC4" w:rsidRDefault="00696848" w:rsidP="00696848">
            <w:pPr>
              <w:rPr>
                <w:sz w:val="24"/>
                <w:szCs w:val="24"/>
              </w:rPr>
            </w:pPr>
            <w:r w:rsidRPr="00D86DC4">
              <w:rPr>
                <w:sz w:val="24"/>
                <w:szCs w:val="24"/>
              </w:rPr>
              <w:t>Уповноважений трудового колективу</w:t>
            </w:r>
          </w:p>
          <w:p w14:paraId="2F200EC5" w14:textId="77777777" w:rsidR="00696848" w:rsidRPr="00D86DC4" w:rsidRDefault="00696848" w:rsidP="00696848">
            <w:pPr>
              <w:rPr>
                <w:sz w:val="24"/>
                <w:szCs w:val="24"/>
              </w:rPr>
            </w:pPr>
          </w:p>
          <w:p w14:paraId="7BE35628" w14:textId="0125B420" w:rsidR="00696848" w:rsidRPr="001D4E4F" w:rsidRDefault="008726CB" w:rsidP="00AD432B">
            <w:pPr>
              <w:rPr>
                <w:sz w:val="24"/>
                <w:szCs w:val="24"/>
              </w:rPr>
            </w:pPr>
            <w:r w:rsidRPr="00D86DC4">
              <w:rPr>
                <w:sz w:val="24"/>
                <w:szCs w:val="24"/>
              </w:rPr>
              <w:t>___________________</w:t>
            </w:r>
            <w:r w:rsidR="00AD4AA0">
              <w:rPr>
                <w:sz w:val="24"/>
                <w:szCs w:val="24"/>
              </w:rPr>
              <w:t>А.В.Носок</w:t>
            </w:r>
          </w:p>
        </w:tc>
        <w:tc>
          <w:tcPr>
            <w:tcW w:w="1077" w:type="dxa"/>
          </w:tcPr>
          <w:p w14:paraId="5B6D3E61" w14:textId="77777777" w:rsidR="00696848" w:rsidRPr="00D86DC4" w:rsidRDefault="00696848" w:rsidP="00696848">
            <w:pPr>
              <w:rPr>
                <w:sz w:val="24"/>
                <w:szCs w:val="24"/>
              </w:rPr>
            </w:pPr>
          </w:p>
        </w:tc>
        <w:tc>
          <w:tcPr>
            <w:tcW w:w="3740" w:type="dxa"/>
          </w:tcPr>
          <w:p w14:paraId="08FF0734" w14:textId="7D338815" w:rsidR="00696848" w:rsidRPr="00D86DC4" w:rsidRDefault="00AD5656" w:rsidP="00696848">
            <w:pPr>
              <w:rPr>
                <w:sz w:val="24"/>
                <w:szCs w:val="24"/>
              </w:rPr>
            </w:pPr>
            <w:r>
              <w:rPr>
                <w:sz w:val="24"/>
                <w:szCs w:val="24"/>
              </w:rPr>
              <w:t>Директор</w:t>
            </w:r>
            <w:r w:rsidR="001D4E4F">
              <w:rPr>
                <w:sz w:val="24"/>
                <w:szCs w:val="24"/>
              </w:rPr>
              <w:t xml:space="preserve"> КП «</w:t>
            </w:r>
            <w:r w:rsidR="00AD4AA0">
              <w:rPr>
                <w:sz w:val="24"/>
                <w:szCs w:val="24"/>
              </w:rPr>
              <w:t>АЛЬЯНС</w:t>
            </w:r>
            <w:r w:rsidR="00696848" w:rsidRPr="00D86DC4">
              <w:rPr>
                <w:sz w:val="24"/>
                <w:szCs w:val="24"/>
              </w:rPr>
              <w:t>»</w:t>
            </w:r>
          </w:p>
          <w:p w14:paraId="3AC401F3" w14:textId="77777777" w:rsidR="00696848" w:rsidRPr="00D86DC4" w:rsidRDefault="00696848" w:rsidP="00696848">
            <w:pPr>
              <w:rPr>
                <w:sz w:val="24"/>
                <w:szCs w:val="24"/>
              </w:rPr>
            </w:pPr>
          </w:p>
          <w:p w14:paraId="0C8B99A1" w14:textId="3B3572D7" w:rsidR="00696848" w:rsidRPr="00D86DC4" w:rsidRDefault="00AD432B" w:rsidP="00AD432B">
            <w:pPr>
              <w:rPr>
                <w:sz w:val="24"/>
                <w:szCs w:val="24"/>
              </w:rPr>
            </w:pPr>
            <w:r>
              <w:rPr>
                <w:sz w:val="24"/>
                <w:szCs w:val="24"/>
              </w:rPr>
              <w:t xml:space="preserve">_______________ </w:t>
            </w:r>
            <w:r w:rsidR="00AD4AA0">
              <w:rPr>
                <w:sz w:val="24"/>
                <w:szCs w:val="24"/>
              </w:rPr>
              <w:t>В.М.Іваненко</w:t>
            </w:r>
          </w:p>
        </w:tc>
      </w:tr>
      <w:tr w:rsidR="00696848" w:rsidRPr="00D86DC4" w14:paraId="60D914E1" w14:textId="77777777" w:rsidTr="00D75CB2">
        <w:tc>
          <w:tcPr>
            <w:tcW w:w="4537" w:type="dxa"/>
          </w:tcPr>
          <w:p w14:paraId="7D49D65C" w14:textId="2B399FBF" w:rsidR="00696848" w:rsidRDefault="00696848" w:rsidP="00696848">
            <w:pPr>
              <w:rPr>
                <w:sz w:val="24"/>
                <w:szCs w:val="24"/>
              </w:rPr>
            </w:pPr>
            <w:r w:rsidRPr="00D86DC4">
              <w:rPr>
                <w:sz w:val="24"/>
                <w:szCs w:val="24"/>
              </w:rPr>
              <w:t>_________________20</w:t>
            </w:r>
            <w:r w:rsidR="008756F9">
              <w:rPr>
                <w:sz w:val="24"/>
                <w:szCs w:val="24"/>
              </w:rPr>
              <w:t>2</w:t>
            </w:r>
            <w:r w:rsidR="00AD4AA0">
              <w:rPr>
                <w:sz w:val="24"/>
                <w:szCs w:val="24"/>
              </w:rPr>
              <w:t>1</w:t>
            </w:r>
            <w:r w:rsidRPr="00D86DC4">
              <w:rPr>
                <w:sz w:val="24"/>
                <w:szCs w:val="24"/>
              </w:rPr>
              <w:t xml:space="preserve"> р.</w:t>
            </w:r>
            <w:r w:rsidRPr="00D86DC4">
              <w:rPr>
                <w:sz w:val="24"/>
                <w:szCs w:val="24"/>
              </w:rPr>
              <w:tab/>
            </w:r>
          </w:p>
          <w:p w14:paraId="14B17CEA" w14:textId="77777777" w:rsidR="00D86DC4" w:rsidRPr="00D86DC4" w:rsidRDefault="00D86DC4" w:rsidP="00696848">
            <w:pPr>
              <w:rPr>
                <w:sz w:val="24"/>
                <w:szCs w:val="24"/>
              </w:rPr>
            </w:pPr>
          </w:p>
        </w:tc>
        <w:tc>
          <w:tcPr>
            <w:tcW w:w="1077" w:type="dxa"/>
          </w:tcPr>
          <w:p w14:paraId="7811C94A" w14:textId="77777777" w:rsidR="00696848" w:rsidRPr="00D86DC4" w:rsidRDefault="00696848" w:rsidP="00696848">
            <w:pPr>
              <w:rPr>
                <w:sz w:val="24"/>
                <w:szCs w:val="24"/>
              </w:rPr>
            </w:pPr>
          </w:p>
        </w:tc>
        <w:tc>
          <w:tcPr>
            <w:tcW w:w="3740" w:type="dxa"/>
          </w:tcPr>
          <w:p w14:paraId="5D640322" w14:textId="29371B9C" w:rsidR="00696848" w:rsidRPr="00D86DC4" w:rsidRDefault="00696848" w:rsidP="008756F9">
            <w:pPr>
              <w:rPr>
                <w:sz w:val="24"/>
                <w:szCs w:val="24"/>
              </w:rPr>
            </w:pPr>
            <w:r w:rsidRPr="00D86DC4">
              <w:rPr>
                <w:sz w:val="24"/>
                <w:szCs w:val="24"/>
              </w:rPr>
              <w:t>_________________20</w:t>
            </w:r>
            <w:r w:rsidR="008756F9">
              <w:rPr>
                <w:sz w:val="24"/>
                <w:szCs w:val="24"/>
              </w:rPr>
              <w:t>2</w:t>
            </w:r>
            <w:r w:rsidR="00AD4AA0">
              <w:rPr>
                <w:sz w:val="24"/>
                <w:szCs w:val="24"/>
              </w:rPr>
              <w:t>1</w:t>
            </w:r>
            <w:r w:rsidRPr="00D86DC4">
              <w:rPr>
                <w:sz w:val="24"/>
                <w:szCs w:val="24"/>
              </w:rPr>
              <w:t xml:space="preserve"> р.</w:t>
            </w:r>
            <w:r w:rsidRPr="00D86DC4">
              <w:rPr>
                <w:sz w:val="24"/>
                <w:szCs w:val="24"/>
              </w:rPr>
              <w:tab/>
            </w:r>
          </w:p>
        </w:tc>
      </w:tr>
    </w:tbl>
    <w:p w14:paraId="0302DA4D" w14:textId="77777777" w:rsidR="0078473D" w:rsidRPr="00D86DC4" w:rsidRDefault="0078473D" w:rsidP="00A34B0A">
      <w:pPr>
        <w:pStyle w:val="a3"/>
        <w:rPr>
          <w:rFonts w:ascii="Times New Roman" w:hAnsi="Times New Roman"/>
          <w:sz w:val="24"/>
          <w:szCs w:val="24"/>
        </w:rPr>
      </w:pPr>
    </w:p>
    <w:p w14:paraId="1F7D784B" w14:textId="77777777" w:rsidR="00A34B0A" w:rsidRPr="00FC3166" w:rsidRDefault="00A34B0A" w:rsidP="0096064E">
      <w:pPr>
        <w:pStyle w:val="a3"/>
        <w:jc w:val="center"/>
        <w:rPr>
          <w:rFonts w:ascii="Times New Roman" w:hAnsi="Times New Roman"/>
          <w:sz w:val="24"/>
          <w:szCs w:val="24"/>
        </w:rPr>
      </w:pPr>
      <w:r w:rsidRPr="00FC3166">
        <w:rPr>
          <w:rFonts w:ascii="Times New Roman" w:hAnsi="Times New Roman"/>
          <w:sz w:val="24"/>
          <w:szCs w:val="24"/>
        </w:rPr>
        <w:t>ПЕРЕЛІК</w:t>
      </w:r>
    </w:p>
    <w:p w14:paraId="2B7C9131" w14:textId="77777777" w:rsidR="00FC3166" w:rsidRDefault="00FC3166" w:rsidP="0096064E">
      <w:pPr>
        <w:pStyle w:val="a3"/>
        <w:jc w:val="center"/>
        <w:rPr>
          <w:rFonts w:ascii="Times New Roman" w:hAnsi="Times New Roman"/>
          <w:sz w:val="24"/>
          <w:szCs w:val="24"/>
        </w:rPr>
      </w:pPr>
      <w:r w:rsidRPr="00FC3166">
        <w:rPr>
          <w:rFonts w:ascii="Times New Roman" w:hAnsi="Times New Roman"/>
          <w:sz w:val="24"/>
          <w:szCs w:val="24"/>
        </w:rPr>
        <w:t xml:space="preserve">ПОСАД ТА ПРОФЕСІЙ ПРАЦІВНИКІВ, </w:t>
      </w:r>
    </w:p>
    <w:p w14:paraId="64DADB44" w14:textId="77777777" w:rsidR="00A34B0A" w:rsidRPr="00D86DC4" w:rsidRDefault="00A34B0A" w:rsidP="0096064E">
      <w:pPr>
        <w:pStyle w:val="a3"/>
        <w:jc w:val="center"/>
        <w:rPr>
          <w:rFonts w:ascii="Times New Roman" w:hAnsi="Times New Roman"/>
          <w:b/>
          <w:sz w:val="24"/>
          <w:szCs w:val="24"/>
        </w:rPr>
      </w:pPr>
      <w:r w:rsidRPr="00FC3166">
        <w:rPr>
          <w:rFonts w:ascii="Times New Roman" w:hAnsi="Times New Roman"/>
          <w:sz w:val="24"/>
          <w:szCs w:val="24"/>
        </w:rPr>
        <w:t>по яким надається  додаткова відпустка,згідно Постанови Кабінету Міністрів України від 17.11.97р. №1290 «Про затвердження</w:t>
      </w:r>
      <w:r w:rsidR="00F25205">
        <w:rPr>
          <w:rFonts w:ascii="Times New Roman" w:hAnsi="Times New Roman"/>
          <w:sz w:val="24"/>
          <w:szCs w:val="24"/>
        </w:rPr>
        <w:t xml:space="preserve"> </w:t>
      </w:r>
      <w:r w:rsidRPr="00FC3166">
        <w:rPr>
          <w:rFonts w:ascii="Times New Roman" w:hAnsi="Times New Roman"/>
          <w:sz w:val="24"/>
          <w:szCs w:val="24"/>
        </w:rPr>
        <w:t>списків виробництв, робіт, цехів, професій і посад, зайнятість працівників в яких дає</w:t>
      </w:r>
      <w:r w:rsidR="00F25205">
        <w:rPr>
          <w:rFonts w:ascii="Times New Roman" w:hAnsi="Times New Roman"/>
          <w:sz w:val="24"/>
          <w:szCs w:val="24"/>
        </w:rPr>
        <w:t xml:space="preserve"> </w:t>
      </w:r>
      <w:r w:rsidRPr="00FC3166">
        <w:rPr>
          <w:rFonts w:ascii="Times New Roman" w:hAnsi="Times New Roman"/>
          <w:sz w:val="24"/>
          <w:szCs w:val="24"/>
        </w:rPr>
        <w:t>право на щорічні додаткові відпустки за особливий характер праці</w:t>
      </w:r>
      <w:r w:rsidRPr="00D86DC4">
        <w:rPr>
          <w:rFonts w:ascii="Times New Roman" w:hAnsi="Times New Roman"/>
          <w:sz w:val="24"/>
          <w:szCs w:val="24"/>
        </w:rPr>
        <w:t>(в календарних днях)</w:t>
      </w:r>
    </w:p>
    <w:p w14:paraId="3B1AB112" w14:textId="77777777" w:rsidR="00A34B0A" w:rsidRPr="00D86DC4" w:rsidRDefault="00A34B0A" w:rsidP="00A34B0A">
      <w:pPr>
        <w:pStyle w:val="a3"/>
        <w:jc w:val="both"/>
        <w:rPr>
          <w:rFonts w:ascii="Arial" w:hAnsi="Arial" w:cs="Arial"/>
          <w:sz w:val="24"/>
          <w:szCs w:val="24"/>
        </w:rPr>
      </w:pPr>
    </w:p>
    <w:tbl>
      <w:tblPr>
        <w:tblW w:w="9192" w:type="dxa"/>
        <w:tblInd w:w="137" w:type="dxa"/>
        <w:tblLook w:val="04A0" w:firstRow="1" w:lastRow="0" w:firstColumn="1" w:lastColumn="0" w:noHBand="0" w:noVBand="1"/>
      </w:tblPr>
      <w:tblGrid>
        <w:gridCol w:w="992"/>
        <w:gridCol w:w="6898"/>
        <w:gridCol w:w="1302"/>
      </w:tblGrid>
      <w:tr w:rsidR="00A34B0A" w:rsidRPr="00D86DC4" w14:paraId="34FAC00B" w14:textId="77777777" w:rsidTr="00975E8B">
        <w:trPr>
          <w:trHeight w:val="27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7D290" w14:textId="77777777" w:rsidR="00A34B0A" w:rsidRPr="00D86DC4" w:rsidRDefault="00A34B0A" w:rsidP="007B6549">
            <w:pPr>
              <w:jc w:val="center"/>
              <w:rPr>
                <w:color w:val="000000"/>
                <w:sz w:val="24"/>
                <w:szCs w:val="24"/>
              </w:rPr>
            </w:pPr>
            <w:r w:rsidRPr="00D86DC4">
              <w:rPr>
                <w:color w:val="000000"/>
                <w:sz w:val="24"/>
                <w:szCs w:val="24"/>
              </w:rPr>
              <w:t>№ п/п</w:t>
            </w:r>
          </w:p>
        </w:tc>
        <w:tc>
          <w:tcPr>
            <w:tcW w:w="6898" w:type="dxa"/>
            <w:tcBorders>
              <w:top w:val="single" w:sz="4" w:space="0" w:color="auto"/>
              <w:left w:val="nil"/>
              <w:bottom w:val="single" w:sz="4" w:space="0" w:color="auto"/>
              <w:right w:val="single" w:sz="4" w:space="0" w:color="auto"/>
            </w:tcBorders>
            <w:shd w:val="clear" w:color="auto" w:fill="auto"/>
            <w:noWrap/>
            <w:vAlign w:val="center"/>
            <w:hideMark/>
          </w:tcPr>
          <w:p w14:paraId="69259BAD" w14:textId="77777777" w:rsidR="00A34B0A" w:rsidRPr="00D86DC4" w:rsidRDefault="00A34B0A" w:rsidP="007B6549">
            <w:pPr>
              <w:jc w:val="center"/>
              <w:rPr>
                <w:color w:val="000000"/>
                <w:sz w:val="24"/>
                <w:szCs w:val="24"/>
              </w:rPr>
            </w:pPr>
            <w:r w:rsidRPr="00D86DC4">
              <w:rPr>
                <w:color w:val="000000"/>
                <w:sz w:val="24"/>
                <w:szCs w:val="24"/>
              </w:rPr>
              <w:t>Найменування посади</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62D232FB" w14:textId="77777777" w:rsidR="00A34B0A" w:rsidRPr="00D86DC4" w:rsidRDefault="00A34B0A" w:rsidP="007B6549">
            <w:pPr>
              <w:jc w:val="center"/>
              <w:rPr>
                <w:color w:val="000000"/>
                <w:sz w:val="24"/>
                <w:szCs w:val="24"/>
              </w:rPr>
            </w:pPr>
            <w:r w:rsidRPr="00D86DC4">
              <w:rPr>
                <w:color w:val="000000"/>
                <w:sz w:val="24"/>
                <w:szCs w:val="24"/>
              </w:rPr>
              <w:t>Кількість днів</w:t>
            </w:r>
          </w:p>
        </w:tc>
      </w:tr>
      <w:tr w:rsidR="00A34B0A" w:rsidRPr="00D86DC4" w14:paraId="2397795D" w14:textId="77777777" w:rsidTr="00975E8B">
        <w:trPr>
          <w:trHeight w:val="319"/>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2A63F50" w14:textId="77777777" w:rsidR="00A34B0A" w:rsidRPr="00D86DC4" w:rsidRDefault="00A34B0A" w:rsidP="007B6549">
            <w:pPr>
              <w:jc w:val="center"/>
              <w:rPr>
                <w:color w:val="000000"/>
                <w:sz w:val="24"/>
                <w:szCs w:val="24"/>
              </w:rPr>
            </w:pPr>
            <w:r w:rsidRPr="00D86DC4">
              <w:rPr>
                <w:color w:val="000000"/>
                <w:sz w:val="24"/>
                <w:szCs w:val="24"/>
              </w:rPr>
              <w:t>1</w:t>
            </w:r>
          </w:p>
        </w:tc>
        <w:tc>
          <w:tcPr>
            <w:tcW w:w="6898" w:type="dxa"/>
            <w:tcBorders>
              <w:top w:val="nil"/>
              <w:left w:val="nil"/>
              <w:bottom w:val="single" w:sz="4" w:space="0" w:color="auto"/>
              <w:right w:val="single" w:sz="4" w:space="0" w:color="auto"/>
            </w:tcBorders>
            <w:shd w:val="clear" w:color="auto" w:fill="auto"/>
            <w:vAlign w:val="bottom"/>
            <w:hideMark/>
          </w:tcPr>
          <w:p w14:paraId="0ED7A753" w14:textId="77777777" w:rsidR="00A34B0A" w:rsidRPr="00D86DC4" w:rsidRDefault="002E741C" w:rsidP="007B6549">
            <w:pPr>
              <w:rPr>
                <w:color w:val="000000"/>
                <w:sz w:val="24"/>
                <w:szCs w:val="24"/>
              </w:rPr>
            </w:pPr>
            <w:r>
              <w:rPr>
                <w:color w:val="000000"/>
                <w:sz w:val="24"/>
                <w:szCs w:val="24"/>
              </w:rPr>
              <w:t>Тракторист</w:t>
            </w:r>
          </w:p>
        </w:tc>
        <w:tc>
          <w:tcPr>
            <w:tcW w:w="1302" w:type="dxa"/>
            <w:tcBorders>
              <w:top w:val="nil"/>
              <w:left w:val="nil"/>
              <w:bottom w:val="single" w:sz="4" w:space="0" w:color="auto"/>
              <w:right w:val="single" w:sz="4" w:space="0" w:color="auto"/>
            </w:tcBorders>
            <w:shd w:val="clear" w:color="auto" w:fill="auto"/>
            <w:noWrap/>
            <w:vAlign w:val="center"/>
            <w:hideMark/>
          </w:tcPr>
          <w:p w14:paraId="023AC4AB" w14:textId="77777777" w:rsidR="00A34B0A" w:rsidRPr="00D86DC4" w:rsidRDefault="00A34B0A" w:rsidP="007B6549">
            <w:pPr>
              <w:jc w:val="center"/>
              <w:rPr>
                <w:color w:val="000000"/>
                <w:sz w:val="24"/>
                <w:szCs w:val="24"/>
              </w:rPr>
            </w:pPr>
            <w:r w:rsidRPr="00D86DC4">
              <w:rPr>
                <w:color w:val="000000"/>
                <w:sz w:val="24"/>
                <w:szCs w:val="24"/>
              </w:rPr>
              <w:t>2</w:t>
            </w:r>
          </w:p>
        </w:tc>
      </w:tr>
      <w:tr w:rsidR="00A34B0A" w:rsidRPr="00D86DC4" w14:paraId="1149B603" w14:textId="77777777" w:rsidTr="00975E8B">
        <w:trPr>
          <w:trHeight w:val="319"/>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517A2D5" w14:textId="77777777" w:rsidR="00A34B0A" w:rsidRPr="00D86DC4" w:rsidRDefault="00024904" w:rsidP="007B6549">
            <w:pPr>
              <w:jc w:val="center"/>
              <w:rPr>
                <w:color w:val="000000"/>
                <w:sz w:val="24"/>
                <w:szCs w:val="24"/>
              </w:rPr>
            </w:pPr>
            <w:r>
              <w:rPr>
                <w:color w:val="000000"/>
                <w:sz w:val="24"/>
                <w:szCs w:val="24"/>
              </w:rPr>
              <w:t>2</w:t>
            </w:r>
          </w:p>
        </w:tc>
        <w:tc>
          <w:tcPr>
            <w:tcW w:w="6898" w:type="dxa"/>
            <w:tcBorders>
              <w:top w:val="nil"/>
              <w:left w:val="nil"/>
              <w:bottom w:val="single" w:sz="4" w:space="0" w:color="auto"/>
              <w:right w:val="single" w:sz="4" w:space="0" w:color="auto"/>
            </w:tcBorders>
            <w:shd w:val="clear" w:color="auto" w:fill="auto"/>
            <w:noWrap/>
            <w:vAlign w:val="bottom"/>
            <w:hideMark/>
          </w:tcPr>
          <w:p w14:paraId="76CE78C7" w14:textId="1E92CB94" w:rsidR="00A34B0A" w:rsidRPr="00F25205" w:rsidRDefault="00A34B0A" w:rsidP="00024904">
            <w:pPr>
              <w:rPr>
                <w:sz w:val="24"/>
                <w:szCs w:val="24"/>
                <w:lang w:val="ru-RU"/>
              </w:rPr>
            </w:pPr>
            <w:r w:rsidRPr="00F25205">
              <w:rPr>
                <w:sz w:val="24"/>
                <w:szCs w:val="24"/>
              </w:rPr>
              <w:t>Водій авто</w:t>
            </w:r>
            <w:r w:rsidR="002C3CF1" w:rsidRPr="00F25205">
              <w:rPr>
                <w:sz w:val="24"/>
                <w:szCs w:val="24"/>
              </w:rPr>
              <w:t xml:space="preserve">транспортних засобів </w:t>
            </w:r>
          </w:p>
        </w:tc>
        <w:tc>
          <w:tcPr>
            <w:tcW w:w="1302" w:type="dxa"/>
            <w:tcBorders>
              <w:top w:val="nil"/>
              <w:left w:val="nil"/>
              <w:bottom w:val="single" w:sz="4" w:space="0" w:color="auto"/>
              <w:right w:val="single" w:sz="4" w:space="0" w:color="auto"/>
            </w:tcBorders>
            <w:shd w:val="clear" w:color="auto" w:fill="auto"/>
            <w:noWrap/>
            <w:vAlign w:val="center"/>
            <w:hideMark/>
          </w:tcPr>
          <w:p w14:paraId="69FC5B5C" w14:textId="77777777" w:rsidR="00A34B0A" w:rsidRPr="00F25205" w:rsidRDefault="009F6D2D" w:rsidP="007B6549">
            <w:pPr>
              <w:jc w:val="center"/>
              <w:rPr>
                <w:sz w:val="24"/>
                <w:szCs w:val="24"/>
                <w:lang w:val="ru-RU"/>
              </w:rPr>
            </w:pPr>
            <w:r w:rsidRPr="00F25205">
              <w:rPr>
                <w:sz w:val="24"/>
                <w:szCs w:val="24"/>
                <w:lang w:val="ru-RU"/>
              </w:rPr>
              <w:t>3</w:t>
            </w:r>
          </w:p>
        </w:tc>
      </w:tr>
    </w:tbl>
    <w:p w14:paraId="4E02426E" w14:textId="706F1F69" w:rsidR="00975E8B" w:rsidRDefault="00975E8B" w:rsidP="00A34B0A">
      <w:pPr>
        <w:pStyle w:val="a3"/>
        <w:rPr>
          <w:rFonts w:ascii="Times New Roman" w:hAnsi="Times New Roman"/>
          <w:sz w:val="24"/>
          <w:szCs w:val="24"/>
        </w:rPr>
      </w:pPr>
    </w:p>
    <w:p w14:paraId="47BB4862" w14:textId="77777777" w:rsidR="00D5670B" w:rsidRPr="00F25205" w:rsidRDefault="00D5670B" w:rsidP="00A34B0A">
      <w:pPr>
        <w:pStyle w:val="a3"/>
        <w:rPr>
          <w:rFonts w:ascii="Times New Roman" w:hAnsi="Times New Roman"/>
          <w:sz w:val="24"/>
          <w:szCs w:val="24"/>
        </w:rPr>
      </w:pPr>
    </w:p>
    <w:p w14:paraId="76D4A9F2" w14:textId="7A0A57A2" w:rsidR="00A34B0A" w:rsidRDefault="001D4E4F" w:rsidP="00A34B0A">
      <w:pPr>
        <w:pStyle w:val="a3"/>
        <w:rPr>
          <w:rFonts w:ascii="Times New Roman" w:hAnsi="Times New Roman"/>
          <w:sz w:val="24"/>
          <w:szCs w:val="24"/>
        </w:rPr>
      </w:pPr>
      <w:r>
        <w:rPr>
          <w:rFonts w:ascii="Times New Roman" w:hAnsi="Times New Roman"/>
          <w:sz w:val="24"/>
          <w:szCs w:val="24"/>
        </w:rPr>
        <w:t>Головний бухгалтер</w:t>
      </w:r>
      <w:r w:rsidR="0096064E" w:rsidRPr="00D86DC4">
        <w:rPr>
          <w:rFonts w:ascii="Times New Roman" w:hAnsi="Times New Roman"/>
          <w:sz w:val="24"/>
          <w:szCs w:val="24"/>
        </w:rPr>
        <w:tab/>
      </w:r>
      <w:r w:rsidR="0096064E" w:rsidRPr="00D86DC4">
        <w:rPr>
          <w:rFonts w:ascii="Times New Roman" w:hAnsi="Times New Roman"/>
          <w:sz w:val="24"/>
          <w:szCs w:val="24"/>
        </w:rPr>
        <w:tab/>
      </w:r>
      <w:r w:rsidR="0096064E" w:rsidRPr="00D86DC4">
        <w:rPr>
          <w:rFonts w:ascii="Times New Roman" w:hAnsi="Times New Roman"/>
          <w:sz w:val="24"/>
          <w:szCs w:val="24"/>
        </w:rPr>
        <w:tab/>
      </w:r>
      <w:r w:rsidR="0096064E" w:rsidRPr="00D86DC4">
        <w:rPr>
          <w:rFonts w:ascii="Times New Roman" w:hAnsi="Times New Roman"/>
          <w:sz w:val="24"/>
          <w:szCs w:val="24"/>
        </w:rPr>
        <w:tab/>
      </w:r>
      <w:r w:rsidR="0096064E" w:rsidRPr="00D86DC4">
        <w:rPr>
          <w:rFonts w:ascii="Times New Roman" w:hAnsi="Times New Roman"/>
          <w:sz w:val="24"/>
          <w:szCs w:val="24"/>
        </w:rPr>
        <w:tab/>
      </w:r>
      <w:r w:rsidR="00AD4AA0">
        <w:rPr>
          <w:rFonts w:ascii="Times New Roman" w:hAnsi="Times New Roman"/>
          <w:sz w:val="24"/>
          <w:szCs w:val="24"/>
        </w:rPr>
        <w:t>Н.Г.Панченко</w:t>
      </w:r>
    </w:p>
    <w:p w14:paraId="57889AA7" w14:textId="77777777" w:rsidR="00D86DC4" w:rsidRDefault="00D86DC4" w:rsidP="00A34B0A">
      <w:pPr>
        <w:pStyle w:val="a3"/>
        <w:rPr>
          <w:rFonts w:ascii="Times New Roman" w:hAnsi="Times New Roman"/>
          <w:sz w:val="24"/>
          <w:szCs w:val="24"/>
        </w:rPr>
      </w:pPr>
    </w:p>
    <w:p w14:paraId="2EA1EEAE" w14:textId="77777777" w:rsidR="002E741C" w:rsidRDefault="002E741C" w:rsidP="00A34B0A">
      <w:pPr>
        <w:pStyle w:val="a3"/>
        <w:rPr>
          <w:rFonts w:ascii="Times New Roman" w:hAnsi="Times New Roman"/>
          <w:sz w:val="24"/>
          <w:szCs w:val="24"/>
        </w:rPr>
      </w:pPr>
    </w:p>
    <w:p w14:paraId="154E6646" w14:textId="77777777" w:rsidR="00EA3B9E" w:rsidRDefault="00EA3B9E" w:rsidP="00A34B0A">
      <w:pPr>
        <w:pStyle w:val="a3"/>
        <w:rPr>
          <w:rFonts w:ascii="Times New Roman" w:hAnsi="Times New Roman"/>
          <w:sz w:val="24"/>
          <w:szCs w:val="24"/>
        </w:rPr>
      </w:pPr>
    </w:p>
    <w:p w14:paraId="7BB655D5" w14:textId="77777777" w:rsidR="00EA3B9E" w:rsidRDefault="00EA3B9E" w:rsidP="00A34B0A">
      <w:pPr>
        <w:pStyle w:val="a3"/>
        <w:rPr>
          <w:rFonts w:ascii="Times New Roman" w:hAnsi="Times New Roman"/>
          <w:sz w:val="24"/>
          <w:szCs w:val="24"/>
        </w:rPr>
      </w:pPr>
    </w:p>
    <w:p w14:paraId="1D07B462" w14:textId="77777777" w:rsidR="00EA3B9E" w:rsidRDefault="00EA3B9E" w:rsidP="00A34B0A">
      <w:pPr>
        <w:pStyle w:val="a3"/>
        <w:rPr>
          <w:rFonts w:ascii="Times New Roman" w:hAnsi="Times New Roman"/>
          <w:sz w:val="24"/>
          <w:szCs w:val="24"/>
        </w:rPr>
      </w:pPr>
    </w:p>
    <w:p w14:paraId="4B9FCB93" w14:textId="77777777" w:rsidR="00EA3B9E" w:rsidRDefault="00EA3B9E" w:rsidP="00A34B0A">
      <w:pPr>
        <w:pStyle w:val="a3"/>
        <w:rPr>
          <w:rFonts w:ascii="Times New Roman" w:hAnsi="Times New Roman"/>
          <w:sz w:val="24"/>
          <w:szCs w:val="24"/>
        </w:rPr>
      </w:pPr>
    </w:p>
    <w:p w14:paraId="4C51942D" w14:textId="77777777" w:rsidR="00EA3B9E" w:rsidRDefault="00EA3B9E" w:rsidP="00A34B0A">
      <w:pPr>
        <w:pStyle w:val="a3"/>
        <w:rPr>
          <w:rFonts w:ascii="Times New Roman" w:hAnsi="Times New Roman"/>
          <w:sz w:val="24"/>
          <w:szCs w:val="24"/>
        </w:rPr>
      </w:pPr>
    </w:p>
    <w:p w14:paraId="70AE7104" w14:textId="77777777" w:rsidR="00EA3B9E" w:rsidRDefault="00EA3B9E" w:rsidP="00A34B0A">
      <w:pPr>
        <w:pStyle w:val="a3"/>
        <w:rPr>
          <w:rFonts w:ascii="Times New Roman" w:hAnsi="Times New Roman"/>
          <w:sz w:val="24"/>
          <w:szCs w:val="24"/>
        </w:rPr>
      </w:pPr>
    </w:p>
    <w:p w14:paraId="6F328B27" w14:textId="77777777" w:rsidR="00EA3B9E" w:rsidRDefault="00EA3B9E" w:rsidP="00A34B0A">
      <w:pPr>
        <w:pStyle w:val="a3"/>
        <w:rPr>
          <w:rFonts w:ascii="Times New Roman" w:hAnsi="Times New Roman"/>
          <w:sz w:val="24"/>
          <w:szCs w:val="24"/>
        </w:rPr>
      </w:pPr>
    </w:p>
    <w:p w14:paraId="01115C2B" w14:textId="77777777" w:rsidR="00024904" w:rsidRDefault="00024904" w:rsidP="00A34B0A">
      <w:pPr>
        <w:pStyle w:val="a3"/>
        <w:rPr>
          <w:rFonts w:ascii="Times New Roman" w:hAnsi="Times New Roman"/>
          <w:sz w:val="24"/>
          <w:szCs w:val="24"/>
        </w:rPr>
      </w:pPr>
    </w:p>
    <w:p w14:paraId="1209A0FC" w14:textId="77777777" w:rsidR="00024904" w:rsidRDefault="00024904" w:rsidP="00A34B0A">
      <w:pPr>
        <w:pStyle w:val="a3"/>
        <w:rPr>
          <w:rFonts w:ascii="Times New Roman" w:hAnsi="Times New Roman"/>
          <w:sz w:val="24"/>
          <w:szCs w:val="24"/>
        </w:rPr>
      </w:pPr>
    </w:p>
    <w:p w14:paraId="1671A257" w14:textId="77777777" w:rsidR="00024904" w:rsidRDefault="00024904" w:rsidP="00A34B0A">
      <w:pPr>
        <w:pStyle w:val="a3"/>
        <w:rPr>
          <w:rFonts w:ascii="Times New Roman" w:hAnsi="Times New Roman"/>
          <w:sz w:val="24"/>
          <w:szCs w:val="24"/>
        </w:rPr>
      </w:pPr>
    </w:p>
    <w:p w14:paraId="206DAAD4" w14:textId="77777777" w:rsidR="00EA3B9E" w:rsidRDefault="00EA3B9E" w:rsidP="00A34B0A">
      <w:pPr>
        <w:pStyle w:val="a3"/>
        <w:rPr>
          <w:rFonts w:ascii="Times New Roman" w:hAnsi="Times New Roman"/>
          <w:sz w:val="24"/>
          <w:szCs w:val="24"/>
        </w:rPr>
      </w:pPr>
    </w:p>
    <w:p w14:paraId="2A3F403A" w14:textId="77777777" w:rsidR="00EA3B9E" w:rsidRDefault="00EA3B9E" w:rsidP="00A34B0A">
      <w:pPr>
        <w:pStyle w:val="a3"/>
        <w:rPr>
          <w:rFonts w:ascii="Times New Roman" w:hAnsi="Times New Roman"/>
          <w:sz w:val="24"/>
          <w:szCs w:val="24"/>
        </w:rPr>
      </w:pPr>
    </w:p>
    <w:p w14:paraId="578FAB8D" w14:textId="77777777" w:rsidR="00EA3B9E" w:rsidRDefault="00EA3B9E" w:rsidP="00A34B0A">
      <w:pPr>
        <w:pStyle w:val="a3"/>
        <w:rPr>
          <w:rFonts w:ascii="Times New Roman" w:hAnsi="Times New Roman"/>
          <w:sz w:val="24"/>
          <w:szCs w:val="24"/>
        </w:rPr>
      </w:pPr>
    </w:p>
    <w:p w14:paraId="3DB52471" w14:textId="77777777" w:rsidR="004A63BA" w:rsidRDefault="004A63BA" w:rsidP="00A34B0A">
      <w:pPr>
        <w:pStyle w:val="a3"/>
        <w:rPr>
          <w:rFonts w:ascii="Times New Roman" w:hAnsi="Times New Roman"/>
          <w:sz w:val="24"/>
          <w:szCs w:val="24"/>
        </w:rPr>
      </w:pPr>
    </w:p>
    <w:p w14:paraId="6943C788" w14:textId="77777777" w:rsidR="004A63BA" w:rsidRDefault="004A63BA" w:rsidP="00A34B0A">
      <w:pPr>
        <w:pStyle w:val="a3"/>
        <w:rPr>
          <w:rFonts w:ascii="Times New Roman" w:hAnsi="Times New Roman"/>
          <w:sz w:val="24"/>
          <w:szCs w:val="24"/>
        </w:rPr>
      </w:pPr>
    </w:p>
    <w:p w14:paraId="684AAD5B" w14:textId="77777777" w:rsidR="00EA3B9E" w:rsidRDefault="00EA3B9E" w:rsidP="00A34B0A">
      <w:pPr>
        <w:pStyle w:val="a3"/>
        <w:rPr>
          <w:rFonts w:ascii="Times New Roman" w:hAnsi="Times New Roman"/>
          <w:sz w:val="24"/>
          <w:szCs w:val="24"/>
        </w:rPr>
      </w:pPr>
    </w:p>
    <w:p w14:paraId="13E96D0E" w14:textId="77777777" w:rsidR="00EA3B9E" w:rsidRPr="00D86DC4" w:rsidRDefault="00EA3B9E" w:rsidP="00A34B0A">
      <w:pPr>
        <w:pStyle w:val="a3"/>
        <w:rPr>
          <w:rFonts w:ascii="Times New Roman" w:hAnsi="Times New Roman"/>
          <w:sz w:val="24"/>
          <w:szCs w:val="24"/>
        </w:rPr>
      </w:pPr>
    </w:p>
    <w:tbl>
      <w:tblPr>
        <w:tblW w:w="0" w:type="auto"/>
        <w:tblLook w:val="04A0" w:firstRow="1" w:lastRow="0" w:firstColumn="1" w:lastColumn="0" w:noHBand="0" w:noVBand="1"/>
      </w:tblPr>
      <w:tblGrid>
        <w:gridCol w:w="4537"/>
        <w:gridCol w:w="1077"/>
        <w:gridCol w:w="3740"/>
      </w:tblGrid>
      <w:tr w:rsidR="00696848" w:rsidRPr="00D86DC4" w14:paraId="2FC7D8AE" w14:textId="77777777" w:rsidTr="00975E8B">
        <w:tc>
          <w:tcPr>
            <w:tcW w:w="4537" w:type="dxa"/>
          </w:tcPr>
          <w:p w14:paraId="7D096243" w14:textId="77777777" w:rsidR="00696848" w:rsidRPr="00D86DC4" w:rsidRDefault="00696848" w:rsidP="00696848">
            <w:pPr>
              <w:rPr>
                <w:sz w:val="24"/>
                <w:szCs w:val="24"/>
              </w:rPr>
            </w:pPr>
          </w:p>
        </w:tc>
        <w:tc>
          <w:tcPr>
            <w:tcW w:w="1077" w:type="dxa"/>
          </w:tcPr>
          <w:p w14:paraId="6C0B9CAC" w14:textId="77777777" w:rsidR="00696848" w:rsidRPr="00D86DC4" w:rsidRDefault="00696848" w:rsidP="00696848">
            <w:pPr>
              <w:rPr>
                <w:sz w:val="24"/>
                <w:szCs w:val="24"/>
              </w:rPr>
            </w:pPr>
          </w:p>
        </w:tc>
        <w:tc>
          <w:tcPr>
            <w:tcW w:w="3740" w:type="dxa"/>
          </w:tcPr>
          <w:p w14:paraId="148667E6" w14:textId="77777777" w:rsidR="00696848" w:rsidRPr="00D86DC4" w:rsidRDefault="00696848" w:rsidP="00696848">
            <w:pPr>
              <w:rPr>
                <w:sz w:val="24"/>
                <w:szCs w:val="24"/>
              </w:rPr>
            </w:pPr>
            <w:r w:rsidRPr="00D86DC4">
              <w:rPr>
                <w:sz w:val="24"/>
                <w:szCs w:val="24"/>
              </w:rPr>
              <w:t xml:space="preserve">Додаток № </w:t>
            </w:r>
            <w:r w:rsidR="004A63BA">
              <w:rPr>
                <w:sz w:val="24"/>
                <w:szCs w:val="24"/>
              </w:rPr>
              <w:t>3</w:t>
            </w:r>
          </w:p>
          <w:p w14:paraId="034CAE50" w14:textId="6EB8BA51" w:rsidR="00696848" w:rsidRPr="00D86DC4" w:rsidRDefault="00696848" w:rsidP="00D5670B">
            <w:pPr>
              <w:rPr>
                <w:sz w:val="24"/>
                <w:szCs w:val="24"/>
              </w:rPr>
            </w:pPr>
            <w:r w:rsidRPr="00D86DC4">
              <w:rPr>
                <w:sz w:val="24"/>
                <w:szCs w:val="24"/>
              </w:rPr>
              <w:t xml:space="preserve">до </w:t>
            </w:r>
            <w:r w:rsidR="00D75CB2" w:rsidRPr="00D86DC4">
              <w:rPr>
                <w:sz w:val="24"/>
                <w:szCs w:val="24"/>
              </w:rPr>
              <w:t>колективного договору між адміністрацією та трудовим колективом комунальн</w:t>
            </w:r>
            <w:r w:rsidR="00310BBE">
              <w:rPr>
                <w:sz w:val="24"/>
                <w:szCs w:val="24"/>
              </w:rPr>
              <w:t>ого підприємства «</w:t>
            </w:r>
            <w:r w:rsidR="00AD4AA0">
              <w:rPr>
                <w:sz w:val="24"/>
                <w:szCs w:val="24"/>
              </w:rPr>
              <w:t>АЛЬЯНС</w:t>
            </w:r>
            <w:r w:rsidR="00D75CB2" w:rsidRPr="00D86DC4">
              <w:rPr>
                <w:sz w:val="24"/>
                <w:szCs w:val="24"/>
              </w:rPr>
              <w:t>»</w:t>
            </w:r>
            <w:r w:rsidR="001D4E4F">
              <w:rPr>
                <w:sz w:val="24"/>
                <w:szCs w:val="24"/>
              </w:rPr>
              <w:t xml:space="preserve"> Вертіївської сільської ради Ніжинського району Чернігівської області</w:t>
            </w:r>
            <w:r w:rsidR="00D75CB2" w:rsidRPr="00D86DC4">
              <w:rPr>
                <w:sz w:val="24"/>
                <w:szCs w:val="24"/>
              </w:rPr>
              <w:t xml:space="preserve"> на 20</w:t>
            </w:r>
            <w:r w:rsidR="008756F9">
              <w:rPr>
                <w:sz w:val="24"/>
                <w:szCs w:val="24"/>
              </w:rPr>
              <w:t>2</w:t>
            </w:r>
            <w:r w:rsidR="00AD4AA0">
              <w:rPr>
                <w:sz w:val="24"/>
                <w:szCs w:val="24"/>
              </w:rPr>
              <w:t>1</w:t>
            </w:r>
            <w:r w:rsidR="00D75CB2" w:rsidRPr="00D86DC4">
              <w:rPr>
                <w:sz w:val="24"/>
                <w:szCs w:val="24"/>
              </w:rPr>
              <w:t>-202</w:t>
            </w:r>
            <w:r w:rsidR="00FC382E" w:rsidRPr="00775396">
              <w:rPr>
                <w:sz w:val="24"/>
                <w:szCs w:val="24"/>
              </w:rPr>
              <w:t>5</w:t>
            </w:r>
            <w:r w:rsidR="00D75CB2" w:rsidRPr="00D86DC4">
              <w:rPr>
                <w:sz w:val="24"/>
                <w:szCs w:val="24"/>
              </w:rPr>
              <w:t xml:space="preserve"> рр.</w:t>
            </w:r>
          </w:p>
        </w:tc>
      </w:tr>
      <w:tr w:rsidR="00696848" w:rsidRPr="00D86DC4" w14:paraId="0ABE64AF" w14:textId="77777777" w:rsidTr="00975E8B">
        <w:tc>
          <w:tcPr>
            <w:tcW w:w="4537" w:type="dxa"/>
          </w:tcPr>
          <w:p w14:paraId="20D045BC" w14:textId="77777777" w:rsidR="00696848" w:rsidRPr="00D86DC4" w:rsidRDefault="00696848" w:rsidP="00696848">
            <w:pPr>
              <w:rPr>
                <w:sz w:val="24"/>
                <w:szCs w:val="24"/>
              </w:rPr>
            </w:pPr>
          </w:p>
        </w:tc>
        <w:tc>
          <w:tcPr>
            <w:tcW w:w="1077" w:type="dxa"/>
          </w:tcPr>
          <w:p w14:paraId="71100274" w14:textId="77777777" w:rsidR="00696848" w:rsidRPr="00D86DC4" w:rsidRDefault="00696848" w:rsidP="00696848">
            <w:pPr>
              <w:rPr>
                <w:sz w:val="24"/>
                <w:szCs w:val="24"/>
              </w:rPr>
            </w:pPr>
          </w:p>
        </w:tc>
        <w:tc>
          <w:tcPr>
            <w:tcW w:w="3740" w:type="dxa"/>
          </w:tcPr>
          <w:p w14:paraId="0E3B0F16" w14:textId="77777777" w:rsidR="00696848" w:rsidRPr="00D86DC4" w:rsidRDefault="00696848" w:rsidP="00696848">
            <w:pPr>
              <w:rPr>
                <w:sz w:val="24"/>
                <w:szCs w:val="24"/>
              </w:rPr>
            </w:pPr>
          </w:p>
        </w:tc>
      </w:tr>
      <w:tr w:rsidR="00696848" w:rsidRPr="00D86DC4" w14:paraId="0D433EC6" w14:textId="77777777" w:rsidTr="00975E8B">
        <w:tc>
          <w:tcPr>
            <w:tcW w:w="4537" w:type="dxa"/>
          </w:tcPr>
          <w:p w14:paraId="45294F10" w14:textId="77777777" w:rsidR="00696848" w:rsidRPr="00D86DC4" w:rsidRDefault="00696848" w:rsidP="00696848">
            <w:pPr>
              <w:rPr>
                <w:b/>
                <w:sz w:val="24"/>
                <w:szCs w:val="24"/>
              </w:rPr>
            </w:pPr>
            <w:r w:rsidRPr="00D86DC4">
              <w:rPr>
                <w:b/>
                <w:sz w:val="24"/>
                <w:szCs w:val="24"/>
              </w:rPr>
              <w:t>ПОГОДЖЕНО</w:t>
            </w:r>
            <w:r w:rsidRPr="00D86DC4">
              <w:rPr>
                <w:b/>
                <w:sz w:val="24"/>
                <w:szCs w:val="24"/>
              </w:rPr>
              <w:tab/>
            </w:r>
          </w:p>
        </w:tc>
        <w:tc>
          <w:tcPr>
            <w:tcW w:w="1077" w:type="dxa"/>
          </w:tcPr>
          <w:p w14:paraId="5CCAE936" w14:textId="77777777" w:rsidR="00696848" w:rsidRPr="00D86DC4" w:rsidRDefault="00696848" w:rsidP="00696848">
            <w:pPr>
              <w:rPr>
                <w:sz w:val="24"/>
                <w:szCs w:val="24"/>
              </w:rPr>
            </w:pPr>
          </w:p>
        </w:tc>
        <w:tc>
          <w:tcPr>
            <w:tcW w:w="3740" w:type="dxa"/>
          </w:tcPr>
          <w:p w14:paraId="6F6192A2" w14:textId="77777777" w:rsidR="00696848" w:rsidRPr="00D86DC4" w:rsidRDefault="00696848" w:rsidP="00696848">
            <w:pPr>
              <w:rPr>
                <w:b/>
                <w:sz w:val="24"/>
                <w:szCs w:val="24"/>
              </w:rPr>
            </w:pPr>
            <w:r w:rsidRPr="00D86DC4">
              <w:rPr>
                <w:b/>
                <w:sz w:val="24"/>
                <w:szCs w:val="24"/>
              </w:rPr>
              <w:t>ЗАТВЕРДЖУЮ</w:t>
            </w:r>
          </w:p>
        </w:tc>
      </w:tr>
      <w:tr w:rsidR="00696848" w:rsidRPr="00D86DC4" w14:paraId="0427347C" w14:textId="77777777" w:rsidTr="00975E8B">
        <w:tc>
          <w:tcPr>
            <w:tcW w:w="4537" w:type="dxa"/>
          </w:tcPr>
          <w:p w14:paraId="67CBF763" w14:textId="77777777" w:rsidR="00696848" w:rsidRPr="00D86DC4" w:rsidRDefault="00696848" w:rsidP="00696848">
            <w:pPr>
              <w:rPr>
                <w:sz w:val="24"/>
                <w:szCs w:val="24"/>
              </w:rPr>
            </w:pPr>
            <w:r w:rsidRPr="00D86DC4">
              <w:rPr>
                <w:sz w:val="24"/>
                <w:szCs w:val="24"/>
              </w:rPr>
              <w:t>Уповноважений трудового колективу</w:t>
            </w:r>
          </w:p>
          <w:p w14:paraId="16DE796B" w14:textId="77777777" w:rsidR="00696848" w:rsidRPr="00D86DC4" w:rsidRDefault="00696848" w:rsidP="00696848">
            <w:pPr>
              <w:rPr>
                <w:sz w:val="24"/>
                <w:szCs w:val="24"/>
              </w:rPr>
            </w:pPr>
          </w:p>
          <w:p w14:paraId="6FE4B949" w14:textId="4072A304" w:rsidR="00696848" w:rsidRPr="00310BBE" w:rsidRDefault="008726CB" w:rsidP="00D5670B">
            <w:pPr>
              <w:rPr>
                <w:sz w:val="24"/>
                <w:szCs w:val="24"/>
              </w:rPr>
            </w:pPr>
            <w:r w:rsidRPr="00D86DC4">
              <w:rPr>
                <w:sz w:val="24"/>
                <w:szCs w:val="24"/>
              </w:rPr>
              <w:t xml:space="preserve">____________________ </w:t>
            </w:r>
            <w:r w:rsidR="00AD4AA0">
              <w:rPr>
                <w:sz w:val="24"/>
                <w:szCs w:val="24"/>
              </w:rPr>
              <w:t>А.В.Носок</w:t>
            </w:r>
          </w:p>
        </w:tc>
        <w:tc>
          <w:tcPr>
            <w:tcW w:w="1077" w:type="dxa"/>
          </w:tcPr>
          <w:p w14:paraId="34A5274C" w14:textId="77777777" w:rsidR="00696848" w:rsidRPr="00D86DC4" w:rsidRDefault="00696848" w:rsidP="00696848">
            <w:pPr>
              <w:rPr>
                <w:sz w:val="24"/>
                <w:szCs w:val="24"/>
              </w:rPr>
            </w:pPr>
          </w:p>
        </w:tc>
        <w:tc>
          <w:tcPr>
            <w:tcW w:w="3740" w:type="dxa"/>
          </w:tcPr>
          <w:p w14:paraId="3EE1592A" w14:textId="4A9FF042" w:rsidR="00696848" w:rsidRPr="00D86DC4" w:rsidRDefault="00AD5656" w:rsidP="00696848">
            <w:pPr>
              <w:rPr>
                <w:sz w:val="24"/>
                <w:szCs w:val="24"/>
              </w:rPr>
            </w:pPr>
            <w:r>
              <w:rPr>
                <w:sz w:val="24"/>
                <w:szCs w:val="24"/>
              </w:rPr>
              <w:t>Директор</w:t>
            </w:r>
            <w:r w:rsidR="00D5670B">
              <w:rPr>
                <w:sz w:val="24"/>
                <w:szCs w:val="24"/>
              </w:rPr>
              <w:t xml:space="preserve"> КП «</w:t>
            </w:r>
            <w:r w:rsidR="00AD4AA0">
              <w:rPr>
                <w:sz w:val="24"/>
                <w:szCs w:val="24"/>
              </w:rPr>
              <w:t>АЛЬЯНС</w:t>
            </w:r>
            <w:r w:rsidR="00696848" w:rsidRPr="00D86DC4">
              <w:rPr>
                <w:sz w:val="24"/>
                <w:szCs w:val="24"/>
              </w:rPr>
              <w:t>»</w:t>
            </w:r>
          </w:p>
          <w:p w14:paraId="66266FD4" w14:textId="77777777" w:rsidR="00696848" w:rsidRPr="00D86DC4" w:rsidRDefault="00696848" w:rsidP="00696848">
            <w:pPr>
              <w:rPr>
                <w:sz w:val="24"/>
                <w:szCs w:val="24"/>
              </w:rPr>
            </w:pPr>
          </w:p>
          <w:p w14:paraId="6B9D1478" w14:textId="33F6AE01" w:rsidR="00696848" w:rsidRPr="00D86DC4" w:rsidRDefault="00696848" w:rsidP="00D5670B">
            <w:pPr>
              <w:rPr>
                <w:sz w:val="24"/>
                <w:szCs w:val="24"/>
              </w:rPr>
            </w:pPr>
            <w:r w:rsidRPr="00D86DC4">
              <w:rPr>
                <w:sz w:val="24"/>
                <w:szCs w:val="24"/>
              </w:rPr>
              <w:t xml:space="preserve">_______________ </w:t>
            </w:r>
            <w:r w:rsidR="00AD4AA0">
              <w:rPr>
                <w:sz w:val="24"/>
                <w:szCs w:val="24"/>
              </w:rPr>
              <w:t>В.М.Іваненко</w:t>
            </w:r>
          </w:p>
        </w:tc>
      </w:tr>
      <w:tr w:rsidR="00696848" w:rsidRPr="00D86DC4" w14:paraId="596F31C6" w14:textId="77777777" w:rsidTr="00975E8B">
        <w:tc>
          <w:tcPr>
            <w:tcW w:w="4537" w:type="dxa"/>
          </w:tcPr>
          <w:p w14:paraId="6F153A4F" w14:textId="490C5DE8" w:rsidR="00D86DC4" w:rsidRDefault="00696848" w:rsidP="00696848">
            <w:pPr>
              <w:rPr>
                <w:sz w:val="24"/>
                <w:szCs w:val="24"/>
              </w:rPr>
            </w:pPr>
            <w:r w:rsidRPr="00D86DC4">
              <w:rPr>
                <w:sz w:val="24"/>
                <w:szCs w:val="24"/>
              </w:rPr>
              <w:t>_________________20</w:t>
            </w:r>
            <w:r w:rsidR="008756F9">
              <w:rPr>
                <w:sz w:val="24"/>
                <w:szCs w:val="24"/>
              </w:rPr>
              <w:t>2</w:t>
            </w:r>
            <w:r w:rsidR="00AD4AA0">
              <w:rPr>
                <w:sz w:val="24"/>
                <w:szCs w:val="24"/>
              </w:rPr>
              <w:t>1</w:t>
            </w:r>
            <w:r w:rsidRPr="00D86DC4">
              <w:rPr>
                <w:sz w:val="24"/>
                <w:szCs w:val="24"/>
              </w:rPr>
              <w:t xml:space="preserve"> р.</w:t>
            </w:r>
          </w:p>
          <w:p w14:paraId="1C6ACA8F" w14:textId="77777777" w:rsidR="00696848" w:rsidRPr="00D86DC4" w:rsidRDefault="00696848" w:rsidP="00696848">
            <w:pPr>
              <w:rPr>
                <w:sz w:val="24"/>
                <w:szCs w:val="24"/>
              </w:rPr>
            </w:pPr>
            <w:r w:rsidRPr="00D86DC4">
              <w:rPr>
                <w:sz w:val="24"/>
                <w:szCs w:val="24"/>
              </w:rPr>
              <w:tab/>
            </w:r>
          </w:p>
        </w:tc>
        <w:tc>
          <w:tcPr>
            <w:tcW w:w="1077" w:type="dxa"/>
          </w:tcPr>
          <w:p w14:paraId="47E98C1E" w14:textId="77777777" w:rsidR="00696848" w:rsidRPr="00D86DC4" w:rsidRDefault="00696848" w:rsidP="00696848">
            <w:pPr>
              <w:rPr>
                <w:sz w:val="24"/>
                <w:szCs w:val="24"/>
              </w:rPr>
            </w:pPr>
          </w:p>
        </w:tc>
        <w:tc>
          <w:tcPr>
            <w:tcW w:w="3740" w:type="dxa"/>
          </w:tcPr>
          <w:p w14:paraId="65B12F44" w14:textId="1AD83038" w:rsidR="00696848" w:rsidRPr="00D86DC4" w:rsidRDefault="00696848" w:rsidP="008756F9">
            <w:pPr>
              <w:rPr>
                <w:sz w:val="24"/>
                <w:szCs w:val="24"/>
              </w:rPr>
            </w:pPr>
            <w:r w:rsidRPr="00D86DC4">
              <w:rPr>
                <w:sz w:val="24"/>
                <w:szCs w:val="24"/>
              </w:rPr>
              <w:t>_________________20</w:t>
            </w:r>
            <w:r w:rsidR="008756F9">
              <w:rPr>
                <w:sz w:val="24"/>
                <w:szCs w:val="24"/>
              </w:rPr>
              <w:t>2</w:t>
            </w:r>
            <w:r w:rsidR="00AD4AA0">
              <w:rPr>
                <w:sz w:val="24"/>
                <w:szCs w:val="24"/>
              </w:rPr>
              <w:t>1</w:t>
            </w:r>
            <w:r w:rsidRPr="00D86DC4">
              <w:rPr>
                <w:sz w:val="24"/>
                <w:szCs w:val="24"/>
              </w:rPr>
              <w:t xml:space="preserve"> р.</w:t>
            </w:r>
            <w:r w:rsidRPr="00D86DC4">
              <w:rPr>
                <w:sz w:val="24"/>
                <w:szCs w:val="24"/>
              </w:rPr>
              <w:tab/>
            </w:r>
          </w:p>
        </w:tc>
      </w:tr>
    </w:tbl>
    <w:p w14:paraId="19D54C41" w14:textId="77777777" w:rsidR="00696848" w:rsidRPr="00D86DC4" w:rsidRDefault="00696848" w:rsidP="00A34B0A">
      <w:pPr>
        <w:pStyle w:val="a3"/>
        <w:rPr>
          <w:rFonts w:ascii="Times New Roman" w:hAnsi="Times New Roman"/>
          <w:sz w:val="24"/>
          <w:szCs w:val="24"/>
        </w:rPr>
      </w:pPr>
    </w:p>
    <w:p w14:paraId="26DB0C7E" w14:textId="77777777" w:rsidR="00D86DC4" w:rsidRPr="00474E84" w:rsidRDefault="00D86DC4" w:rsidP="00A34B0A">
      <w:pPr>
        <w:jc w:val="both"/>
        <w:rPr>
          <w:color w:val="FF0000"/>
          <w:sz w:val="24"/>
          <w:szCs w:val="24"/>
        </w:rPr>
      </w:pPr>
    </w:p>
    <w:p w14:paraId="3C7AFE10" w14:textId="77777777" w:rsidR="00D86DC4" w:rsidRPr="00474E84" w:rsidRDefault="00D86DC4" w:rsidP="00A34B0A">
      <w:pPr>
        <w:jc w:val="both"/>
        <w:rPr>
          <w:color w:val="FF0000"/>
          <w:sz w:val="24"/>
          <w:szCs w:val="24"/>
        </w:rPr>
      </w:pPr>
    </w:p>
    <w:p w14:paraId="55717FCE" w14:textId="77777777" w:rsidR="00287F93" w:rsidRPr="00D86DC4" w:rsidRDefault="00287F93" w:rsidP="00A34B0A">
      <w:pPr>
        <w:jc w:val="both"/>
        <w:rPr>
          <w:sz w:val="24"/>
          <w:szCs w:val="24"/>
        </w:rPr>
      </w:pPr>
    </w:p>
    <w:p w14:paraId="7E40F36C" w14:textId="77777777" w:rsidR="006C5888" w:rsidRPr="00D86DC4" w:rsidRDefault="006C5888" w:rsidP="00FB3261">
      <w:pPr>
        <w:pStyle w:val="a8"/>
        <w:tabs>
          <w:tab w:val="left" w:pos="0"/>
          <w:tab w:val="left" w:pos="709"/>
          <w:tab w:val="left" w:pos="851"/>
        </w:tabs>
        <w:ind w:left="360" w:firstLine="0"/>
        <w:jc w:val="center"/>
        <w:rPr>
          <w:b/>
          <w:sz w:val="24"/>
          <w:szCs w:val="24"/>
        </w:rPr>
      </w:pPr>
    </w:p>
    <w:p w14:paraId="1CC78487" w14:textId="77777777" w:rsidR="006C5888" w:rsidRPr="00FC3166" w:rsidRDefault="006C5888" w:rsidP="006C5888">
      <w:pPr>
        <w:pStyle w:val="a8"/>
        <w:tabs>
          <w:tab w:val="left" w:pos="0"/>
          <w:tab w:val="left" w:pos="709"/>
          <w:tab w:val="left" w:pos="851"/>
        </w:tabs>
        <w:ind w:left="360" w:firstLine="0"/>
        <w:jc w:val="center"/>
        <w:rPr>
          <w:sz w:val="24"/>
          <w:szCs w:val="24"/>
        </w:rPr>
      </w:pPr>
      <w:r w:rsidRPr="00FC3166">
        <w:rPr>
          <w:sz w:val="24"/>
          <w:szCs w:val="24"/>
        </w:rPr>
        <w:t xml:space="preserve">Сітка міжрозрядних тарифних коефіцієнтів </w:t>
      </w:r>
    </w:p>
    <w:p w14:paraId="2D33E01F" w14:textId="77777777" w:rsidR="006C5888" w:rsidRPr="00FC3166" w:rsidRDefault="006C5888" w:rsidP="006C5888">
      <w:pPr>
        <w:pStyle w:val="a8"/>
        <w:tabs>
          <w:tab w:val="left" w:pos="0"/>
          <w:tab w:val="left" w:pos="709"/>
          <w:tab w:val="left" w:pos="851"/>
        </w:tabs>
        <w:ind w:left="360" w:firstLine="0"/>
        <w:jc w:val="center"/>
        <w:rPr>
          <w:sz w:val="24"/>
          <w:szCs w:val="24"/>
        </w:rPr>
      </w:pPr>
      <w:r w:rsidRPr="00FC3166">
        <w:rPr>
          <w:sz w:val="24"/>
          <w:szCs w:val="24"/>
        </w:rPr>
        <w:t xml:space="preserve">для визначення місячної тарифної ставки робітника, </w:t>
      </w:r>
    </w:p>
    <w:p w14:paraId="3A29DE21" w14:textId="77777777" w:rsidR="006C5888" w:rsidRPr="00FC3166" w:rsidRDefault="006C5888" w:rsidP="006C5888">
      <w:pPr>
        <w:pStyle w:val="a8"/>
        <w:tabs>
          <w:tab w:val="left" w:pos="0"/>
          <w:tab w:val="left" w:pos="709"/>
          <w:tab w:val="left" w:pos="851"/>
        </w:tabs>
        <w:ind w:left="360" w:firstLine="0"/>
        <w:jc w:val="center"/>
        <w:rPr>
          <w:sz w:val="24"/>
          <w:szCs w:val="24"/>
        </w:rPr>
      </w:pPr>
      <w:r w:rsidRPr="00FC3166">
        <w:rPr>
          <w:sz w:val="24"/>
          <w:szCs w:val="24"/>
        </w:rPr>
        <w:t>зайнятого на виробництвах із застосуванням простих видів</w:t>
      </w:r>
    </w:p>
    <w:p w14:paraId="733B5BCC" w14:textId="77777777" w:rsidR="006C5888" w:rsidRPr="00FC3166" w:rsidRDefault="006C5888" w:rsidP="006C5888">
      <w:pPr>
        <w:pStyle w:val="a8"/>
        <w:tabs>
          <w:tab w:val="left" w:pos="0"/>
          <w:tab w:val="left" w:pos="709"/>
          <w:tab w:val="left" w:pos="851"/>
        </w:tabs>
        <w:ind w:left="360" w:firstLine="0"/>
        <w:jc w:val="center"/>
        <w:rPr>
          <w:sz w:val="24"/>
          <w:szCs w:val="24"/>
          <w:highlight w:val="yellow"/>
        </w:rPr>
      </w:pPr>
      <w:r w:rsidRPr="00FC3166">
        <w:rPr>
          <w:sz w:val="24"/>
          <w:szCs w:val="24"/>
        </w:rPr>
        <w:t>робіт та робіт середньої складності</w:t>
      </w:r>
    </w:p>
    <w:p w14:paraId="473D89B6" w14:textId="77777777" w:rsidR="006C5888" w:rsidRPr="00D86DC4" w:rsidRDefault="006C5888" w:rsidP="006C5888">
      <w:pPr>
        <w:pStyle w:val="a8"/>
        <w:tabs>
          <w:tab w:val="left" w:pos="0"/>
          <w:tab w:val="left" w:pos="709"/>
          <w:tab w:val="left" w:pos="851"/>
        </w:tabs>
        <w:ind w:left="360" w:firstLine="0"/>
        <w:jc w:val="center"/>
        <w:rPr>
          <w:sz w:val="24"/>
          <w:szCs w:val="24"/>
          <w:highlight w:val="yellow"/>
        </w:rPr>
      </w:pPr>
    </w:p>
    <w:p w14:paraId="1ED8D479" w14:textId="77777777" w:rsidR="006C5888" w:rsidRPr="00B5362A" w:rsidRDefault="006C5888" w:rsidP="006C5888">
      <w:pPr>
        <w:tabs>
          <w:tab w:val="left" w:pos="709"/>
          <w:tab w:val="left" w:pos="851"/>
        </w:tabs>
        <w:jc w:val="center"/>
        <w:rPr>
          <w:sz w:val="24"/>
          <w:szCs w:val="24"/>
        </w:rPr>
      </w:pPr>
      <w:r w:rsidRPr="00B5362A">
        <w:rPr>
          <w:sz w:val="24"/>
          <w:szCs w:val="24"/>
        </w:rPr>
        <w:t>РОЗРЯДИ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5"/>
      </w:tblGrid>
      <w:tr w:rsidR="006C5888" w:rsidRPr="00B5362A" w14:paraId="0D0DACAA" w14:textId="77777777" w:rsidTr="00FE0099">
        <w:trPr>
          <w:trHeight w:val="272"/>
        </w:trPr>
        <w:tc>
          <w:tcPr>
            <w:tcW w:w="1595" w:type="dxa"/>
          </w:tcPr>
          <w:p w14:paraId="7F5BF920" w14:textId="77777777" w:rsidR="006C5888" w:rsidRPr="00B5362A" w:rsidRDefault="006C5888" w:rsidP="00FE0099">
            <w:pPr>
              <w:tabs>
                <w:tab w:val="left" w:pos="709"/>
                <w:tab w:val="left" w:pos="851"/>
              </w:tabs>
              <w:jc w:val="center"/>
              <w:rPr>
                <w:sz w:val="24"/>
                <w:szCs w:val="24"/>
              </w:rPr>
            </w:pPr>
            <w:r w:rsidRPr="00B5362A">
              <w:rPr>
                <w:sz w:val="24"/>
                <w:szCs w:val="24"/>
              </w:rPr>
              <w:t>I</w:t>
            </w:r>
          </w:p>
        </w:tc>
        <w:tc>
          <w:tcPr>
            <w:tcW w:w="1595" w:type="dxa"/>
          </w:tcPr>
          <w:p w14:paraId="0671324C" w14:textId="77777777" w:rsidR="006C5888" w:rsidRPr="00B5362A" w:rsidRDefault="006C5888" w:rsidP="00FE0099">
            <w:pPr>
              <w:tabs>
                <w:tab w:val="left" w:pos="709"/>
                <w:tab w:val="left" w:pos="851"/>
              </w:tabs>
              <w:jc w:val="center"/>
              <w:rPr>
                <w:sz w:val="24"/>
                <w:szCs w:val="24"/>
              </w:rPr>
            </w:pPr>
            <w:r w:rsidRPr="00B5362A">
              <w:rPr>
                <w:sz w:val="24"/>
                <w:szCs w:val="24"/>
              </w:rPr>
              <w:t>II</w:t>
            </w:r>
          </w:p>
        </w:tc>
        <w:tc>
          <w:tcPr>
            <w:tcW w:w="1595" w:type="dxa"/>
          </w:tcPr>
          <w:p w14:paraId="3FA32FDA" w14:textId="77777777" w:rsidR="006C5888" w:rsidRPr="00B5362A" w:rsidRDefault="006C5888" w:rsidP="00FE0099">
            <w:pPr>
              <w:tabs>
                <w:tab w:val="left" w:pos="709"/>
                <w:tab w:val="left" w:pos="851"/>
              </w:tabs>
              <w:jc w:val="center"/>
              <w:rPr>
                <w:sz w:val="24"/>
                <w:szCs w:val="24"/>
              </w:rPr>
            </w:pPr>
            <w:r w:rsidRPr="00B5362A">
              <w:rPr>
                <w:sz w:val="24"/>
                <w:szCs w:val="24"/>
              </w:rPr>
              <w:t>III</w:t>
            </w:r>
          </w:p>
        </w:tc>
        <w:tc>
          <w:tcPr>
            <w:tcW w:w="1595" w:type="dxa"/>
          </w:tcPr>
          <w:p w14:paraId="726F9868" w14:textId="77777777" w:rsidR="006C5888" w:rsidRPr="00B5362A" w:rsidRDefault="006C5888" w:rsidP="00FE0099">
            <w:pPr>
              <w:tabs>
                <w:tab w:val="left" w:pos="709"/>
                <w:tab w:val="left" w:pos="851"/>
              </w:tabs>
              <w:jc w:val="center"/>
              <w:rPr>
                <w:sz w:val="24"/>
                <w:szCs w:val="24"/>
              </w:rPr>
            </w:pPr>
            <w:r w:rsidRPr="00B5362A">
              <w:rPr>
                <w:sz w:val="24"/>
                <w:szCs w:val="24"/>
              </w:rPr>
              <w:t>IV</w:t>
            </w:r>
          </w:p>
        </w:tc>
        <w:tc>
          <w:tcPr>
            <w:tcW w:w="1595" w:type="dxa"/>
          </w:tcPr>
          <w:p w14:paraId="3E36C24C" w14:textId="77777777" w:rsidR="006C5888" w:rsidRPr="00B5362A" w:rsidRDefault="006C5888" w:rsidP="00FE0099">
            <w:pPr>
              <w:tabs>
                <w:tab w:val="left" w:pos="709"/>
                <w:tab w:val="left" w:pos="851"/>
              </w:tabs>
              <w:jc w:val="center"/>
              <w:rPr>
                <w:sz w:val="24"/>
                <w:szCs w:val="24"/>
              </w:rPr>
            </w:pPr>
            <w:r w:rsidRPr="00B5362A">
              <w:rPr>
                <w:sz w:val="24"/>
                <w:szCs w:val="24"/>
              </w:rPr>
              <w:t>V</w:t>
            </w:r>
          </w:p>
        </w:tc>
        <w:tc>
          <w:tcPr>
            <w:tcW w:w="1595" w:type="dxa"/>
          </w:tcPr>
          <w:p w14:paraId="55C8A278" w14:textId="77777777" w:rsidR="006C5888" w:rsidRPr="00B5362A" w:rsidRDefault="006C5888" w:rsidP="00FE0099">
            <w:pPr>
              <w:tabs>
                <w:tab w:val="left" w:pos="709"/>
                <w:tab w:val="left" w:pos="851"/>
              </w:tabs>
              <w:jc w:val="center"/>
              <w:rPr>
                <w:sz w:val="24"/>
                <w:szCs w:val="24"/>
              </w:rPr>
            </w:pPr>
            <w:r w:rsidRPr="00B5362A">
              <w:rPr>
                <w:sz w:val="24"/>
                <w:szCs w:val="24"/>
              </w:rPr>
              <w:t>VI</w:t>
            </w:r>
          </w:p>
        </w:tc>
      </w:tr>
      <w:tr w:rsidR="006C5888" w:rsidRPr="00B5362A" w14:paraId="4A6ED45B" w14:textId="77777777" w:rsidTr="00FE0099">
        <w:trPr>
          <w:trHeight w:val="288"/>
        </w:trPr>
        <w:tc>
          <w:tcPr>
            <w:tcW w:w="1595" w:type="dxa"/>
          </w:tcPr>
          <w:p w14:paraId="60A5ABC8" w14:textId="77777777" w:rsidR="006C5888" w:rsidRPr="00B5362A" w:rsidRDefault="006C5888" w:rsidP="00FE0099">
            <w:pPr>
              <w:tabs>
                <w:tab w:val="left" w:pos="709"/>
                <w:tab w:val="left" w:pos="851"/>
              </w:tabs>
              <w:jc w:val="center"/>
              <w:rPr>
                <w:sz w:val="24"/>
                <w:szCs w:val="24"/>
              </w:rPr>
            </w:pPr>
            <w:r w:rsidRPr="00B5362A">
              <w:rPr>
                <w:sz w:val="24"/>
                <w:szCs w:val="24"/>
              </w:rPr>
              <w:t>1,0</w:t>
            </w:r>
          </w:p>
        </w:tc>
        <w:tc>
          <w:tcPr>
            <w:tcW w:w="1595" w:type="dxa"/>
          </w:tcPr>
          <w:p w14:paraId="4EBBF012" w14:textId="77777777" w:rsidR="006C5888" w:rsidRPr="00B5362A" w:rsidRDefault="006C5888" w:rsidP="006C5888">
            <w:pPr>
              <w:tabs>
                <w:tab w:val="left" w:pos="709"/>
                <w:tab w:val="left" w:pos="851"/>
              </w:tabs>
              <w:jc w:val="center"/>
              <w:rPr>
                <w:sz w:val="24"/>
                <w:szCs w:val="24"/>
              </w:rPr>
            </w:pPr>
            <w:r w:rsidRPr="00B5362A">
              <w:rPr>
                <w:sz w:val="24"/>
                <w:szCs w:val="24"/>
              </w:rPr>
              <w:t>1,08</w:t>
            </w:r>
          </w:p>
        </w:tc>
        <w:tc>
          <w:tcPr>
            <w:tcW w:w="1595" w:type="dxa"/>
          </w:tcPr>
          <w:p w14:paraId="1AF5C945" w14:textId="77777777" w:rsidR="006C5888" w:rsidRPr="00B5362A" w:rsidRDefault="006C5888" w:rsidP="006C5888">
            <w:pPr>
              <w:tabs>
                <w:tab w:val="left" w:pos="709"/>
                <w:tab w:val="left" w:pos="851"/>
              </w:tabs>
              <w:jc w:val="center"/>
              <w:rPr>
                <w:sz w:val="24"/>
                <w:szCs w:val="24"/>
              </w:rPr>
            </w:pPr>
            <w:r w:rsidRPr="00B5362A">
              <w:rPr>
                <w:sz w:val="24"/>
                <w:szCs w:val="24"/>
              </w:rPr>
              <w:t>1,20</w:t>
            </w:r>
          </w:p>
        </w:tc>
        <w:tc>
          <w:tcPr>
            <w:tcW w:w="1595" w:type="dxa"/>
          </w:tcPr>
          <w:p w14:paraId="623710AA" w14:textId="77777777" w:rsidR="006C5888" w:rsidRPr="00B5362A" w:rsidRDefault="006C5888" w:rsidP="00FE0099">
            <w:pPr>
              <w:tabs>
                <w:tab w:val="left" w:pos="709"/>
                <w:tab w:val="left" w:pos="851"/>
              </w:tabs>
              <w:jc w:val="center"/>
              <w:rPr>
                <w:sz w:val="24"/>
                <w:szCs w:val="24"/>
              </w:rPr>
            </w:pPr>
            <w:r w:rsidRPr="00B5362A">
              <w:rPr>
                <w:sz w:val="24"/>
                <w:szCs w:val="24"/>
              </w:rPr>
              <w:t>1,35</w:t>
            </w:r>
          </w:p>
        </w:tc>
        <w:tc>
          <w:tcPr>
            <w:tcW w:w="1595" w:type="dxa"/>
          </w:tcPr>
          <w:p w14:paraId="7587373A" w14:textId="77777777" w:rsidR="006C5888" w:rsidRPr="00B5362A" w:rsidRDefault="006C5888" w:rsidP="006C5888">
            <w:pPr>
              <w:tabs>
                <w:tab w:val="left" w:pos="709"/>
                <w:tab w:val="left" w:pos="851"/>
              </w:tabs>
              <w:jc w:val="center"/>
              <w:rPr>
                <w:sz w:val="24"/>
                <w:szCs w:val="24"/>
              </w:rPr>
            </w:pPr>
            <w:r w:rsidRPr="00B5362A">
              <w:rPr>
                <w:sz w:val="24"/>
                <w:szCs w:val="24"/>
              </w:rPr>
              <w:t>1,54</w:t>
            </w:r>
          </w:p>
        </w:tc>
        <w:tc>
          <w:tcPr>
            <w:tcW w:w="1595" w:type="dxa"/>
          </w:tcPr>
          <w:p w14:paraId="5F5E945E" w14:textId="77777777" w:rsidR="006C5888" w:rsidRPr="00B5362A" w:rsidRDefault="006C5888" w:rsidP="00FE0099">
            <w:pPr>
              <w:tabs>
                <w:tab w:val="left" w:pos="709"/>
                <w:tab w:val="left" w:pos="851"/>
              </w:tabs>
              <w:jc w:val="center"/>
              <w:rPr>
                <w:sz w:val="24"/>
                <w:szCs w:val="24"/>
              </w:rPr>
            </w:pPr>
            <w:r w:rsidRPr="00B5362A">
              <w:rPr>
                <w:sz w:val="24"/>
                <w:szCs w:val="24"/>
              </w:rPr>
              <w:t>1,80</w:t>
            </w:r>
          </w:p>
        </w:tc>
      </w:tr>
    </w:tbl>
    <w:p w14:paraId="18D58AB7" w14:textId="77777777" w:rsidR="006C5888" w:rsidRPr="00B5362A" w:rsidRDefault="006C5888" w:rsidP="006C5888">
      <w:pPr>
        <w:tabs>
          <w:tab w:val="left" w:pos="709"/>
          <w:tab w:val="left" w:pos="851"/>
        </w:tabs>
        <w:jc w:val="both"/>
        <w:rPr>
          <w:b/>
          <w:sz w:val="24"/>
          <w:szCs w:val="24"/>
        </w:rPr>
      </w:pPr>
    </w:p>
    <w:p w14:paraId="53375849" w14:textId="77777777" w:rsidR="006C5888" w:rsidRPr="00B5362A" w:rsidRDefault="00D07B8F" w:rsidP="00FB3261">
      <w:pPr>
        <w:pStyle w:val="a8"/>
        <w:tabs>
          <w:tab w:val="left" w:pos="0"/>
          <w:tab w:val="left" w:pos="709"/>
          <w:tab w:val="left" w:pos="851"/>
        </w:tabs>
        <w:ind w:left="360" w:firstLine="0"/>
        <w:jc w:val="center"/>
        <w:rPr>
          <w:sz w:val="24"/>
          <w:szCs w:val="24"/>
        </w:rPr>
      </w:pPr>
      <w:r w:rsidRPr="00B5362A">
        <w:rPr>
          <w:sz w:val="24"/>
          <w:szCs w:val="24"/>
        </w:rPr>
        <w:t>С</w:t>
      </w:r>
      <w:r w:rsidR="00A34B0A" w:rsidRPr="00B5362A">
        <w:rPr>
          <w:sz w:val="24"/>
          <w:szCs w:val="24"/>
        </w:rPr>
        <w:t xml:space="preserve">ітка </w:t>
      </w:r>
      <w:r w:rsidRPr="00B5362A">
        <w:rPr>
          <w:sz w:val="24"/>
          <w:szCs w:val="24"/>
        </w:rPr>
        <w:t xml:space="preserve">міжрозрядних тарифних коефіцієнтів </w:t>
      </w:r>
    </w:p>
    <w:p w14:paraId="0D42BF24" w14:textId="77777777" w:rsidR="006C5888" w:rsidRPr="00B5362A" w:rsidRDefault="00D07B8F" w:rsidP="00FB3261">
      <w:pPr>
        <w:pStyle w:val="a8"/>
        <w:tabs>
          <w:tab w:val="left" w:pos="0"/>
          <w:tab w:val="left" w:pos="709"/>
          <w:tab w:val="left" w:pos="851"/>
        </w:tabs>
        <w:ind w:left="360" w:firstLine="0"/>
        <w:jc w:val="center"/>
        <w:rPr>
          <w:sz w:val="24"/>
          <w:szCs w:val="24"/>
        </w:rPr>
      </w:pPr>
      <w:r w:rsidRPr="00B5362A">
        <w:rPr>
          <w:sz w:val="24"/>
          <w:szCs w:val="24"/>
        </w:rPr>
        <w:t xml:space="preserve">для визначення місячної тарифної ставки робітника, </w:t>
      </w:r>
    </w:p>
    <w:p w14:paraId="54AB7AA7" w14:textId="77777777" w:rsidR="00A34B0A" w:rsidRPr="00B5362A" w:rsidRDefault="00D07B8F" w:rsidP="00FB3261">
      <w:pPr>
        <w:pStyle w:val="a8"/>
        <w:tabs>
          <w:tab w:val="left" w:pos="0"/>
          <w:tab w:val="left" w:pos="709"/>
          <w:tab w:val="left" w:pos="851"/>
        </w:tabs>
        <w:ind w:left="360" w:firstLine="0"/>
        <w:jc w:val="center"/>
        <w:rPr>
          <w:sz w:val="24"/>
          <w:szCs w:val="24"/>
        </w:rPr>
      </w:pPr>
      <w:r w:rsidRPr="00B5362A">
        <w:rPr>
          <w:sz w:val="24"/>
          <w:szCs w:val="24"/>
        </w:rPr>
        <w:t xml:space="preserve">зайнятого на виробництвах </w:t>
      </w:r>
      <w:r w:rsidR="004D0406" w:rsidRPr="00B5362A">
        <w:rPr>
          <w:sz w:val="24"/>
          <w:szCs w:val="24"/>
        </w:rPr>
        <w:t>зі складними видами р</w:t>
      </w:r>
      <w:r w:rsidRPr="00B5362A">
        <w:rPr>
          <w:sz w:val="24"/>
          <w:szCs w:val="24"/>
        </w:rPr>
        <w:t>обіт</w:t>
      </w:r>
    </w:p>
    <w:p w14:paraId="518D49CF" w14:textId="77777777" w:rsidR="00D07B8F" w:rsidRPr="00B5362A" w:rsidRDefault="00D07B8F" w:rsidP="00D07B8F">
      <w:pPr>
        <w:pStyle w:val="a8"/>
        <w:tabs>
          <w:tab w:val="left" w:pos="0"/>
          <w:tab w:val="left" w:pos="709"/>
          <w:tab w:val="left" w:pos="851"/>
        </w:tabs>
        <w:ind w:left="360" w:firstLine="0"/>
        <w:jc w:val="center"/>
        <w:rPr>
          <w:sz w:val="24"/>
          <w:szCs w:val="24"/>
        </w:rPr>
      </w:pPr>
    </w:p>
    <w:p w14:paraId="34556EAE" w14:textId="77777777" w:rsidR="00A34B0A" w:rsidRPr="00B5362A" w:rsidRDefault="00A34B0A" w:rsidP="00A34B0A">
      <w:pPr>
        <w:tabs>
          <w:tab w:val="left" w:pos="709"/>
          <w:tab w:val="left" w:pos="851"/>
        </w:tabs>
        <w:jc w:val="center"/>
        <w:rPr>
          <w:sz w:val="24"/>
          <w:szCs w:val="24"/>
        </w:rPr>
      </w:pPr>
      <w:r w:rsidRPr="00B5362A">
        <w:rPr>
          <w:sz w:val="24"/>
          <w:szCs w:val="24"/>
        </w:rPr>
        <w:t>РОЗРЯДИ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5"/>
      </w:tblGrid>
      <w:tr w:rsidR="00A34B0A" w:rsidRPr="00B5362A" w14:paraId="471B03B6" w14:textId="77777777" w:rsidTr="00FB3261">
        <w:trPr>
          <w:trHeight w:val="272"/>
        </w:trPr>
        <w:tc>
          <w:tcPr>
            <w:tcW w:w="1595" w:type="dxa"/>
          </w:tcPr>
          <w:p w14:paraId="4C83D2F1" w14:textId="77777777" w:rsidR="00A34B0A" w:rsidRPr="00B5362A" w:rsidRDefault="00A34B0A" w:rsidP="007B6549">
            <w:pPr>
              <w:tabs>
                <w:tab w:val="left" w:pos="709"/>
                <w:tab w:val="left" w:pos="851"/>
              </w:tabs>
              <w:jc w:val="center"/>
              <w:rPr>
                <w:sz w:val="24"/>
                <w:szCs w:val="24"/>
              </w:rPr>
            </w:pPr>
            <w:r w:rsidRPr="00B5362A">
              <w:rPr>
                <w:sz w:val="24"/>
                <w:szCs w:val="24"/>
              </w:rPr>
              <w:t>I</w:t>
            </w:r>
          </w:p>
        </w:tc>
        <w:tc>
          <w:tcPr>
            <w:tcW w:w="1595" w:type="dxa"/>
          </w:tcPr>
          <w:p w14:paraId="78403732" w14:textId="77777777" w:rsidR="00A34B0A" w:rsidRPr="00B5362A" w:rsidRDefault="00A34B0A" w:rsidP="007B6549">
            <w:pPr>
              <w:tabs>
                <w:tab w:val="left" w:pos="709"/>
                <w:tab w:val="left" w:pos="851"/>
              </w:tabs>
              <w:jc w:val="center"/>
              <w:rPr>
                <w:sz w:val="24"/>
                <w:szCs w:val="24"/>
              </w:rPr>
            </w:pPr>
            <w:r w:rsidRPr="00B5362A">
              <w:rPr>
                <w:sz w:val="24"/>
                <w:szCs w:val="24"/>
              </w:rPr>
              <w:t>II</w:t>
            </w:r>
          </w:p>
        </w:tc>
        <w:tc>
          <w:tcPr>
            <w:tcW w:w="1595" w:type="dxa"/>
          </w:tcPr>
          <w:p w14:paraId="52927C96" w14:textId="77777777" w:rsidR="00A34B0A" w:rsidRPr="00B5362A" w:rsidRDefault="00A34B0A" w:rsidP="007B6549">
            <w:pPr>
              <w:tabs>
                <w:tab w:val="left" w:pos="709"/>
                <w:tab w:val="left" w:pos="851"/>
              </w:tabs>
              <w:jc w:val="center"/>
              <w:rPr>
                <w:sz w:val="24"/>
                <w:szCs w:val="24"/>
              </w:rPr>
            </w:pPr>
            <w:r w:rsidRPr="00B5362A">
              <w:rPr>
                <w:sz w:val="24"/>
                <w:szCs w:val="24"/>
              </w:rPr>
              <w:t>III</w:t>
            </w:r>
          </w:p>
        </w:tc>
        <w:tc>
          <w:tcPr>
            <w:tcW w:w="1595" w:type="dxa"/>
          </w:tcPr>
          <w:p w14:paraId="58C27768" w14:textId="77777777" w:rsidR="00A34B0A" w:rsidRPr="00B5362A" w:rsidRDefault="00A34B0A" w:rsidP="007B6549">
            <w:pPr>
              <w:tabs>
                <w:tab w:val="left" w:pos="709"/>
                <w:tab w:val="left" w:pos="851"/>
              </w:tabs>
              <w:jc w:val="center"/>
              <w:rPr>
                <w:sz w:val="24"/>
                <w:szCs w:val="24"/>
              </w:rPr>
            </w:pPr>
            <w:r w:rsidRPr="00B5362A">
              <w:rPr>
                <w:sz w:val="24"/>
                <w:szCs w:val="24"/>
              </w:rPr>
              <w:t>IV</w:t>
            </w:r>
          </w:p>
        </w:tc>
        <w:tc>
          <w:tcPr>
            <w:tcW w:w="1595" w:type="dxa"/>
          </w:tcPr>
          <w:p w14:paraId="376BC6B8" w14:textId="77777777" w:rsidR="00A34B0A" w:rsidRPr="00B5362A" w:rsidRDefault="00A34B0A" w:rsidP="007B6549">
            <w:pPr>
              <w:tabs>
                <w:tab w:val="left" w:pos="709"/>
                <w:tab w:val="left" w:pos="851"/>
              </w:tabs>
              <w:jc w:val="center"/>
              <w:rPr>
                <w:sz w:val="24"/>
                <w:szCs w:val="24"/>
              </w:rPr>
            </w:pPr>
            <w:r w:rsidRPr="00B5362A">
              <w:rPr>
                <w:sz w:val="24"/>
                <w:szCs w:val="24"/>
              </w:rPr>
              <w:t>V</w:t>
            </w:r>
          </w:p>
        </w:tc>
        <w:tc>
          <w:tcPr>
            <w:tcW w:w="1595" w:type="dxa"/>
          </w:tcPr>
          <w:p w14:paraId="3CB356F0" w14:textId="77777777" w:rsidR="00A34B0A" w:rsidRPr="00B5362A" w:rsidRDefault="00A34B0A" w:rsidP="007B6549">
            <w:pPr>
              <w:tabs>
                <w:tab w:val="left" w:pos="709"/>
                <w:tab w:val="left" w:pos="851"/>
              </w:tabs>
              <w:jc w:val="center"/>
              <w:rPr>
                <w:sz w:val="24"/>
                <w:szCs w:val="24"/>
              </w:rPr>
            </w:pPr>
            <w:r w:rsidRPr="00B5362A">
              <w:rPr>
                <w:sz w:val="24"/>
                <w:szCs w:val="24"/>
              </w:rPr>
              <w:t>VI</w:t>
            </w:r>
          </w:p>
        </w:tc>
      </w:tr>
      <w:tr w:rsidR="00A34B0A" w:rsidRPr="00D86DC4" w14:paraId="759A9187" w14:textId="77777777" w:rsidTr="00FB3261">
        <w:trPr>
          <w:trHeight w:val="288"/>
        </w:trPr>
        <w:tc>
          <w:tcPr>
            <w:tcW w:w="1595" w:type="dxa"/>
          </w:tcPr>
          <w:p w14:paraId="726A44BE" w14:textId="77777777" w:rsidR="00A34B0A" w:rsidRPr="00B5362A" w:rsidRDefault="00A34B0A" w:rsidP="007B6549">
            <w:pPr>
              <w:tabs>
                <w:tab w:val="left" w:pos="709"/>
                <w:tab w:val="left" w:pos="851"/>
              </w:tabs>
              <w:jc w:val="center"/>
              <w:rPr>
                <w:sz w:val="24"/>
                <w:szCs w:val="24"/>
              </w:rPr>
            </w:pPr>
            <w:r w:rsidRPr="00B5362A">
              <w:rPr>
                <w:sz w:val="24"/>
                <w:szCs w:val="24"/>
              </w:rPr>
              <w:t>1,0</w:t>
            </w:r>
          </w:p>
        </w:tc>
        <w:tc>
          <w:tcPr>
            <w:tcW w:w="1595" w:type="dxa"/>
          </w:tcPr>
          <w:p w14:paraId="71DC0EE1" w14:textId="77777777" w:rsidR="00A34B0A" w:rsidRPr="00B5362A" w:rsidRDefault="00A34B0A" w:rsidP="00D80BF2">
            <w:pPr>
              <w:tabs>
                <w:tab w:val="left" w:pos="709"/>
                <w:tab w:val="left" w:pos="851"/>
              </w:tabs>
              <w:jc w:val="center"/>
              <w:rPr>
                <w:sz w:val="24"/>
                <w:szCs w:val="24"/>
              </w:rPr>
            </w:pPr>
            <w:r w:rsidRPr="00B5362A">
              <w:rPr>
                <w:sz w:val="24"/>
                <w:szCs w:val="24"/>
              </w:rPr>
              <w:t>1,</w:t>
            </w:r>
            <w:r w:rsidR="00D80BF2" w:rsidRPr="00B5362A">
              <w:rPr>
                <w:sz w:val="24"/>
                <w:szCs w:val="24"/>
              </w:rPr>
              <w:t>11</w:t>
            </w:r>
          </w:p>
        </w:tc>
        <w:tc>
          <w:tcPr>
            <w:tcW w:w="1595" w:type="dxa"/>
          </w:tcPr>
          <w:p w14:paraId="2233B045" w14:textId="77777777" w:rsidR="00A34B0A" w:rsidRPr="00B5362A" w:rsidRDefault="00A34B0A" w:rsidP="00D80BF2">
            <w:pPr>
              <w:tabs>
                <w:tab w:val="left" w:pos="709"/>
                <w:tab w:val="left" w:pos="851"/>
              </w:tabs>
              <w:jc w:val="center"/>
              <w:rPr>
                <w:sz w:val="24"/>
                <w:szCs w:val="24"/>
              </w:rPr>
            </w:pPr>
            <w:r w:rsidRPr="00B5362A">
              <w:rPr>
                <w:sz w:val="24"/>
                <w:szCs w:val="24"/>
              </w:rPr>
              <w:t>1,2</w:t>
            </w:r>
            <w:r w:rsidR="00D80BF2" w:rsidRPr="00B5362A">
              <w:rPr>
                <w:sz w:val="24"/>
                <w:szCs w:val="24"/>
              </w:rPr>
              <w:t>5</w:t>
            </w:r>
          </w:p>
        </w:tc>
        <w:tc>
          <w:tcPr>
            <w:tcW w:w="1595" w:type="dxa"/>
          </w:tcPr>
          <w:p w14:paraId="33FE1B83" w14:textId="77777777" w:rsidR="00A34B0A" w:rsidRPr="00B5362A" w:rsidRDefault="00A34B0A" w:rsidP="00D80BF2">
            <w:pPr>
              <w:tabs>
                <w:tab w:val="left" w:pos="709"/>
                <w:tab w:val="left" w:pos="851"/>
              </w:tabs>
              <w:jc w:val="center"/>
              <w:rPr>
                <w:sz w:val="24"/>
                <w:szCs w:val="24"/>
              </w:rPr>
            </w:pPr>
            <w:r w:rsidRPr="00B5362A">
              <w:rPr>
                <w:sz w:val="24"/>
                <w:szCs w:val="24"/>
              </w:rPr>
              <w:t>1,</w:t>
            </w:r>
            <w:r w:rsidR="00D80BF2" w:rsidRPr="00B5362A">
              <w:rPr>
                <w:sz w:val="24"/>
                <w:szCs w:val="24"/>
              </w:rPr>
              <w:t>4</w:t>
            </w:r>
            <w:r w:rsidRPr="00B5362A">
              <w:rPr>
                <w:sz w:val="24"/>
                <w:szCs w:val="24"/>
              </w:rPr>
              <w:t>3</w:t>
            </w:r>
          </w:p>
        </w:tc>
        <w:tc>
          <w:tcPr>
            <w:tcW w:w="1595" w:type="dxa"/>
          </w:tcPr>
          <w:p w14:paraId="36723F44" w14:textId="77777777" w:rsidR="00A34B0A" w:rsidRPr="00B5362A" w:rsidRDefault="00A34B0A" w:rsidP="00D80BF2">
            <w:pPr>
              <w:tabs>
                <w:tab w:val="left" w:pos="709"/>
                <w:tab w:val="left" w:pos="851"/>
              </w:tabs>
              <w:jc w:val="center"/>
              <w:rPr>
                <w:sz w:val="24"/>
                <w:szCs w:val="24"/>
              </w:rPr>
            </w:pPr>
            <w:r w:rsidRPr="00B5362A">
              <w:rPr>
                <w:sz w:val="24"/>
                <w:szCs w:val="24"/>
              </w:rPr>
              <w:t>1</w:t>
            </w:r>
            <w:r w:rsidR="00D80BF2" w:rsidRPr="00B5362A">
              <w:rPr>
                <w:sz w:val="24"/>
                <w:szCs w:val="24"/>
              </w:rPr>
              <w:t>,67</w:t>
            </w:r>
          </w:p>
        </w:tc>
        <w:tc>
          <w:tcPr>
            <w:tcW w:w="1595" w:type="dxa"/>
          </w:tcPr>
          <w:p w14:paraId="57F1E2E7" w14:textId="77777777" w:rsidR="00A34B0A" w:rsidRPr="00D86DC4" w:rsidRDefault="00D80BF2" w:rsidP="00D80BF2">
            <w:pPr>
              <w:tabs>
                <w:tab w:val="left" w:pos="709"/>
                <w:tab w:val="left" w:pos="851"/>
              </w:tabs>
              <w:jc w:val="center"/>
              <w:rPr>
                <w:sz w:val="24"/>
                <w:szCs w:val="24"/>
              </w:rPr>
            </w:pPr>
            <w:r w:rsidRPr="00B5362A">
              <w:rPr>
                <w:sz w:val="24"/>
                <w:szCs w:val="24"/>
              </w:rPr>
              <w:t>2,00</w:t>
            </w:r>
          </w:p>
        </w:tc>
      </w:tr>
    </w:tbl>
    <w:p w14:paraId="45CDF189" w14:textId="77777777" w:rsidR="00A34B0A" w:rsidRPr="00D86DC4" w:rsidRDefault="00A34B0A" w:rsidP="00A34B0A">
      <w:pPr>
        <w:tabs>
          <w:tab w:val="left" w:pos="709"/>
          <w:tab w:val="left" w:pos="851"/>
        </w:tabs>
        <w:jc w:val="both"/>
        <w:rPr>
          <w:b/>
          <w:sz w:val="24"/>
          <w:szCs w:val="24"/>
        </w:rPr>
      </w:pPr>
    </w:p>
    <w:p w14:paraId="08B7FA9A" w14:textId="77777777" w:rsidR="00A34B0A" w:rsidRPr="00FC3166" w:rsidRDefault="00A34B0A" w:rsidP="00FB3261">
      <w:pPr>
        <w:pStyle w:val="a8"/>
        <w:tabs>
          <w:tab w:val="left" w:pos="709"/>
          <w:tab w:val="left" w:pos="851"/>
        </w:tabs>
        <w:ind w:firstLine="0"/>
        <w:jc w:val="center"/>
        <w:rPr>
          <w:sz w:val="24"/>
          <w:szCs w:val="24"/>
        </w:rPr>
      </w:pPr>
      <w:r w:rsidRPr="00FC3166">
        <w:rPr>
          <w:sz w:val="24"/>
          <w:szCs w:val="24"/>
        </w:rPr>
        <w:t>КОЕФІЦІЄНТИ</w:t>
      </w:r>
    </w:p>
    <w:p w14:paraId="151593A8" w14:textId="77777777" w:rsidR="00A34B0A" w:rsidRPr="00FC3166" w:rsidRDefault="00A34B0A" w:rsidP="00A34B0A">
      <w:pPr>
        <w:tabs>
          <w:tab w:val="left" w:pos="709"/>
          <w:tab w:val="left" w:pos="851"/>
        </w:tabs>
        <w:jc w:val="center"/>
        <w:rPr>
          <w:sz w:val="24"/>
          <w:szCs w:val="24"/>
        </w:rPr>
      </w:pPr>
      <w:r w:rsidRPr="00FC3166">
        <w:rPr>
          <w:sz w:val="24"/>
          <w:szCs w:val="24"/>
        </w:rPr>
        <w:t>співвідношен</w:t>
      </w:r>
      <w:r w:rsidR="00FB3261" w:rsidRPr="00FC3166">
        <w:rPr>
          <w:sz w:val="24"/>
          <w:szCs w:val="24"/>
        </w:rPr>
        <w:t>ня</w:t>
      </w:r>
      <w:r w:rsidRPr="00FC3166">
        <w:rPr>
          <w:sz w:val="24"/>
          <w:szCs w:val="24"/>
        </w:rPr>
        <w:t xml:space="preserve"> мінімальної тарифної ставки робітника І розряду (місячної тарифної ставки) за  видами робіт та окремими професіями до встановленої</w:t>
      </w:r>
      <w:r w:rsidR="008C4B50">
        <w:rPr>
          <w:sz w:val="24"/>
          <w:szCs w:val="24"/>
        </w:rPr>
        <w:t xml:space="preserve"> Галузевою угодою </w:t>
      </w:r>
      <w:r w:rsidRPr="00FC3166">
        <w:rPr>
          <w:sz w:val="24"/>
          <w:szCs w:val="24"/>
        </w:rPr>
        <w:t xml:space="preserve"> мінімальної тарифної ставки робітника І розряду</w:t>
      </w:r>
    </w:p>
    <w:p w14:paraId="77CE3FDC" w14:textId="77777777" w:rsidR="00FF22FE" w:rsidRPr="00D86DC4" w:rsidRDefault="00FF22FE" w:rsidP="00A34B0A">
      <w:pPr>
        <w:tabs>
          <w:tab w:val="left" w:pos="709"/>
          <w:tab w:val="left" w:pos="851"/>
        </w:tabs>
        <w:jc w:val="center"/>
        <w:rPr>
          <w:b/>
          <w:sz w:val="24"/>
          <w:szCs w:val="24"/>
        </w:rPr>
      </w:pPr>
    </w:p>
    <w:p w14:paraId="3E74E517" w14:textId="77777777" w:rsidR="00FF22FE" w:rsidRPr="00D86DC4" w:rsidRDefault="00FF22FE" w:rsidP="00A34B0A">
      <w:pPr>
        <w:tabs>
          <w:tab w:val="left" w:pos="709"/>
          <w:tab w:val="left" w:pos="851"/>
        </w:tabs>
        <w:jc w:val="center"/>
        <w:rPr>
          <w:b/>
          <w:sz w:val="24"/>
          <w:szCs w:val="24"/>
        </w:rPr>
      </w:pPr>
      <w:r w:rsidRPr="00D86DC4">
        <w:rPr>
          <w:b/>
          <w:sz w:val="24"/>
          <w:szCs w:val="24"/>
        </w:rPr>
        <w:t>1. Основні види робіт</w:t>
      </w:r>
    </w:p>
    <w:p w14:paraId="25857B19" w14:textId="77777777" w:rsidR="00A34B0A" w:rsidRPr="00D86DC4" w:rsidRDefault="00A34B0A" w:rsidP="00A34B0A">
      <w:pPr>
        <w:tabs>
          <w:tab w:val="left" w:pos="709"/>
          <w:tab w:val="left" w:pos="851"/>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4"/>
        <w:gridCol w:w="2168"/>
      </w:tblGrid>
      <w:tr w:rsidR="00A21E20" w:rsidRPr="00A21E20" w14:paraId="2D571430" w14:textId="77777777" w:rsidTr="00BF1B0C">
        <w:trPr>
          <w:trHeight w:val="662"/>
        </w:trPr>
        <w:tc>
          <w:tcPr>
            <w:tcW w:w="7394" w:type="dxa"/>
            <w:vAlign w:val="center"/>
          </w:tcPr>
          <w:p w14:paraId="0CD03C76" w14:textId="77777777" w:rsidR="00A21E20" w:rsidRPr="00A21E20" w:rsidRDefault="00A21E20" w:rsidP="00A21E20">
            <w:pPr>
              <w:tabs>
                <w:tab w:val="left" w:pos="709"/>
                <w:tab w:val="left" w:pos="851"/>
              </w:tabs>
              <w:ind w:left="360"/>
              <w:jc w:val="both"/>
              <w:rPr>
                <w:b/>
                <w:sz w:val="24"/>
                <w:szCs w:val="24"/>
              </w:rPr>
            </w:pPr>
            <w:r w:rsidRPr="00A21E20">
              <w:rPr>
                <w:b/>
                <w:sz w:val="24"/>
                <w:szCs w:val="24"/>
              </w:rPr>
              <w:t>Види робіт</w:t>
            </w:r>
          </w:p>
        </w:tc>
        <w:tc>
          <w:tcPr>
            <w:tcW w:w="1950" w:type="dxa"/>
            <w:vAlign w:val="center"/>
          </w:tcPr>
          <w:p w14:paraId="2BAC2E32" w14:textId="77777777" w:rsidR="00A21E20" w:rsidRPr="00A21E20" w:rsidRDefault="00A21E20" w:rsidP="00A21E20">
            <w:pPr>
              <w:tabs>
                <w:tab w:val="left" w:pos="709"/>
                <w:tab w:val="left" w:pos="851"/>
              </w:tabs>
              <w:ind w:left="360"/>
              <w:jc w:val="both"/>
              <w:rPr>
                <w:b/>
                <w:sz w:val="24"/>
                <w:szCs w:val="24"/>
              </w:rPr>
            </w:pPr>
            <w:r w:rsidRPr="00A21E20">
              <w:rPr>
                <w:b/>
                <w:sz w:val="24"/>
                <w:szCs w:val="24"/>
              </w:rPr>
              <w:t>Коефіцієнти</w:t>
            </w:r>
          </w:p>
          <w:p w14:paraId="0774F7E7" w14:textId="77777777" w:rsidR="00A21E20" w:rsidRPr="00A21E20" w:rsidRDefault="00A21E20" w:rsidP="00A21E20">
            <w:pPr>
              <w:tabs>
                <w:tab w:val="left" w:pos="709"/>
                <w:tab w:val="left" w:pos="851"/>
              </w:tabs>
              <w:ind w:left="360"/>
              <w:jc w:val="both"/>
              <w:rPr>
                <w:b/>
                <w:sz w:val="24"/>
                <w:szCs w:val="24"/>
              </w:rPr>
            </w:pPr>
            <w:r w:rsidRPr="00A21E20">
              <w:rPr>
                <w:b/>
                <w:sz w:val="24"/>
                <w:szCs w:val="24"/>
              </w:rPr>
              <w:t>співвідношень</w:t>
            </w:r>
          </w:p>
        </w:tc>
      </w:tr>
      <w:tr w:rsidR="00A21E20" w:rsidRPr="00A21E20" w14:paraId="04CEF6AA" w14:textId="77777777" w:rsidTr="00BF1B0C">
        <w:tc>
          <w:tcPr>
            <w:tcW w:w="7394" w:type="dxa"/>
            <w:vAlign w:val="center"/>
          </w:tcPr>
          <w:p w14:paraId="00AE42EB" w14:textId="77777777" w:rsidR="00A21E20" w:rsidRPr="00FC382E" w:rsidRDefault="00897D7C" w:rsidP="00FC382E">
            <w:pPr>
              <w:tabs>
                <w:tab w:val="left" w:pos="709"/>
                <w:tab w:val="left" w:pos="851"/>
              </w:tabs>
              <w:jc w:val="both"/>
              <w:rPr>
                <w:sz w:val="24"/>
                <w:szCs w:val="24"/>
                <w:lang w:val="ru-RU"/>
              </w:rPr>
            </w:pPr>
            <w:r w:rsidRPr="00897D7C">
              <w:rPr>
                <w:b/>
                <w:sz w:val="24"/>
                <w:szCs w:val="24"/>
                <w:lang w:val="ru-RU"/>
              </w:rPr>
              <w:t xml:space="preserve">       </w:t>
            </w:r>
            <w:r w:rsidR="00FC382E" w:rsidRPr="00AC5EE8">
              <w:rPr>
                <w:b/>
                <w:sz w:val="24"/>
                <w:szCs w:val="24"/>
              </w:rPr>
              <w:t>Невиробничі види робіт і послуг</w:t>
            </w:r>
          </w:p>
        </w:tc>
        <w:tc>
          <w:tcPr>
            <w:tcW w:w="1950" w:type="dxa"/>
            <w:vAlign w:val="center"/>
          </w:tcPr>
          <w:p w14:paraId="3849DDCE" w14:textId="77777777" w:rsidR="00A21E20" w:rsidRPr="00897D7C" w:rsidRDefault="00897D7C" w:rsidP="008D5EAE">
            <w:pPr>
              <w:tabs>
                <w:tab w:val="left" w:pos="709"/>
                <w:tab w:val="left" w:pos="851"/>
              </w:tabs>
              <w:ind w:left="360"/>
              <w:jc w:val="center"/>
              <w:rPr>
                <w:b/>
                <w:sz w:val="24"/>
                <w:szCs w:val="24"/>
                <w:lang w:val="en-US"/>
              </w:rPr>
            </w:pPr>
            <w:r>
              <w:rPr>
                <w:b/>
                <w:sz w:val="24"/>
                <w:szCs w:val="24"/>
                <w:lang w:val="en-US"/>
              </w:rPr>
              <w:t>1</w:t>
            </w:r>
            <w:r>
              <w:rPr>
                <w:b/>
                <w:sz w:val="24"/>
                <w:szCs w:val="24"/>
              </w:rPr>
              <w:t>,</w:t>
            </w:r>
            <w:r w:rsidRPr="00897D7C">
              <w:rPr>
                <w:b/>
                <w:sz w:val="24"/>
                <w:szCs w:val="24"/>
                <w:lang w:val="en-US"/>
              </w:rPr>
              <w:t>34</w:t>
            </w:r>
          </w:p>
        </w:tc>
      </w:tr>
      <w:tr w:rsidR="00A21E20" w:rsidRPr="00A21E20" w14:paraId="2861A772" w14:textId="77777777" w:rsidTr="00BF1B0C">
        <w:tc>
          <w:tcPr>
            <w:tcW w:w="7394" w:type="dxa"/>
            <w:tcBorders>
              <w:bottom w:val="single" w:sz="4" w:space="0" w:color="auto"/>
            </w:tcBorders>
            <w:vAlign w:val="center"/>
          </w:tcPr>
          <w:p w14:paraId="12D999FF" w14:textId="77777777" w:rsidR="00A21E20" w:rsidRPr="00897D7C" w:rsidRDefault="00897D7C" w:rsidP="00A21E20">
            <w:pPr>
              <w:tabs>
                <w:tab w:val="left" w:pos="709"/>
                <w:tab w:val="left" w:pos="851"/>
              </w:tabs>
              <w:ind w:left="360"/>
              <w:jc w:val="both"/>
              <w:rPr>
                <w:sz w:val="24"/>
                <w:szCs w:val="24"/>
              </w:rPr>
            </w:pPr>
            <w:r>
              <w:rPr>
                <w:sz w:val="24"/>
                <w:szCs w:val="24"/>
              </w:rPr>
              <w:t>Посадка, догляд за зеленими насадженнями,їх захист</w:t>
            </w:r>
          </w:p>
        </w:tc>
        <w:tc>
          <w:tcPr>
            <w:tcW w:w="1950" w:type="dxa"/>
            <w:tcBorders>
              <w:bottom w:val="single" w:sz="4" w:space="0" w:color="auto"/>
            </w:tcBorders>
            <w:vAlign w:val="center"/>
          </w:tcPr>
          <w:p w14:paraId="40F594FE" w14:textId="77777777" w:rsidR="00A21E20" w:rsidRPr="00897D7C" w:rsidRDefault="00897D7C" w:rsidP="008D5EAE">
            <w:pPr>
              <w:tabs>
                <w:tab w:val="left" w:pos="709"/>
                <w:tab w:val="left" w:pos="851"/>
              </w:tabs>
              <w:ind w:left="360"/>
              <w:jc w:val="center"/>
              <w:rPr>
                <w:sz w:val="24"/>
                <w:szCs w:val="24"/>
                <w:lang w:val="ru-RU"/>
              </w:rPr>
            </w:pPr>
            <w:r>
              <w:rPr>
                <w:sz w:val="24"/>
                <w:szCs w:val="24"/>
                <w:lang w:val="ru-RU"/>
              </w:rPr>
              <w:t>1,4</w:t>
            </w:r>
          </w:p>
        </w:tc>
      </w:tr>
      <w:tr w:rsidR="00A21E20" w:rsidRPr="00A21E20" w14:paraId="287B681F" w14:textId="77777777" w:rsidTr="00BF1B0C">
        <w:tc>
          <w:tcPr>
            <w:tcW w:w="7394" w:type="dxa"/>
            <w:vAlign w:val="center"/>
          </w:tcPr>
          <w:p w14:paraId="45618BB8" w14:textId="77777777" w:rsidR="00A21E20" w:rsidRPr="00A21E20" w:rsidRDefault="00897D7C" w:rsidP="00A21E20">
            <w:pPr>
              <w:tabs>
                <w:tab w:val="left" w:pos="709"/>
                <w:tab w:val="left" w:pos="851"/>
              </w:tabs>
              <w:ind w:left="360"/>
              <w:jc w:val="both"/>
              <w:rPr>
                <w:sz w:val="24"/>
                <w:szCs w:val="24"/>
              </w:rPr>
            </w:pPr>
            <w:r w:rsidRPr="00A21E20">
              <w:rPr>
                <w:sz w:val="24"/>
                <w:szCs w:val="24"/>
              </w:rPr>
              <w:t>Ремонт, налагодження, обслуговування електроенергетичного, санітарно-технічного і іншого устаткування, контрольно-</w:t>
            </w:r>
            <w:r w:rsidRPr="00A21E20">
              <w:rPr>
                <w:sz w:val="24"/>
                <w:szCs w:val="24"/>
              </w:rPr>
              <w:lastRenderedPageBreak/>
              <w:t>вимірювальних приладів, автоматики, електронно-обчислювальної техніки, машин, механізмів, поточний ремонт житлового фонду та об’єктів благоустрою зеленого господарства</w:t>
            </w:r>
          </w:p>
        </w:tc>
        <w:tc>
          <w:tcPr>
            <w:tcW w:w="1950" w:type="dxa"/>
            <w:vAlign w:val="center"/>
          </w:tcPr>
          <w:p w14:paraId="4A39DA60" w14:textId="54D99219" w:rsidR="00A21E20" w:rsidRPr="00897D7C" w:rsidRDefault="00AD4AA0" w:rsidP="00AD4AA0">
            <w:pPr>
              <w:tabs>
                <w:tab w:val="left" w:pos="709"/>
                <w:tab w:val="left" w:pos="851"/>
              </w:tabs>
              <w:jc w:val="center"/>
              <w:rPr>
                <w:sz w:val="24"/>
                <w:szCs w:val="24"/>
                <w:lang w:val="ru-RU"/>
              </w:rPr>
            </w:pPr>
            <w:r>
              <w:rPr>
                <w:sz w:val="24"/>
                <w:szCs w:val="24"/>
                <w:lang w:val="ru-RU"/>
              </w:rPr>
              <w:lastRenderedPageBreak/>
              <w:t xml:space="preserve">    </w:t>
            </w:r>
            <w:r w:rsidR="00897D7C">
              <w:rPr>
                <w:sz w:val="24"/>
                <w:szCs w:val="24"/>
                <w:lang w:val="ru-RU"/>
              </w:rPr>
              <w:t>1,46</w:t>
            </w:r>
          </w:p>
        </w:tc>
      </w:tr>
      <w:tr w:rsidR="00A21E20" w:rsidRPr="00A21E20" w14:paraId="41AECB55" w14:textId="77777777" w:rsidTr="00BF1B0C">
        <w:trPr>
          <w:trHeight w:val="365"/>
        </w:trPr>
        <w:tc>
          <w:tcPr>
            <w:tcW w:w="7394" w:type="dxa"/>
            <w:vAlign w:val="center"/>
          </w:tcPr>
          <w:p w14:paraId="21563F89" w14:textId="77777777" w:rsidR="00A21E20" w:rsidRPr="00AC5EE8" w:rsidRDefault="00897D7C" w:rsidP="00A21E20">
            <w:pPr>
              <w:tabs>
                <w:tab w:val="left" w:pos="709"/>
                <w:tab w:val="left" w:pos="851"/>
              </w:tabs>
              <w:ind w:left="360"/>
              <w:jc w:val="both"/>
              <w:rPr>
                <w:b/>
                <w:sz w:val="24"/>
                <w:szCs w:val="24"/>
              </w:rPr>
            </w:pPr>
            <w:r w:rsidRPr="00A21E20">
              <w:rPr>
                <w:sz w:val="24"/>
                <w:szCs w:val="24"/>
              </w:rPr>
              <w:t>Роботи з утримання автомобільних шляхів і шляхових споруд</w:t>
            </w:r>
          </w:p>
        </w:tc>
        <w:tc>
          <w:tcPr>
            <w:tcW w:w="1950" w:type="dxa"/>
            <w:vAlign w:val="center"/>
          </w:tcPr>
          <w:p w14:paraId="04D02F2F" w14:textId="337494CB" w:rsidR="00A21E20" w:rsidRPr="00897D7C" w:rsidRDefault="00AD4AA0" w:rsidP="00AD4AA0">
            <w:pPr>
              <w:tabs>
                <w:tab w:val="left" w:pos="709"/>
                <w:tab w:val="left" w:pos="851"/>
              </w:tabs>
              <w:jc w:val="center"/>
              <w:rPr>
                <w:sz w:val="24"/>
                <w:szCs w:val="24"/>
              </w:rPr>
            </w:pPr>
            <w:r>
              <w:rPr>
                <w:sz w:val="24"/>
                <w:szCs w:val="24"/>
              </w:rPr>
              <w:t xml:space="preserve">    </w:t>
            </w:r>
            <w:r w:rsidR="00897D7C" w:rsidRPr="00897D7C">
              <w:rPr>
                <w:sz w:val="24"/>
                <w:szCs w:val="24"/>
              </w:rPr>
              <w:t>1,58</w:t>
            </w:r>
          </w:p>
        </w:tc>
      </w:tr>
      <w:tr w:rsidR="00A21E20" w:rsidRPr="00A21E20" w14:paraId="73C67A86" w14:textId="77777777" w:rsidTr="00BF1B0C">
        <w:tc>
          <w:tcPr>
            <w:tcW w:w="7394" w:type="dxa"/>
            <w:vAlign w:val="center"/>
          </w:tcPr>
          <w:p w14:paraId="69BB4AA0" w14:textId="77777777" w:rsidR="00A21E20" w:rsidRPr="00A21E20" w:rsidRDefault="00897D7C" w:rsidP="00A21E20">
            <w:pPr>
              <w:tabs>
                <w:tab w:val="left" w:pos="709"/>
                <w:tab w:val="left" w:pos="851"/>
              </w:tabs>
              <w:ind w:left="360"/>
              <w:jc w:val="both"/>
              <w:rPr>
                <w:sz w:val="24"/>
                <w:szCs w:val="24"/>
              </w:rPr>
            </w:pPr>
            <w:r w:rsidRPr="00A21E20">
              <w:rPr>
                <w:sz w:val="24"/>
                <w:szCs w:val="24"/>
              </w:rPr>
              <w:t>Роботи з організації поховань</w:t>
            </w:r>
          </w:p>
        </w:tc>
        <w:tc>
          <w:tcPr>
            <w:tcW w:w="1950" w:type="dxa"/>
            <w:vAlign w:val="center"/>
          </w:tcPr>
          <w:p w14:paraId="512AD8A8" w14:textId="77777777" w:rsidR="00A21E20" w:rsidRPr="00A21E20" w:rsidRDefault="00897D7C" w:rsidP="00AD4AA0">
            <w:pPr>
              <w:tabs>
                <w:tab w:val="left" w:pos="709"/>
                <w:tab w:val="left" w:pos="851"/>
              </w:tabs>
              <w:ind w:left="360"/>
              <w:jc w:val="center"/>
              <w:rPr>
                <w:sz w:val="24"/>
                <w:szCs w:val="24"/>
              </w:rPr>
            </w:pPr>
            <w:r>
              <w:rPr>
                <w:sz w:val="24"/>
                <w:szCs w:val="24"/>
              </w:rPr>
              <w:t>1,34</w:t>
            </w:r>
          </w:p>
        </w:tc>
      </w:tr>
      <w:tr w:rsidR="00A21E20" w:rsidRPr="00A21E20" w14:paraId="355CD05B" w14:textId="77777777" w:rsidTr="00BF1B0C">
        <w:tc>
          <w:tcPr>
            <w:tcW w:w="7394" w:type="dxa"/>
            <w:vAlign w:val="center"/>
          </w:tcPr>
          <w:p w14:paraId="20574A30" w14:textId="77777777" w:rsidR="00A21E20" w:rsidRPr="00897D7C" w:rsidRDefault="00897D7C" w:rsidP="00A21E20">
            <w:pPr>
              <w:tabs>
                <w:tab w:val="left" w:pos="709"/>
                <w:tab w:val="left" w:pos="851"/>
              </w:tabs>
              <w:ind w:left="360"/>
              <w:jc w:val="both"/>
              <w:rPr>
                <w:sz w:val="24"/>
                <w:szCs w:val="24"/>
              </w:rPr>
            </w:pPr>
            <w:r w:rsidRPr="00897D7C">
              <w:rPr>
                <w:sz w:val="24"/>
                <w:szCs w:val="24"/>
              </w:rPr>
              <w:t>Надання суміжних послуг з організації поховань (крематорій)</w:t>
            </w:r>
          </w:p>
        </w:tc>
        <w:tc>
          <w:tcPr>
            <w:tcW w:w="1950" w:type="dxa"/>
            <w:vAlign w:val="center"/>
          </w:tcPr>
          <w:p w14:paraId="4FC5CF4E" w14:textId="77777777" w:rsidR="00A21E20" w:rsidRPr="00A21E20" w:rsidRDefault="00897D7C" w:rsidP="00AD4AA0">
            <w:pPr>
              <w:tabs>
                <w:tab w:val="left" w:pos="709"/>
                <w:tab w:val="left" w:pos="851"/>
              </w:tabs>
              <w:ind w:left="360"/>
              <w:jc w:val="center"/>
              <w:rPr>
                <w:sz w:val="24"/>
                <w:szCs w:val="24"/>
              </w:rPr>
            </w:pPr>
            <w:r>
              <w:rPr>
                <w:sz w:val="24"/>
                <w:szCs w:val="24"/>
              </w:rPr>
              <w:t>1,58</w:t>
            </w:r>
          </w:p>
          <w:p w14:paraId="72AEC231" w14:textId="77777777" w:rsidR="00A21E20" w:rsidRPr="00A21E20" w:rsidRDefault="00A21E20" w:rsidP="00AD4AA0">
            <w:pPr>
              <w:tabs>
                <w:tab w:val="left" w:pos="709"/>
                <w:tab w:val="left" w:pos="851"/>
              </w:tabs>
              <w:ind w:left="360"/>
              <w:jc w:val="center"/>
              <w:rPr>
                <w:b/>
                <w:sz w:val="24"/>
                <w:szCs w:val="24"/>
              </w:rPr>
            </w:pPr>
          </w:p>
        </w:tc>
      </w:tr>
      <w:tr w:rsidR="00A21E20" w:rsidRPr="00A21E20" w14:paraId="2D98A30D" w14:textId="77777777" w:rsidTr="00BF1B0C">
        <w:tc>
          <w:tcPr>
            <w:tcW w:w="7394" w:type="dxa"/>
            <w:vAlign w:val="center"/>
          </w:tcPr>
          <w:p w14:paraId="44B204F5" w14:textId="77777777" w:rsidR="00A21E20" w:rsidRPr="00A21E20" w:rsidRDefault="00897D7C" w:rsidP="00897D7C">
            <w:pPr>
              <w:tabs>
                <w:tab w:val="left" w:pos="709"/>
                <w:tab w:val="left" w:pos="851"/>
              </w:tabs>
              <w:jc w:val="both"/>
              <w:rPr>
                <w:sz w:val="24"/>
                <w:szCs w:val="24"/>
              </w:rPr>
            </w:pPr>
            <w:r>
              <w:rPr>
                <w:sz w:val="24"/>
                <w:szCs w:val="24"/>
              </w:rPr>
              <w:t xml:space="preserve">      </w:t>
            </w:r>
            <w:r w:rsidRPr="00A21E20">
              <w:rPr>
                <w:sz w:val="24"/>
                <w:szCs w:val="24"/>
              </w:rPr>
              <w:t>Земляні роботи</w:t>
            </w:r>
          </w:p>
        </w:tc>
        <w:tc>
          <w:tcPr>
            <w:tcW w:w="1950" w:type="dxa"/>
            <w:vAlign w:val="center"/>
          </w:tcPr>
          <w:p w14:paraId="7C74F2EF" w14:textId="77777777" w:rsidR="00A21E20" w:rsidRPr="00A21E20" w:rsidRDefault="008D5EAE" w:rsidP="00AD4AA0">
            <w:pPr>
              <w:tabs>
                <w:tab w:val="left" w:pos="709"/>
                <w:tab w:val="left" w:pos="851"/>
              </w:tabs>
              <w:ind w:left="360"/>
              <w:jc w:val="center"/>
              <w:rPr>
                <w:sz w:val="24"/>
                <w:szCs w:val="24"/>
              </w:rPr>
            </w:pPr>
            <w:r>
              <w:rPr>
                <w:sz w:val="24"/>
                <w:szCs w:val="24"/>
              </w:rPr>
              <w:t>1,69</w:t>
            </w:r>
          </w:p>
        </w:tc>
      </w:tr>
      <w:tr w:rsidR="00A21E20" w:rsidRPr="00A21E20" w14:paraId="55ED83BE" w14:textId="77777777" w:rsidTr="00BF1B0C">
        <w:tc>
          <w:tcPr>
            <w:tcW w:w="7394" w:type="dxa"/>
            <w:tcBorders>
              <w:bottom w:val="single" w:sz="4" w:space="0" w:color="auto"/>
            </w:tcBorders>
            <w:vAlign w:val="center"/>
          </w:tcPr>
          <w:p w14:paraId="53B3F6AC" w14:textId="77777777" w:rsidR="00A21E20" w:rsidRPr="00A21E20" w:rsidRDefault="008D5EAE" w:rsidP="00A21E20">
            <w:pPr>
              <w:tabs>
                <w:tab w:val="left" w:pos="709"/>
                <w:tab w:val="left" w:pos="851"/>
              </w:tabs>
              <w:ind w:left="360"/>
              <w:jc w:val="both"/>
              <w:rPr>
                <w:sz w:val="24"/>
                <w:szCs w:val="24"/>
              </w:rPr>
            </w:pPr>
            <w:r w:rsidRPr="00A21E20">
              <w:rPr>
                <w:sz w:val="24"/>
                <w:szCs w:val="24"/>
              </w:rPr>
              <w:t>Будівельно-монтажні і ремонтно-будівельні роботи, монтаж, технічне обслуговування та ремонт фонтанів, ліфтів і диспетчерських систем</w:t>
            </w:r>
          </w:p>
        </w:tc>
        <w:tc>
          <w:tcPr>
            <w:tcW w:w="1950" w:type="dxa"/>
            <w:tcBorders>
              <w:bottom w:val="single" w:sz="4" w:space="0" w:color="auto"/>
            </w:tcBorders>
            <w:vAlign w:val="center"/>
          </w:tcPr>
          <w:p w14:paraId="3A0B133B" w14:textId="77777777" w:rsidR="00A21E20" w:rsidRPr="00A21E20" w:rsidRDefault="008D5EAE" w:rsidP="00AD4AA0">
            <w:pPr>
              <w:tabs>
                <w:tab w:val="left" w:pos="709"/>
                <w:tab w:val="left" w:pos="851"/>
              </w:tabs>
              <w:ind w:left="360"/>
              <w:jc w:val="center"/>
              <w:rPr>
                <w:sz w:val="24"/>
                <w:szCs w:val="24"/>
              </w:rPr>
            </w:pPr>
            <w:r>
              <w:rPr>
                <w:sz w:val="24"/>
                <w:szCs w:val="24"/>
              </w:rPr>
              <w:t>1,69</w:t>
            </w:r>
          </w:p>
        </w:tc>
      </w:tr>
      <w:tr w:rsidR="00A21E20" w:rsidRPr="00A21E20" w14:paraId="64CC0D68" w14:textId="77777777" w:rsidTr="00BF1B0C">
        <w:tc>
          <w:tcPr>
            <w:tcW w:w="7394" w:type="dxa"/>
            <w:vAlign w:val="center"/>
          </w:tcPr>
          <w:p w14:paraId="13E3EA8A" w14:textId="77777777" w:rsidR="00A21E20" w:rsidRPr="00A21E20" w:rsidRDefault="008D5EAE" w:rsidP="00A21E20">
            <w:pPr>
              <w:tabs>
                <w:tab w:val="left" w:pos="709"/>
                <w:tab w:val="left" w:pos="851"/>
              </w:tabs>
              <w:ind w:left="360"/>
              <w:jc w:val="both"/>
              <w:rPr>
                <w:b/>
                <w:sz w:val="24"/>
                <w:szCs w:val="24"/>
              </w:rPr>
            </w:pPr>
            <w:r w:rsidRPr="00A21E20">
              <w:rPr>
                <w:sz w:val="24"/>
                <w:szCs w:val="24"/>
              </w:rPr>
              <w:t xml:space="preserve">Експлуатація та обслуговування обладнання </w:t>
            </w:r>
            <w:r>
              <w:rPr>
                <w:sz w:val="24"/>
                <w:szCs w:val="24"/>
              </w:rPr>
              <w:t>систем водопостачання та водовідведення</w:t>
            </w:r>
          </w:p>
        </w:tc>
        <w:tc>
          <w:tcPr>
            <w:tcW w:w="1950" w:type="dxa"/>
            <w:vAlign w:val="center"/>
          </w:tcPr>
          <w:p w14:paraId="29A973CB" w14:textId="0AF0C8AD" w:rsidR="00A21E20" w:rsidRPr="008D5EAE" w:rsidRDefault="008D5EAE" w:rsidP="00AD4AA0">
            <w:pPr>
              <w:tabs>
                <w:tab w:val="left" w:pos="709"/>
                <w:tab w:val="left" w:pos="851"/>
              </w:tabs>
              <w:ind w:left="360"/>
              <w:jc w:val="center"/>
              <w:rPr>
                <w:sz w:val="24"/>
                <w:szCs w:val="24"/>
              </w:rPr>
            </w:pPr>
            <w:r w:rsidRPr="008D5EAE">
              <w:rPr>
                <w:sz w:val="24"/>
                <w:szCs w:val="24"/>
              </w:rPr>
              <w:t>1</w:t>
            </w:r>
            <w:r>
              <w:rPr>
                <w:sz w:val="24"/>
                <w:szCs w:val="24"/>
              </w:rPr>
              <w:t>,58</w:t>
            </w:r>
          </w:p>
        </w:tc>
      </w:tr>
      <w:tr w:rsidR="00A21E20" w:rsidRPr="00A21E20" w14:paraId="43E81CC3" w14:textId="77777777" w:rsidTr="00BF1B0C">
        <w:tc>
          <w:tcPr>
            <w:tcW w:w="7394" w:type="dxa"/>
            <w:vAlign w:val="center"/>
          </w:tcPr>
          <w:p w14:paraId="032B46BF" w14:textId="77777777" w:rsidR="00A21E20" w:rsidRPr="00A21E20" w:rsidRDefault="008D5EAE" w:rsidP="00A21E20">
            <w:pPr>
              <w:tabs>
                <w:tab w:val="left" w:pos="709"/>
                <w:tab w:val="left" w:pos="851"/>
              </w:tabs>
              <w:ind w:left="360"/>
              <w:jc w:val="both"/>
              <w:rPr>
                <w:b/>
                <w:sz w:val="24"/>
                <w:szCs w:val="24"/>
              </w:rPr>
            </w:pPr>
            <w:r w:rsidRPr="00A21E20">
              <w:rPr>
                <w:sz w:val="24"/>
                <w:szCs w:val="24"/>
              </w:rPr>
              <w:t>Експлуатація та обслуговування обладнання котелень, теплових пунктів, теплових та електричних  мереж</w:t>
            </w:r>
          </w:p>
        </w:tc>
        <w:tc>
          <w:tcPr>
            <w:tcW w:w="1950" w:type="dxa"/>
            <w:vAlign w:val="center"/>
          </w:tcPr>
          <w:p w14:paraId="2E45B972" w14:textId="524F3BA9" w:rsidR="00A21E20" w:rsidRPr="00A21E20" w:rsidRDefault="008D5EAE" w:rsidP="00AD4AA0">
            <w:pPr>
              <w:tabs>
                <w:tab w:val="left" w:pos="709"/>
                <w:tab w:val="left" w:pos="851"/>
              </w:tabs>
              <w:ind w:left="360"/>
              <w:jc w:val="center"/>
              <w:rPr>
                <w:sz w:val="24"/>
                <w:szCs w:val="24"/>
              </w:rPr>
            </w:pPr>
            <w:r>
              <w:rPr>
                <w:sz w:val="24"/>
                <w:szCs w:val="24"/>
              </w:rPr>
              <w:t>1,66</w:t>
            </w:r>
          </w:p>
        </w:tc>
      </w:tr>
      <w:tr w:rsidR="00A21E20" w:rsidRPr="00A21E20" w14:paraId="683D6106" w14:textId="77777777" w:rsidTr="00BF1B0C">
        <w:tc>
          <w:tcPr>
            <w:tcW w:w="7394" w:type="dxa"/>
            <w:vAlign w:val="center"/>
          </w:tcPr>
          <w:p w14:paraId="3AA44739" w14:textId="77777777" w:rsidR="00A21E20" w:rsidRPr="00A21E20" w:rsidRDefault="005D26F0" w:rsidP="00A21E20">
            <w:pPr>
              <w:tabs>
                <w:tab w:val="left" w:pos="709"/>
                <w:tab w:val="left" w:pos="851"/>
              </w:tabs>
              <w:ind w:left="360"/>
              <w:jc w:val="both"/>
              <w:rPr>
                <w:sz w:val="24"/>
                <w:szCs w:val="24"/>
              </w:rPr>
            </w:pPr>
            <w:r>
              <w:rPr>
                <w:sz w:val="24"/>
                <w:szCs w:val="24"/>
              </w:rPr>
              <w:t>Поводження з побутовими відходами в т.ч.:</w:t>
            </w:r>
          </w:p>
        </w:tc>
        <w:tc>
          <w:tcPr>
            <w:tcW w:w="1950" w:type="dxa"/>
            <w:vAlign w:val="center"/>
          </w:tcPr>
          <w:p w14:paraId="4B4D1C24" w14:textId="77777777" w:rsidR="00A21E20" w:rsidRPr="00A21E20" w:rsidRDefault="00A21E20" w:rsidP="00AD4AA0">
            <w:pPr>
              <w:tabs>
                <w:tab w:val="left" w:pos="709"/>
                <w:tab w:val="left" w:pos="851"/>
              </w:tabs>
              <w:ind w:left="360"/>
              <w:jc w:val="center"/>
              <w:rPr>
                <w:sz w:val="24"/>
                <w:szCs w:val="24"/>
              </w:rPr>
            </w:pPr>
          </w:p>
        </w:tc>
      </w:tr>
      <w:tr w:rsidR="00A21E20" w:rsidRPr="00A21E20" w14:paraId="4B3F8F6D" w14:textId="77777777" w:rsidTr="00BF1B0C">
        <w:tc>
          <w:tcPr>
            <w:tcW w:w="7394" w:type="dxa"/>
            <w:vAlign w:val="center"/>
          </w:tcPr>
          <w:p w14:paraId="15C01C1E" w14:textId="77777777" w:rsidR="00A21E20" w:rsidRPr="00A21E20" w:rsidRDefault="005D26F0" w:rsidP="00A21E20">
            <w:pPr>
              <w:tabs>
                <w:tab w:val="left" w:pos="709"/>
                <w:tab w:val="left" w:pos="851"/>
              </w:tabs>
              <w:ind w:left="360"/>
              <w:jc w:val="both"/>
              <w:rPr>
                <w:sz w:val="24"/>
                <w:szCs w:val="24"/>
              </w:rPr>
            </w:pPr>
            <w:r>
              <w:rPr>
                <w:sz w:val="24"/>
                <w:szCs w:val="24"/>
              </w:rPr>
              <w:t>захоронення побутових відходів (на полігонах/звалищах)</w:t>
            </w:r>
          </w:p>
        </w:tc>
        <w:tc>
          <w:tcPr>
            <w:tcW w:w="1950" w:type="dxa"/>
            <w:vAlign w:val="center"/>
          </w:tcPr>
          <w:p w14:paraId="060364D2" w14:textId="77777777" w:rsidR="00A21E20" w:rsidRPr="00A21E20" w:rsidRDefault="005D26F0" w:rsidP="00AD4AA0">
            <w:pPr>
              <w:tabs>
                <w:tab w:val="left" w:pos="709"/>
                <w:tab w:val="left" w:pos="851"/>
              </w:tabs>
              <w:ind w:left="360"/>
              <w:jc w:val="center"/>
              <w:rPr>
                <w:sz w:val="24"/>
                <w:szCs w:val="24"/>
              </w:rPr>
            </w:pPr>
            <w:r>
              <w:rPr>
                <w:sz w:val="24"/>
                <w:szCs w:val="24"/>
              </w:rPr>
              <w:t>1,58</w:t>
            </w:r>
          </w:p>
        </w:tc>
      </w:tr>
      <w:tr w:rsidR="005D26F0" w:rsidRPr="00A21E20" w14:paraId="1A1554CF" w14:textId="77777777" w:rsidTr="00BF1B0C">
        <w:tc>
          <w:tcPr>
            <w:tcW w:w="7394" w:type="dxa"/>
            <w:vAlign w:val="center"/>
          </w:tcPr>
          <w:p w14:paraId="606E18D8" w14:textId="77777777" w:rsidR="005D26F0" w:rsidRPr="00A21E20" w:rsidRDefault="005D26F0" w:rsidP="00A21E20">
            <w:pPr>
              <w:tabs>
                <w:tab w:val="left" w:pos="709"/>
                <w:tab w:val="left" w:pos="851"/>
              </w:tabs>
              <w:ind w:left="360"/>
              <w:jc w:val="both"/>
              <w:rPr>
                <w:sz w:val="24"/>
                <w:szCs w:val="24"/>
              </w:rPr>
            </w:pPr>
            <w:r>
              <w:rPr>
                <w:sz w:val="24"/>
                <w:szCs w:val="24"/>
              </w:rPr>
              <w:t>Протизсувні роботи , у тому числі:</w:t>
            </w:r>
          </w:p>
        </w:tc>
        <w:tc>
          <w:tcPr>
            <w:tcW w:w="1950" w:type="dxa"/>
            <w:vAlign w:val="center"/>
          </w:tcPr>
          <w:p w14:paraId="7ABC04E9" w14:textId="77777777" w:rsidR="005D26F0" w:rsidRPr="00A21E20" w:rsidRDefault="005D26F0" w:rsidP="00AD4AA0">
            <w:pPr>
              <w:tabs>
                <w:tab w:val="left" w:pos="709"/>
                <w:tab w:val="left" w:pos="851"/>
              </w:tabs>
              <w:ind w:left="360"/>
              <w:jc w:val="center"/>
              <w:rPr>
                <w:sz w:val="24"/>
                <w:szCs w:val="24"/>
              </w:rPr>
            </w:pPr>
          </w:p>
        </w:tc>
      </w:tr>
      <w:tr w:rsidR="005D26F0" w:rsidRPr="00A21E20" w14:paraId="17E10C90" w14:textId="77777777" w:rsidTr="00BF1B0C">
        <w:tc>
          <w:tcPr>
            <w:tcW w:w="7394" w:type="dxa"/>
            <w:vAlign w:val="center"/>
          </w:tcPr>
          <w:p w14:paraId="3F634DE9" w14:textId="77777777" w:rsidR="005D26F0" w:rsidRPr="00A21E20" w:rsidRDefault="005D26F0" w:rsidP="00A21E20">
            <w:pPr>
              <w:tabs>
                <w:tab w:val="left" w:pos="709"/>
                <w:tab w:val="left" w:pos="851"/>
              </w:tabs>
              <w:ind w:left="360"/>
              <w:jc w:val="both"/>
              <w:rPr>
                <w:sz w:val="24"/>
                <w:szCs w:val="24"/>
              </w:rPr>
            </w:pPr>
            <w:r>
              <w:rPr>
                <w:sz w:val="24"/>
                <w:szCs w:val="24"/>
              </w:rPr>
              <w:t xml:space="preserve">підземні роботи </w:t>
            </w:r>
          </w:p>
        </w:tc>
        <w:tc>
          <w:tcPr>
            <w:tcW w:w="1950" w:type="dxa"/>
            <w:vAlign w:val="center"/>
          </w:tcPr>
          <w:p w14:paraId="5FB0ACC6" w14:textId="77777777" w:rsidR="005D26F0" w:rsidRPr="00A21E20" w:rsidRDefault="005D26F0" w:rsidP="00AD4AA0">
            <w:pPr>
              <w:tabs>
                <w:tab w:val="left" w:pos="709"/>
                <w:tab w:val="left" w:pos="851"/>
              </w:tabs>
              <w:ind w:left="360"/>
              <w:jc w:val="center"/>
              <w:rPr>
                <w:sz w:val="24"/>
                <w:szCs w:val="24"/>
              </w:rPr>
            </w:pPr>
            <w:r>
              <w:rPr>
                <w:sz w:val="24"/>
                <w:szCs w:val="24"/>
              </w:rPr>
              <w:t>2,43</w:t>
            </w:r>
          </w:p>
        </w:tc>
      </w:tr>
      <w:tr w:rsidR="005D26F0" w:rsidRPr="00A21E20" w14:paraId="234049A6" w14:textId="77777777" w:rsidTr="00BF1B0C">
        <w:tc>
          <w:tcPr>
            <w:tcW w:w="7394" w:type="dxa"/>
            <w:vAlign w:val="center"/>
          </w:tcPr>
          <w:p w14:paraId="2FABA19E" w14:textId="77777777" w:rsidR="005D26F0" w:rsidRDefault="00034FAF" w:rsidP="00A21E20">
            <w:pPr>
              <w:tabs>
                <w:tab w:val="left" w:pos="709"/>
                <w:tab w:val="left" w:pos="851"/>
              </w:tabs>
              <w:ind w:left="360"/>
              <w:jc w:val="both"/>
              <w:rPr>
                <w:sz w:val="24"/>
                <w:szCs w:val="24"/>
              </w:rPr>
            </w:pPr>
            <w:r>
              <w:rPr>
                <w:sz w:val="24"/>
                <w:szCs w:val="24"/>
              </w:rPr>
              <w:t>роботи на шахтній поверхні</w:t>
            </w:r>
          </w:p>
        </w:tc>
        <w:tc>
          <w:tcPr>
            <w:tcW w:w="1950" w:type="dxa"/>
            <w:vAlign w:val="center"/>
          </w:tcPr>
          <w:p w14:paraId="6663F1CE" w14:textId="77777777" w:rsidR="005D26F0" w:rsidRDefault="00034FAF" w:rsidP="00AD4AA0">
            <w:pPr>
              <w:tabs>
                <w:tab w:val="left" w:pos="709"/>
                <w:tab w:val="left" w:pos="851"/>
              </w:tabs>
              <w:ind w:left="360"/>
              <w:jc w:val="center"/>
              <w:rPr>
                <w:sz w:val="24"/>
                <w:szCs w:val="24"/>
              </w:rPr>
            </w:pPr>
            <w:r>
              <w:rPr>
                <w:sz w:val="24"/>
                <w:szCs w:val="24"/>
              </w:rPr>
              <w:t>2,06</w:t>
            </w:r>
          </w:p>
        </w:tc>
      </w:tr>
      <w:tr w:rsidR="005D26F0" w:rsidRPr="00A21E20" w14:paraId="75415ADF" w14:textId="77777777" w:rsidTr="00BF1B0C">
        <w:tc>
          <w:tcPr>
            <w:tcW w:w="7394" w:type="dxa"/>
            <w:vAlign w:val="center"/>
          </w:tcPr>
          <w:p w14:paraId="745628AA" w14:textId="77777777" w:rsidR="005D26F0" w:rsidRPr="00A21E20" w:rsidRDefault="00034FAF" w:rsidP="00A21E20">
            <w:pPr>
              <w:tabs>
                <w:tab w:val="left" w:pos="709"/>
                <w:tab w:val="left" w:pos="851"/>
              </w:tabs>
              <w:ind w:left="360"/>
              <w:jc w:val="both"/>
              <w:rPr>
                <w:sz w:val="24"/>
                <w:szCs w:val="24"/>
              </w:rPr>
            </w:pPr>
            <w:r>
              <w:rPr>
                <w:sz w:val="24"/>
                <w:szCs w:val="24"/>
              </w:rPr>
              <w:t>роботи по благоустрою</w:t>
            </w:r>
          </w:p>
        </w:tc>
        <w:tc>
          <w:tcPr>
            <w:tcW w:w="1950" w:type="dxa"/>
            <w:vAlign w:val="center"/>
          </w:tcPr>
          <w:p w14:paraId="2862E6EA" w14:textId="77777777" w:rsidR="005D26F0" w:rsidRPr="00A21E20" w:rsidRDefault="00034FAF" w:rsidP="00AD4AA0">
            <w:pPr>
              <w:tabs>
                <w:tab w:val="left" w:pos="709"/>
                <w:tab w:val="left" w:pos="851"/>
              </w:tabs>
              <w:ind w:left="360"/>
              <w:jc w:val="center"/>
              <w:rPr>
                <w:sz w:val="24"/>
                <w:szCs w:val="24"/>
              </w:rPr>
            </w:pPr>
            <w:r>
              <w:rPr>
                <w:sz w:val="24"/>
                <w:szCs w:val="24"/>
              </w:rPr>
              <w:t>2,14</w:t>
            </w:r>
          </w:p>
        </w:tc>
      </w:tr>
      <w:tr w:rsidR="00034FAF" w:rsidRPr="00A21E20" w14:paraId="66818E79" w14:textId="77777777" w:rsidTr="00BF1B0C">
        <w:tc>
          <w:tcPr>
            <w:tcW w:w="7394" w:type="dxa"/>
            <w:vAlign w:val="center"/>
          </w:tcPr>
          <w:p w14:paraId="6748223B" w14:textId="77777777" w:rsidR="00034FAF" w:rsidRPr="00A21E20" w:rsidRDefault="00034FAF" w:rsidP="00A21E20">
            <w:pPr>
              <w:tabs>
                <w:tab w:val="left" w:pos="709"/>
                <w:tab w:val="left" w:pos="851"/>
              </w:tabs>
              <w:ind w:left="360"/>
              <w:jc w:val="both"/>
              <w:rPr>
                <w:sz w:val="24"/>
                <w:szCs w:val="24"/>
              </w:rPr>
            </w:pPr>
            <w:r>
              <w:rPr>
                <w:sz w:val="24"/>
                <w:szCs w:val="24"/>
              </w:rPr>
              <w:t>Виробництво залізобетонних виробів</w:t>
            </w:r>
          </w:p>
        </w:tc>
        <w:tc>
          <w:tcPr>
            <w:tcW w:w="1950" w:type="dxa"/>
            <w:vAlign w:val="center"/>
          </w:tcPr>
          <w:p w14:paraId="55563023" w14:textId="77777777" w:rsidR="00034FAF" w:rsidRPr="00A21E20" w:rsidRDefault="00034FAF" w:rsidP="00AD4AA0">
            <w:pPr>
              <w:tabs>
                <w:tab w:val="left" w:pos="709"/>
                <w:tab w:val="left" w:pos="851"/>
              </w:tabs>
              <w:ind w:left="360"/>
              <w:jc w:val="center"/>
              <w:rPr>
                <w:sz w:val="24"/>
                <w:szCs w:val="24"/>
              </w:rPr>
            </w:pPr>
            <w:r>
              <w:rPr>
                <w:sz w:val="24"/>
                <w:szCs w:val="24"/>
              </w:rPr>
              <w:t>1,58</w:t>
            </w:r>
          </w:p>
        </w:tc>
      </w:tr>
      <w:tr w:rsidR="00A21E20" w:rsidRPr="00A21E20" w14:paraId="226862C8" w14:textId="77777777" w:rsidTr="00BF1B0C">
        <w:tc>
          <w:tcPr>
            <w:tcW w:w="7394" w:type="dxa"/>
            <w:vAlign w:val="center"/>
          </w:tcPr>
          <w:p w14:paraId="1343970B" w14:textId="77777777" w:rsidR="00A21E20" w:rsidRDefault="008C4B50" w:rsidP="00A21E20">
            <w:pPr>
              <w:tabs>
                <w:tab w:val="left" w:pos="709"/>
                <w:tab w:val="left" w:pos="851"/>
              </w:tabs>
              <w:ind w:left="360"/>
              <w:jc w:val="both"/>
              <w:rPr>
                <w:sz w:val="24"/>
                <w:szCs w:val="24"/>
              </w:rPr>
            </w:pPr>
            <w:r w:rsidRPr="00A21E20">
              <w:rPr>
                <w:sz w:val="24"/>
                <w:szCs w:val="24"/>
              </w:rPr>
              <w:t>Ремонт устаткування допоміжного виробництва</w:t>
            </w:r>
          </w:p>
          <w:p w14:paraId="230647BB" w14:textId="77777777" w:rsidR="008C4B50" w:rsidRPr="00A21E20" w:rsidRDefault="008C4B50" w:rsidP="00A21E20">
            <w:pPr>
              <w:tabs>
                <w:tab w:val="left" w:pos="709"/>
                <w:tab w:val="left" w:pos="851"/>
              </w:tabs>
              <w:ind w:left="360"/>
              <w:jc w:val="both"/>
              <w:rPr>
                <w:sz w:val="24"/>
                <w:szCs w:val="24"/>
              </w:rPr>
            </w:pPr>
          </w:p>
        </w:tc>
        <w:tc>
          <w:tcPr>
            <w:tcW w:w="1950" w:type="dxa"/>
            <w:vAlign w:val="center"/>
          </w:tcPr>
          <w:p w14:paraId="42FA9664" w14:textId="77777777" w:rsidR="00A21E20" w:rsidRPr="00A21E20" w:rsidRDefault="00A21E20" w:rsidP="00AD4AA0">
            <w:pPr>
              <w:tabs>
                <w:tab w:val="left" w:pos="709"/>
                <w:tab w:val="left" w:pos="851"/>
              </w:tabs>
              <w:ind w:left="360"/>
              <w:jc w:val="center"/>
              <w:rPr>
                <w:sz w:val="24"/>
                <w:szCs w:val="24"/>
              </w:rPr>
            </w:pPr>
            <w:r w:rsidRPr="00A21E20">
              <w:rPr>
                <w:sz w:val="24"/>
                <w:szCs w:val="24"/>
              </w:rPr>
              <w:t>1,</w:t>
            </w:r>
            <w:r w:rsidR="008C4B50">
              <w:rPr>
                <w:sz w:val="24"/>
                <w:szCs w:val="24"/>
              </w:rPr>
              <w:t>69</w:t>
            </w:r>
          </w:p>
        </w:tc>
      </w:tr>
      <w:tr w:rsidR="00A21E20" w:rsidRPr="00A21E20" w14:paraId="60C25FC2" w14:textId="77777777" w:rsidTr="00BF1B0C">
        <w:trPr>
          <w:trHeight w:val="295"/>
        </w:trPr>
        <w:tc>
          <w:tcPr>
            <w:tcW w:w="7394" w:type="dxa"/>
            <w:vAlign w:val="center"/>
          </w:tcPr>
          <w:p w14:paraId="19A24E14" w14:textId="77777777" w:rsidR="00A21E20" w:rsidRDefault="008C4B50" w:rsidP="00A21E20">
            <w:pPr>
              <w:tabs>
                <w:tab w:val="left" w:pos="709"/>
                <w:tab w:val="left" w:pos="851"/>
              </w:tabs>
              <w:ind w:left="360"/>
              <w:jc w:val="both"/>
              <w:rPr>
                <w:sz w:val="24"/>
                <w:szCs w:val="24"/>
              </w:rPr>
            </w:pPr>
            <w:r w:rsidRPr="00A21E20">
              <w:rPr>
                <w:sz w:val="24"/>
                <w:szCs w:val="24"/>
              </w:rPr>
              <w:t>Верстатні роботи з обробки металу та інших матеріалів</w:t>
            </w:r>
          </w:p>
          <w:p w14:paraId="029A0A52" w14:textId="77777777" w:rsidR="008C4B50" w:rsidRPr="00A21E20" w:rsidRDefault="008C4B50" w:rsidP="00A21E20">
            <w:pPr>
              <w:tabs>
                <w:tab w:val="left" w:pos="709"/>
                <w:tab w:val="left" w:pos="851"/>
              </w:tabs>
              <w:ind w:left="360"/>
              <w:jc w:val="both"/>
              <w:rPr>
                <w:sz w:val="24"/>
                <w:szCs w:val="24"/>
              </w:rPr>
            </w:pPr>
          </w:p>
        </w:tc>
        <w:tc>
          <w:tcPr>
            <w:tcW w:w="1950" w:type="dxa"/>
            <w:vAlign w:val="center"/>
          </w:tcPr>
          <w:p w14:paraId="6A8A8FFA" w14:textId="77777777" w:rsidR="00A21E20" w:rsidRPr="00A21E20" w:rsidRDefault="00A21E20" w:rsidP="00AD4AA0">
            <w:pPr>
              <w:tabs>
                <w:tab w:val="left" w:pos="709"/>
                <w:tab w:val="left" w:pos="851"/>
              </w:tabs>
              <w:ind w:left="360"/>
              <w:jc w:val="center"/>
              <w:rPr>
                <w:sz w:val="24"/>
                <w:szCs w:val="24"/>
              </w:rPr>
            </w:pPr>
            <w:r w:rsidRPr="00A21E20">
              <w:rPr>
                <w:sz w:val="24"/>
                <w:szCs w:val="24"/>
              </w:rPr>
              <w:t>1</w:t>
            </w:r>
            <w:r w:rsidR="008C4B50">
              <w:rPr>
                <w:sz w:val="24"/>
                <w:szCs w:val="24"/>
              </w:rPr>
              <w:t>,65</w:t>
            </w:r>
          </w:p>
        </w:tc>
      </w:tr>
      <w:tr w:rsidR="00A21E20" w:rsidRPr="00A21E20" w14:paraId="425A0E5F" w14:textId="77777777" w:rsidTr="00BF1B0C">
        <w:trPr>
          <w:trHeight w:val="295"/>
        </w:trPr>
        <w:tc>
          <w:tcPr>
            <w:tcW w:w="7394" w:type="dxa"/>
            <w:vAlign w:val="center"/>
          </w:tcPr>
          <w:p w14:paraId="1BE08293" w14:textId="77777777" w:rsidR="00A21E20" w:rsidRPr="00A21E20" w:rsidRDefault="00522C53" w:rsidP="00A21E20">
            <w:pPr>
              <w:tabs>
                <w:tab w:val="left" w:pos="709"/>
                <w:tab w:val="left" w:pos="851"/>
              </w:tabs>
              <w:ind w:left="360"/>
              <w:jc w:val="both"/>
              <w:rPr>
                <w:sz w:val="24"/>
                <w:szCs w:val="24"/>
              </w:rPr>
            </w:pPr>
            <w:r>
              <w:rPr>
                <w:sz w:val="24"/>
                <w:szCs w:val="24"/>
              </w:rPr>
              <w:t>Вантажно-розвантажувальні роботи</w:t>
            </w:r>
          </w:p>
        </w:tc>
        <w:tc>
          <w:tcPr>
            <w:tcW w:w="1950" w:type="dxa"/>
            <w:vAlign w:val="center"/>
          </w:tcPr>
          <w:p w14:paraId="0EFE06DD" w14:textId="77777777" w:rsidR="00A21E20" w:rsidRPr="00A21E20" w:rsidRDefault="00A21E20" w:rsidP="00AD4AA0">
            <w:pPr>
              <w:tabs>
                <w:tab w:val="left" w:pos="709"/>
                <w:tab w:val="left" w:pos="851"/>
              </w:tabs>
              <w:ind w:left="360"/>
              <w:jc w:val="center"/>
              <w:rPr>
                <w:sz w:val="24"/>
                <w:szCs w:val="24"/>
              </w:rPr>
            </w:pPr>
            <w:r w:rsidRPr="00A21E20">
              <w:rPr>
                <w:sz w:val="24"/>
                <w:szCs w:val="24"/>
              </w:rPr>
              <w:t>1</w:t>
            </w:r>
            <w:r w:rsidR="00522C53">
              <w:rPr>
                <w:sz w:val="24"/>
                <w:szCs w:val="24"/>
              </w:rPr>
              <w:t>,46</w:t>
            </w:r>
          </w:p>
        </w:tc>
      </w:tr>
      <w:tr w:rsidR="00A21E20" w:rsidRPr="00A21E20" w14:paraId="6699A9F2" w14:textId="77777777" w:rsidTr="00BF1B0C">
        <w:trPr>
          <w:trHeight w:val="295"/>
        </w:trPr>
        <w:tc>
          <w:tcPr>
            <w:tcW w:w="7394" w:type="dxa"/>
            <w:vAlign w:val="center"/>
          </w:tcPr>
          <w:p w14:paraId="13E6344C" w14:textId="77777777" w:rsidR="00A21E20" w:rsidRPr="00A21E20" w:rsidRDefault="00A21E20" w:rsidP="00A21E20">
            <w:pPr>
              <w:tabs>
                <w:tab w:val="left" w:pos="709"/>
                <w:tab w:val="left" w:pos="851"/>
              </w:tabs>
              <w:ind w:left="360"/>
              <w:jc w:val="both"/>
              <w:rPr>
                <w:sz w:val="24"/>
                <w:szCs w:val="24"/>
              </w:rPr>
            </w:pPr>
            <w:r w:rsidRPr="00A21E20">
              <w:rPr>
                <w:sz w:val="24"/>
                <w:szCs w:val="24"/>
              </w:rPr>
              <w:t>В</w:t>
            </w:r>
            <w:r w:rsidR="008C4B50">
              <w:rPr>
                <w:sz w:val="24"/>
                <w:szCs w:val="24"/>
              </w:rPr>
              <w:t>антажно-розвантажувальні роботи на полігонах побутових відходів</w:t>
            </w:r>
          </w:p>
        </w:tc>
        <w:tc>
          <w:tcPr>
            <w:tcW w:w="1950" w:type="dxa"/>
            <w:vAlign w:val="center"/>
          </w:tcPr>
          <w:p w14:paraId="0170FCAA" w14:textId="77777777" w:rsidR="00A21E20" w:rsidRPr="00A21E20" w:rsidRDefault="00A21E20" w:rsidP="00AD4AA0">
            <w:pPr>
              <w:tabs>
                <w:tab w:val="left" w:pos="709"/>
                <w:tab w:val="left" w:pos="851"/>
              </w:tabs>
              <w:ind w:left="360"/>
              <w:jc w:val="center"/>
              <w:rPr>
                <w:sz w:val="24"/>
                <w:szCs w:val="24"/>
              </w:rPr>
            </w:pPr>
            <w:r w:rsidRPr="00A21E20">
              <w:rPr>
                <w:sz w:val="24"/>
                <w:szCs w:val="24"/>
              </w:rPr>
              <w:t>1,</w:t>
            </w:r>
            <w:r w:rsidR="008C4B50">
              <w:rPr>
                <w:sz w:val="24"/>
                <w:szCs w:val="24"/>
              </w:rPr>
              <w:t>58</w:t>
            </w:r>
          </w:p>
        </w:tc>
      </w:tr>
      <w:tr w:rsidR="00A21E20" w:rsidRPr="00A21E20" w14:paraId="61EFF2C0" w14:textId="77777777" w:rsidTr="00BF1B0C">
        <w:trPr>
          <w:trHeight w:val="383"/>
        </w:trPr>
        <w:tc>
          <w:tcPr>
            <w:tcW w:w="9344" w:type="dxa"/>
            <w:gridSpan w:val="2"/>
            <w:tcBorders>
              <w:top w:val="single" w:sz="4" w:space="0" w:color="auto"/>
              <w:left w:val="nil"/>
              <w:bottom w:val="single" w:sz="4" w:space="0" w:color="auto"/>
              <w:right w:val="nil"/>
            </w:tcBorders>
            <w:vAlign w:val="center"/>
          </w:tcPr>
          <w:p w14:paraId="30199EDB" w14:textId="77777777" w:rsidR="00A21E20" w:rsidRPr="00A21E20" w:rsidRDefault="00A21E20" w:rsidP="00A21E20">
            <w:pPr>
              <w:tabs>
                <w:tab w:val="left" w:pos="709"/>
                <w:tab w:val="left" w:pos="851"/>
              </w:tabs>
              <w:ind w:left="360"/>
              <w:jc w:val="both"/>
              <w:rPr>
                <w:b/>
                <w:sz w:val="24"/>
                <w:szCs w:val="24"/>
              </w:rPr>
            </w:pPr>
            <w:r w:rsidRPr="00A21E20">
              <w:rPr>
                <w:b/>
                <w:sz w:val="24"/>
                <w:szCs w:val="24"/>
              </w:rPr>
              <w:t>2. Професії, які є наскрізними в галузі</w:t>
            </w:r>
          </w:p>
        </w:tc>
      </w:tr>
      <w:tr w:rsidR="00A21E20" w:rsidRPr="00A21E20" w14:paraId="051A770E" w14:textId="77777777" w:rsidTr="00BF1B0C">
        <w:trPr>
          <w:trHeight w:val="423"/>
        </w:trPr>
        <w:tc>
          <w:tcPr>
            <w:tcW w:w="7394" w:type="dxa"/>
            <w:tcBorders>
              <w:top w:val="single" w:sz="4" w:space="0" w:color="auto"/>
              <w:bottom w:val="single" w:sz="4" w:space="0" w:color="auto"/>
            </w:tcBorders>
            <w:vAlign w:val="center"/>
          </w:tcPr>
          <w:p w14:paraId="4D409C9F" w14:textId="77777777" w:rsidR="00A21E20" w:rsidRPr="00A21E20" w:rsidRDefault="00A21E20" w:rsidP="00A21E20">
            <w:pPr>
              <w:tabs>
                <w:tab w:val="left" w:pos="709"/>
                <w:tab w:val="left" w:pos="851"/>
              </w:tabs>
              <w:ind w:left="360"/>
              <w:jc w:val="both"/>
              <w:rPr>
                <w:b/>
                <w:sz w:val="24"/>
                <w:szCs w:val="24"/>
              </w:rPr>
            </w:pPr>
            <w:r w:rsidRPr="00A21E20">
              <w:rPr>
                <w:b/>
                <w:sz w:val="24"/>
                <w:szCs w:val="24"/>
              </w:rPr>
              <w:t>Професії</w:t>
            </w:r>
          </w:p>
        </w:tc>
        <w:tc>
          <w:tcPr>
            <w:tcW w:w="1950" w:type="dxa"/>
            <w:tcBorders>
              <w:top w:val="single" w:sz="4" w:space="0" w:color="auto"/>
              <w:bottom w:val="single" w:sz="4" w:space="0" w:color="auto"/>
            </w:tcBorders>
            <w:vAlign w:val="center"/>
          </w:tcPr>
          <w:p w14:paraId="42C556AE" w14:textId="77777777" w:rsidR="00A21E20" w:rsidRPr="00A21E20" w:rsidRDefault="00A21E20" w:rsidP="00A21E20">
            <w:pPr>
              <w:tabs>
                <w:tab w:val="left" w:pos="709"/>
                <w:tab w:val="left" w:pos="851"/>
              </w:tabs>
              <w:ind w:left="360"/>
              <w:jc w:val="both"/>
              <w:rPr>
                <w:b/>
                <w:sz w:val="24"/>
                <w:szCs w:val="24"/>
              </w:rPr>
            </w:pPr>
            <w:r w:rsidRPr="00A21E20">
              <w:rPr>
                <w:b/>
                <w:sz w:val="24"/>
                <w:szCs w:val="24"/>
              </w:rPr>
              <w:t>Коефіцієнти</w:t>
            </w:r>
          </w:p>
          <w:p w14:paraId="279B1FAA" w14:textId="77777777" w:rsidR="00A21E20" w:rsidRPr="00A21E20" w:rsidRDefault="00A21E20" w:rsidP="00A21E20">
            <w:pPr>
              <w:tabs>
                <w:tab w:val="left" w:pos="709"/>
                <w:tab w:val="left" w:pos="851"/>
              </w:tabs>
              <w:ind w:left="360"/>
              <w:jc w:val="both"/>
              <w:rPr>
                <w:b/>
                <w:sz w:val="24"/>
                <w:szCs w:val="24"/>
              </w:rPr>
            </w:pPr>
            <w:r w:rsidRPr="00A21E20">
              <w:rPr>
                <w:b/>
                <w:sz w:val="24"/>
                <w:szCs w:val="24"/>
              </w:rPr>
              <w:t>співвідношень</w:t>
            </w:r>
          </w:p>
        </w:tc>
      </w:tr>
      <w:tr w:rsidR="00A21E20" w:rsidRPr="00A21E20" w14:paraId="14F4CF3A" w14:textId="77777777" w:rsidTr="00BF1B0C">
        <w:tc>
          <w:tcPr>
            <w:tcW w:w="7394" w:type="dxa"/>
            <w:tcBorders>
              <w:top w:val="single" w:sz="4" w:space="0" w:color="auto"/>
              <w:left w:val="single" w:sz="4" w:space="0" w:color="auto"/>
              <w:bottom w:val="single" w:sz="4" w:space="0" w:color="auto"/>
              <w:right w:val="single" w:sz="4" w:space="0" w:color="auto"/>
            </w:tcBorders>
          </w:tcPr>
          <w:p w14:paraId="635613B3" w14:textId="77777777" w:rsidR="00A21E20" w:rsidRPr="00A21E20" w:rsidRDefault="00A21E20" w:rsidP="00A21E20">
            <w:pPr>
              <w:tabs>
                <w:tab w:val="left" w:pos="709"/>
                <w:tab w:val="left" w:pos="851"/>
              </w:tabs>
              <w:ind w:left="360"/>
              <w:jc w:val="both"/>
              <w:rPr>
                <w:sz w:val="24"/>
                <w:szCs w:val="24"/>
              </w:rPr>
            </w:pPr>
            <w:r w:rsidRPr="00A21E20">
              <w:rPr>
                <w:sz w:val="24"/>
                <w:szCs w:val="24"/>
              </w:rPr>
              <w:t>Прибиральник службових приміщень, сторож, садівник</w:t>
            </w:r>
            <w:r w:rsidR="004F71F5">
              <w:rPr>
                <w:sz w:val="24"/>
                <w:szCs w:val="24"/>
              </w:rPr>
              <w:t xml:space="preserve">, кур’єр </w:t>
            </w:r>
          </w:p>
        </w:tc>
        <w:tc>
          <w:tcPr>
            <w:tcW w:w="1950" w:type="dxa"/>
            <w:tcBorders>
              <w:top w:val="single" w:sz="4" w:space="0" w:color="auto"/>
              <w:left w:val="single" w:sz="4" w:space="0" w:color="auto"/>
              <w:bottom w:val="single" w:sz="4" w:space="0" w:color="auto"/>
              <w:right w:val="single" w:sz="4" w:space="0" w:color="auto"/>
            </w:tcBorders>
          </w:tcPr>
          <w:p w14:paraId="783E9C08" w14:textId="77777777" w:rsidR="00A21E20" w:rsidRPr="00A21E20" w:rsidRDefault="00A21E20" w:rsidP="00A21E20">
            <w:pPr>
              <w:tabs>
                <w:tab w:val="left" w:pos="709"/>
                <w:tab w:val="left" w:pos="851"/>
              </w:tabs>
              <w:ind w:left="360"/>
              <w:jc w:val="both"/>
              <w:rPr>
                <w:sz w:val="24"/>
                <w:szCs w:val="24"/>
              </w:rPr>
            </w:pPr>
            <w:r w:rsidRPr="00A21E20">
              <w:rPr>
                <w:sz w:val="24"/>
                <w:szCs w:val="24"/>
              </w:rPr>
              <w:t>1,05</w:t>
            </w:r>
          </w:p>
        </w:tc>
      </w:tr>
      <w:tr w:rsidR="00A21E20" w:rsidRPr="00A21E20" w14:paraId="746B760C" w14:textId="77777777" w:rsidTr="00BF1B0C">
        <w:tc>
          <w:tcPr>
            <w:tcW w:w="7394" w:type="dxa"/>
            <w:tcBorders>
              <w:top w:val="single" w:sz="4" w:space="0" w:color="auto"/>
              <w:left w:val="single" w:sz="4" w:space="0" w:color="auto"/>
              <w:bottom w:val="single" w:sz="4" w:space="0" w:color="auto"/>
              <w:right w:val="single" w:sz="4" w:space="0" w:color="auto"/>
            </w:tcBorders>
          </w:tcPr>
          <w:p w14:paraId="0EBEA257" w14:textId="77777777" w:rsidR="00A21E20" w:rsidRPr="00A21E20" w:rsidRDefault="00A21E20" w:rsidP="00A21E20">
            <w:pPr>
              <w:tabs>
                <w:tab w:val="left" w:pos="709"/>
                <w:tab w:val="left" w:pos="851"/>
              </w:tabs>
              <w:ind w:left="360"/>
              <w:jc w:val="both"/>
              <w:rPr>
                <w:sz w:val="24"/>
                <w:szCs w:val="24"/>
              </w:rPr>
            </w:pPr>
            <w:r w:rsidRPr="00A21E20">
              <w:rPr>
                <w:sz w:val="24"/>
                <w:szCs w:val="24"/>
              </w:rPr>
              <w:t>Прибиральник виробничих приміщень, вагар</w:t>
            </w:r>
            <w:r w:rsidR="004F71F5">
              <w:rPr>
                <w:sz w:val="24"/>
                <w:szCs w:val="24"/>
              </w:rPr>
              <w:t>,водій самохідних механізмів,возій, носій</w:t>
            </w:r>
          </w:p>
        </w:tc>
        <w:tc>
          <w:tcPr>
            <w:tcW w:w="1950" w:type="dxa"/>
            <w:tcBorders>
              <w:top w:val="single" w:sz="4" w:space="0" w:color="auto"/>
              <w:left w:val="single" w:sz="4" w:space="0" w:color="auto"/>
              <w:bottom w:val="single" w:sz="4" w:space="0" w:color="auto"/>
              <w:right w:val="single" w:sz="4" w:space="0" w:color="auto"/>
            </w:tcBorders>
          </w:tcPr>
          <w:p w14:paraId="426694E9" w14:textId="77777777" w:rsidR="00A21E20" w:rsidRPr="00A21E20" w:rsidRDefault="00A21E20" w:rsidP="00A21E20">
            <w:pPr>
              <w:tabs>
                <w:tab w:val="left" w:pos="709"/>
                <w:tab w:val="left" w:pos="851"/>
              </w:tabs>
              <w:ind w:left="360"/>
              <w:jc w:val="both"/>
              <w:rPr>
                <w:sz w:val="24"/>
                <w:szCs w:val="24"/>
              </w:rPr>
            </w:pPr>
            <w:r w:rsidRPr="00A21E20">
              <w:rPr>
                <w:sz w:val="24"/>
                <w:szCs w:val="24"/>
              </w:rPr>
              <w:t>1,12</w:t>
            </w:r>
          </w:p>
        </w:tc>
      </w:tr>
      <w:tr w:rsidR="00A21E20" w:rsidRPr="00A21E20" w14:paraId="41C6B424" w14:textId="77777777" w:rsidTr="00BF1B0C">
        <w:tc>
          <w:tcPr>
            <w:tcW w:w="7394" w:type="dxa"/>
            <w:tcBorders>
              <w:top w:val="single" w:sz="4" w:space="0" w:color="auto"/>
              <w:left w:val="single" w:sz="4" w:space="0" w:color="auto"/>
              <w:bottom w:val="single" w:sz="4" w:space="0" w:color="auto"/>
              <w:right w:val="single" w:sz="4" w:space="0" w:color="auto"/>
            </w:tcBorders>
          </w:tcPr>
          <w:p w14:paraId="599CAE88" w14:textId="77777777" w:rsidR="00A21E20" w:rsidRPr="00A21E20" w:rsidRDefault="00A21E20" w:rsidP="00A21E20">
            <w:pPr>
              <w:tabs>
                <w:tab w:val="left" w:pos="709"/>
                <w:tab w:val="left" w:pos="851"/>
              </w:tabs>
              <w:ind w:left="360"/>
              <w:jc w:val="both"/>
              <w:rPr>
                <w:sz w:val="24"/>
                <w:szCs w:val="24"/>
              </w:rPr>
            </w:pPr>
            <w:r w:rsidRPr="00A21E20">
              <w:rPr>
                <w:sz w:val="24"/>
                <w:szCs w:val="24"/>
              </w:rPr>
              <w:t>Підсобний робітник, комірник</w:t>
            </w:r>
            <w:r w:rsidR="004F71F5">
              <w:rPr>
                <w:sz w:val="24"/>
                <w:szCs w:val="24"/>
              </w:rPr>
              <w:t>,машиніст з прання та ремонту спецодягу</w:t>
            </w:r>
          </w:p>
        </w:tc>
        <w:tc>
          <w:tcPr>
            <w:tcW w:w="1950" w:type="dxa"/>
            <w:tcBorders>
              <w:top w:val="single" w:sz="4" w:space="0" w:color="auto"/>
              <w:left w:val="single" w:sz="4" w:space="0" w:color="auto"/>
              <w:bottom w:val="single" w:sz="4" w:space="0" w:color="auto"/>
              <w:right w:val="single" w:sz="4" w:space="0" w:color="auto"/>
            </w:tcBorders>
          </w:tcPr>
          <w:p w14:paraId="6AE08121" w14:textId="77777777" w:rsidR="00A21E20" w:rsidRPr="00A21E20" w:rsidRDefault="00A21E20" w:rsidP="00A21E20">
            <w:pPr>
              <w:tabs>
                <w:tab w:val="left" w:pos="709"/>
                <w:tab w:val="left" w:pos="851"/>
              </w:tabs>
              <w:ind w:left="360"/>
              <w:jc w:val="both"/>
              <w:rPr>
                <w:sz w:val="24"/>
                <w:szCs w:val="24"/>
              </w:rPr>
            </w:pPr>
            <w:r w:rsidRPr="00A21E20">
              <w:rPr>
                <w:sz w:val="24"/>
                <w:szCs w:val="24"/>
              </w:rPr>
              <w:t>1,26</w:t>
            </w:r>
          </w:p>
        </w:tc>
      </w:tr>
      <w:tr w:rsidR="00A21E20" w:rsidRPr="00A21E20" w14:paraId="38404A4A" w14:textId="77777777" w:rsidTr="00BF1B0C">
        <w:tc>
          <w:tcPr>
            <w:tcW w:w="7394" w:type="dxa"/>
            <w:tcBorders>
              <w:top w:val="single" w:sz="4" w:space="0" w:color="auto"/>
              <w:left w:val="single" w:sz="4" w:space="0" w:color="auto"/>
              <w:bottom w:val="single" w:sz="4" w:space="0" w:color="auto"/>
              <w:right w:val="single" w:sz="4" w:space="0" w:color="auto"/>
            </w:tcBorders>
          </w:tcPr>
          <w:p w14:paraId="7EF9AB4E" w14:textId="77777777" w:rsidR="00A21E20" w:rsidRPr="00A21E20" w:rsidRDefault="00A21E20" w:rsidP="00A21E20">
            <w:pPr>
              <w:tabs>
                <w:tab w:val="left" w:pos="709"/>
                <w:tab w:val="left" w:pos="851"/>
              </w:tabs>
              <w:ind w:left="360"/>
              <w:jc w:val="both"/>
              <w:rPr>
                <w:sz w:val="24"/>
                <w:szCs w:val="24"/>
              </w:rPr>
            </w:pPr>
            <w:r w:rsidRPr="00A21E20">
              <w:rPr>
                <w:sz w:val="24"/>
                <w:szCs w:val="24"/>
              </w:rPr>
              <w:t>Лісник, робітник з комплексного прибирання та утримання будинків з прилеглими територіями, ловець бездоглядних тварин, приймальник замовлень від населення на поховальне обслуговування</w:t>
            </w:r>
            <w:r w:rsidR="00604A8D">
              <w:rPr>
                <w:sz w:val="24"/>
                <w:szCs w:val="24"/>
              </w:rPr>
              <w:t>,возій при вивезенні нечистот і твердих осадів з вигрібних ям</w:t>
            </w:r>
          </w:p>
        </w:tc>
        <w:tc>
          <w:tcPr>
            <w:tcW w:w="1950" w:type="dxa"/>
            <w:tcBorders>
              <w:top w:val="single" w:sz="4" w:space="0" w:color="auto"/>
              <w:left w:val="single" w:sz="4" w:space="0" w:color="auto"/>
              <w:bottom w:val="single" w:sz="4" w:space="0" w:color="auto"/>
              <w:right w:val="single" w:sz="4" w:space="0" w:color="auto"/>
            </w:tcBorders>
          </w:tcPr>
          <w:p w14:paraId="4B2DD48F" w14:textId="77777777" w:rsidR="00A21E20" w:rsidRPr="00A21E20" w:rsidRDefault="00A21E20" w:rsidP="00A21E20">
            <w:pPr>
              <w:tabs>
                <w:tab w:val="left" w:pos="709"/>
                <w:tab w:val="left" w:pos="851"/>
              </w:tabs>
              <w:ind w:left="360"/>
              <w:jc w:val="both"/>
              <w:rPr>
                <w:sz w:val="24"/>
                <w:szCs w:val="24"/>
              </w:rPr>
            </w:pPr>
            <w:r w:rsidRPr="00A21E20">
              <w:rPr>
                <w:sz w:val="24"/>
                <w:szCs w:val="24"/>
              </w:rPr>
              <w:t>1,36</w:t>
            </w:r>
          </w:p>
        </w:tc>
      </w:tr>
      <w:tr w:rsidR="00A21E20" w:rsidRPr="00A21E20" w14:paraId="582C427D" w14:textId="77777777" w:rsidTr="00BF1B0C">
        <w:tc>
          <w:tcPr>
            <w:tcW w:w="7394" w:type="dxa"/>
            <w:tcBorders>
              <w:top w:val="single" w:sz="4" w:space="0" w:color="auto"/>
              <w:left w:val="single" w:sz="4" w:space="0" w:color="auto"/>
              <w:bottom w:val="single" w:sz="4" w:space="0" w:color="auto"/>
              <w:right w:val="single" w:sz="4" w:space="0" w:color="auto"/>
            </w:tcBorders>
          </w:tcPr>
          <w:p w14:paraId="156ED8A5" w14:textId="77777777" w:rsidR="00A21E20" w:rsidRPr="00A21E20" w:rsidRDefault="00A21E20" w:rsidP="00A21E20">
            <w:pPr>
              <w:tabs>
                <w:tab w:val="left" w:pos="709"/>
                <w:tab w:val="left" w:pos="851"/>
              </w:tabs>
              <w:ind w:left="360"/>
              <w:jc w:val="both"/>
              <w:rPr>
                <w:sz w:val="24"/>
                <w:szCs w:val="24"/>
              </w:rPr>
            </w:pPr>
            <w:r w:rsidRPr="00A21E20">
              <w:rPr>
                <w:sz w:val="24"/>
                <w:szCs w:val="24"/>
              </w:rPr>
              <w:t>Двірник, прибиральник службових приміщень, зайнятий прибиранням сходових кліток у житлових будинках, прибиральник територій, робітник з благоустрою, прибиральник території кладовища (доглядач кладовища)</w:t>
            </w:r>
            <w:r w:rsidR="00604A8D">
              <w:rPr>
                <w:sz w:val="24"/>
                <w:szCs w:val="24"/>
              </w:rPr>
              <w:t>,прибиральник сміттєпроводів</w:t>
            </w:r>
          </w:p>
        </w:tc>
        <w:tc>
          <w:tcPr>
            <w:tcW w:w="1950" w:type="dxa"/>
            <w:tcBorders>
              <w:top w:val="single" w:sz="4" w:space="0" w:color="auto"/>
              <w:left w:val="single" w:sz="4" w:space="0" w:color="auto"/>
              <w:bottom w:val="single" w:sz="4" w:space="0" w:color="auto"/>
              <w:right w:val="single" w:sz="4" w:space="0" w:color="auto"/>
            </w:tcBorders>
          </w:tcPr>
          <w:p w14:paraId="5879EAA9" w14:textId="77777777" w:rsidR="00A21E20" w:rsidRPr="00A21E20" w:rsidRDefault="00A21E20" w:rsidP="00A21E20">
            <w:pPr>
              <w:tabs>
                <w:tab w:val="left" w:pos="709"/>
                <w:tab w:val="left" w:pos="851"/>
              </w:tabs>
              <w:ind w:left="360"/>
              <w:jc w:val="both"/>
              <w:rPr>
                <w:sz w:val="24"/>
                <w:szCs w:val="24"/>
              </w:rPr>
            </w:pPr>
            <w:r w:rsidRPr="00A21E20">
              <w:rPr>
                <w:sz w:val="24"/>
                <w:szCs w:val="24"/>
              </w:rPr>
              <w:t>1,26</w:t>
            </w:r>
          </w:p>
        </w:tc>
      </w:tr>
      <w:tr w:rsidR="00A21E20" w:rsidRPr="00A21E20" w14:paraId="22018BE3" w14:textId="77777777" w:rsidTr="00BF1B0C">
        <w:tc>
          <w:tcPr>
            <w:tcW w:w="7394" w:type="dxa"/>
            <w:tcBorders>
              <w:top w:val="single" w:sz="4" w:space="0" w:color="auto"/>
              <w:left w:val="single" w:sz="4" w:space="0" w:color="auto"/>
              <w:bottom w:val="single" w:sz="4" w:space="0" w:color="auto"/>
              <w:right w:val="single" w:sz="4" w:space="0" w:color="auto"/>
            </w:tcBorders>
          </w:tcPr>
          <w:p w14:paraId="34FFA13C" w14:textId="77777777" w:rsidR="00A21E20" w:rsidRPr="00A21E20" w:rsidRDefault="00A21E20" w:rsidP="00A21E20">
            <w:pPr>
              <w:tabs>
                <w:tab w:val="left" w:pos="709"/>
                <w:tab w:val="left" w:pos="851"/>
              </w:tabs>
              <w:ind w:left="360"/>
              <w:jc w:val="both"/>
              <w:rPr>
                <w:sz w:val="24"/>
                <w:szCs w:val="24"/>
              </w:rPr>
            </w:pPr>
            <w:r w:rsidRPr="00A21E20">
              <w:rPr>
                <w:sz w:val="24"/>
                <w:szCs w:val="24"/>
              </w:rPr>
              <w:t>Прибиральник службових приміщень, який прибирає громадські вбиральні (доглядач громадської вбиральні)</w:t>
            </w:r>
          </w:p>
        </w:tc>
        <w:tc>
          <w:tcPr>
            <w:tcW w:w="1950" w:type="dxa"/>
            <w:tcBorders>
              <w:top w:val="single" w:sz="4" w:space="0" w:color="auto"/>
              <w:left w:val="single" w:sz="4" w:space="0" w:color="auto"/>
              <w:bottom w:val="single" w:sz="4" w:space="0" w:color="auto"/>
              <w:right w:val="single" w:sz="4" w:space="0" w:color="auto"/>
            </w:tcBorders>
          </w:tcPr>
          <w:p w14:paraId="4DD93CE2" w14:textId="77777777" w:rsidR="00A21E20" w:rsidRPr="00A21E20" w:rsidRDefault="00A21E20" w:rsidP="00A21E20">
            <w:pPr>
              <w:tabs>
                <w:tab w:val="left" w:pos="709"/>
                <w:tab w:val="left" w:pos="851"/>
              </w:tabs>
              <w:ind w:left="360"/>
              <w:jc w:val="both"/>
              <w:rPr>
                <w:sz w:val="24"/>
                <w:szCs w:val="24"/>
              </w:rPr>
            </w:pPr>
            <w:r w:rsidRPr="00A21E20">
              <w:rPr>
                <w:sz w:val="24"/>
                <w:szCs w:val="24"/>
              </w:rPr>
              <w:t>1,36</w:t>
            </w:r>
          </w:p>
        </w:tc>
      </w:tr>
      <w:tr w:rsidR="00A21E20" w:rsidRPr="00A21E20" w14:paraId="18854CCE" w14:textId="77777777" w:rsidTr="00BF1B0C">
        <w:tc>
          <w:tcPr>
            <w:tcW w:w="7394" w:type="dxa"/>
            <w:tcBorders>
              <w:top w:val="single" w:sz="4" w:space="0" w:color="auto"/>
              <w:left w:val="single" w:sz="4" w:space="0" w:color="auto"/>
              <w:bottom w:val="single" w:sz="4" w:space="0" w:color="auto"/>
              <w:right w:val="single" w:sz="4" w:space="0" w:color="auto"/>
            </w:tcBorders>
          </w:tcPr>
          <w:p w14:paraId="30603884" w14:textId="77777777" w:rsidR="00A21E20" w:rsidRPr="00A21E20" w:rsidRDefault="00A21E20" w:rsidP="00A21E20">
            <w:pPr>
              <w:tabs>
                <w:tab w:val="left" w:pos="709"/>
                <w:tab w:val="left" w:pos="851"/>
              </w:tabs>
              <w:ind w:left="360"/>
              <w:jc w:val="both"/>
              <w:rPr>
                <w:sz w:val="24"/>
                <w:szCs w:val="24"/>
              </w:rPr>
            </w:pPr>
            <w:r w:rsidRPr="00A21E20">
              <w:rPr>
                <w:sz w:val="24"/>
                <w:szCs w:val="24"/>
              </w:rPr>
              <w:t>Приймальник побутових відходів</w:t>
            </w:r>
          </w:p>
        </w:tc>
        <w:tc>
          <w:tcPr>
            <w:tcW w:w="1950" w:type="dxa"/>
            <w:tcBorders>
              <w:top w:val="single" w:sz="4" w:space="0" w:color="auto"/>
              <w:left w:val="single" w:sz="4" w:space="0" w:color="auto"/>
              <w:bottom w:val="single" w:sz="4" w:space="0" w:color="auto"/>
              <w:right w:val="single" w:sz="4" w:space="0" w:color="auto"/>
            </w:tcBorders>
          </w:tcPr>
          <w:p w14:paraId="7664EA81" w14:textId="77777777" w:rsidR="00A21E20" w:rsidRPr="00A21E20" w:rsidRDefault="00A21E20" w:rsidP="00A21E20">
            <w:pPr>
              <w:tabs>
                <w:tab w:val="left" w:pos="709"/>
                <w:tab w:val="left" w:pos="851"/>
              </w:tabs>
              <w:ind w:left="360"/>
              <w:jc w:val="both"/>
              <w:rPr>
                <w:sz w:val="24"/>
                <w:szCs w:val="24"/>
              </w:rPr>
            </w:pPr>
            <w:r w:rsidRPr="00A21E20">
              <w:rPr>
                <w:sz w:val="24"/>
                <w:szCs w:val="24"/>
              </w:rPr>
              <w:t>1,47</w:t>
            </w:r>
          </w:p>
        </w:tc>
      </w:tr>
      <w:tr w:rsidR="00A21E20" w:rsidRPr="00A21E20" w14:paraId="24861EF0" w14:textId="77777777" w:rsidTr="00BF1B0C">
        <w:tc>
          <w:tcPr>
            <w:tcW w:w="7394" w:type="dxa"/>
            <w:tcBorders>
              <w:top w:val="single" w:sz="4" w:space="0" w:color="auto"/>
              <w:left w:val="single" w:sz="4" w:space="0" w:color="auto"/>
              <w:bottom w:val="single" w:sz="4" w:space="0" w:color="auto"/>
              <w:right w:val="single" w:sz="4" w:space="0" w:color="auto"/>
            </w:tcBorders>
          </w:tcPr>
          <w:p w14:paraId="4CE02AB7" w14:textId="77777777" w:rsidR="00A21E20" w:rsidRPr="00A21E20" w:rsidRDefault="00A21E20" w:rsidP="00A21E20">
            <w:pPr>
              <w:tabs>
                <w:tab w:val="left" w:pos="709"/>
                <w:tab w:val="left" w:pos="851"/>
              </w:tabs>
              <w:ind w:left="360"/>
              <w:jc w:val="both"/>
              <w:rPr>
                <w:sz w:val="24"/>
                <w:szCs w:val="24"/>
              </w:rPr>
            </w:pPr>
            <w:r w:rsidRPr="00A21E20">
              <w:rPr>
                <w:sz w:val="24"/>
                <w:szCs w:val="24"/>
              </w:rPr>
              <w:t>Робітник ритуальних послуг, організатор ритуалу</w:t>
            </w:r>
          </w:p>
        </w:tc>
        <w:tc>
          <w:tcPr>
            <w:tcW w:w="1950" w:type="dxa"/>
            <w:tcBorders>
              <w:top w:val="single" w:sz="4" w:space="0" w:color="auto"/>
              <w:left w:val="single" w:sz="4" w:space="0" w:color="auto"/>
              <w:bottom w:val="single" w:sz="4" w:space="0" w:color="auto"/>
              <w:right w:val="single" w:sz="4" w:space="0" w:color="auto"/>
            </w:tcBorders>
          </w:tcPr>
          <w:p w14:paraId="4ED38AF1" w14:textId="77777777" w:rsidR="00A21E20" w:rsidRPr="00A21E20" w:rsidRDefault="00A21E20" w:rsidP="00A21E20">
            <w:pPr>
              <w:tabs>
                <w:tab w:val="left" w:pos="709"/>
                <w:tab w:val="left" w:pos="851"/>
              </w:tabs>
              <w:ind w:left="360"/>
              <w:jc w:val="both"/>
              <w:rPr>
                <w:sz w:val="24"/>
                <w:szCs w:val="24"/>
              </w:rPr>
            </w:pPr>
            <w:r w:rsidRPr="00A21E20">
              <w:rPr>
                <w:sz w:val="24"/>
                <w:szCs w:val="24"/>
              </w:rPr>
              <w:t>1,47</w:t>
            </w:r>
          </w:p>
        </w:tc>
      </w:tr>
      <w:tr w:rsidR="00A21E20" w:rsidRPr="00A21E20" w14:paraId="621D098E" w14:textId="77777777" w:rsidTr="00BF1B0C">
        <w:tc>
          <w:tcPr>
            <w:tcW w:w="7394" w:type="dxa"/>
            <w:tcBorders>
              <w:top w:val="single" w:sz="4" w:space="0" w:color="auto"/>
              <w:left w:val="single" w:sz="4" w:space="0" w:color="auto"/>
              <w:bottom w:val="single" w:sz="4" w:space="0" w:color="auto"/>
              <w:right w:val="single" w:sz="4" w:space="0" w:color="auto"/>
            </w:tcBorders>
          </w:tcPr>
          <w:p w14:paraId="485D996E" w14:textId="77777777" w:rsidR="00A21E20" w:rsidRPr="00A21E20" w:rsidRDefault="00A21E20" w:rsidP="00A21E20">
            <w:pPr>
              <w:tabs>
                <w:tab w:val="left" w:pos="709"/>
                <w:tab w:val="left" w:pos="851"/>
              </w:tabs>
              <w:ind w:left="360"/>
              <w:jc w:val="both"/>
              <w:rPr>
                <w:sz w:val="24"/>
                <w:szCs w:val="24"/>
              </w:rPr>
            </w:pPr>
            <w:r w:rsidRPr="00A21E20">
              <w:rPr>
                <w:sz w:val="24"/>
                <w:szCs w:val="24"/>
              </w:rPr>
              <w:lastRenderedPageBreak/>
              <w:t>Робітник з благоустрою, який виконує функції планувальника полігону побутових відходів</w:t>
            </w:r>
          </w:p>
        </w:tc>
        <w:tc>
          <w:tcPr>
            <w:tcW w:w="1950" w:type="dxa"/>
            <w:tcBorders>
              <w:top w:val="single" w:sz="4" w:space="0" w:color="auto"/>
              <w:left w:val="single" w:sz="4" w:space="0" w:color="auto"/>
              <w:bottom w:val="single" w:sz="4" w:space="0" w:color="auto"/>
              <w:right w:val="single" w:sz="4" w:space="0" w:color="auto"/>
            </w:tcBorders>
          </w:tcPr>
          <w:p w14:paraId="49D3EC4C" w14:textId="77777777" w:rsidR="00A21E20" w:rsidRPr="00A21E20" w:rsidRDefault="00A21E20" w:rsidP="00A21E20">
            <w:pPr>
              <w:tabs>
                <w:tab w:val="left" w:pos="709"/>
                <w:tab w:val="left" w:pos="851"/>
              </w:tabs>
              <w:ind w:left="360"/>
              <w:jc w:val="both"/>
              <w:rPr>
                <w:sz w:val="24"/>
                <w:szCs w:val="24"/>
              </w:rPr>
            </w:pPr>
            <w:r w:rsidRPr="00A21E20">
              <w:rPr>
                <w:sz w:val="24"/>
                <w:szCs w:val="24"/>
              </w:rPr>
              <w:t>1,36</w:t>
            </w:r>
          </w:p>
        </w:tc>
      </w:tr>
      <w:tr w:rsidR="00604A8D" w:rsidRPr="00A21E20" w14:paraId="26804E71" w14:textId="77777777" w:rsidTr="00BF1B0C">
        <w:tc>
          <w:tcPr>
            <w:tcW w:w="7394" w:type="dxa"/>
            <w:tcBorders>
              <w:top w:val="single" w:sz="4" w:space="0" w:color="auto"/>
              <w:left w:val="single" w:sz="4" w:space="0" w:color="auto"/>
              <w:bottom w:val="single" w:sz="4" w:space="0" w:color="auto"/>
              <w:right w:val="single" w:sz="4" w:space="0" w:color="auto"/>
            </w:tcBorders>
          </w:tcPr>
          <w:p w14:paraId="0F0486A6" w14:textId="77777777" w:rsidR="00604A8D" w:rsidRPr="00A21E20" w:rsidRDefault="00604A8D" w:rsidP="00A21E20">
            <w:pPr>
              <w:tabs>
                <w:tab w:val="left" w:pos="709"/>
                <w:tab w:val="left" w:pos="851"/>
              </w:tabs>
              <w:ind w:left="360"/>
              <w:jc w:val="both"/>
              <w:rPr>
                <w:sz w:val="24"/>
                <w:szCs w:val="24"/>
              </w:rPr>
            </w:pPr>
            <w:r>
              <w:rPr>
                <w:sz w:val="24"/>
                <w:szCs w:val="24"/>
              </w:rPr>
              <w:t>Машиніст ритуального устаткування</w:t>
            </w:r>
          </w:p>
        </w:tc>
        <w:tc>
          <w:tcPr>
            <w:tcW w:w="1950" w:type="dxa"/>
            <w:tcBorders>
              <w:top w:val="single" w:sz="4" w:space="0" w:color="auto"/>
              <w:left w:val="single" w:sz="4" w:space="0" w:color="auto"/>
              <w:bottom w:val="single" w:sz="4" w:space="0" w:color="auto"/>
              <w:right w:val="single" w:sz="4" w:space="0" w:color="auto"/>
            </w:tcBorders>
          </w:tcPr>
          <w:p w14:paraId="3BAE3DA9" w14:textId="77777777" w:rsidR="00604A8D" w:rsidRPr="00A21E20" w:rsidRDefault="00604A8D" w:rsidP="00A21E20">
            <w:pPr>
              <w:tabs>
                <w:tab w:val="left" w:pos="709"/>
                <w:tab w:val="left" w:pos="851"/>
              </w:tabs>
              <w:ind w:left="360"/>
              <w:jc w:val="both"/>
              <w:rPr>
                <w:sz w:val="24"/>
                <w:szCs w:val="24"/>
              </w:rPr>
            </w:pPr>
            <w:r>
              <w:rPr>
                <w:sz w:val="24"/>
                <w:szCs w:val="24"/>
              </w:rPr>
              <w:t>2,47</w:t>
            </w:r>
          </w:p>
        </w:tc>
      </w:tr>
      <w:tr w:rsidR="00A21E20" w:rsidRPr="00A21E20" w14:paraId="668135AF" w14:textId="77777777" w:rsidTr="00BF1B0C">
        <w:tc>
          <w:tcPr>
            <w:tcW w:w="7394" w:type="dxa"/>
            <w:tcBorders>
              <w:top w:val="single" w:sz="4" w:space="0" w:color="auto"/>
              <w:left w:val="single" w:sz="4" w:space="0" w:color="auto"/>
              <w:bottom w:val="single" w:sz="4" w:space="0" w:color="auto"/>
              <w:right w:val="single" w:sz="4" w:space="0" w:color="auto"/>
            </w:tcBorders>
          </w:tcPr>
          <w:p w14:paraId="234E1AEC" w14:textId="77777777" w:rsidR="00A21E20" w:rsidRPr="00A21E20" w:rsidRDefault="00A21E20" w:rsidP="00A21E20">
            <w:pPr>
              <w:tabs>
                <w:tab w:val="left" w:pos="709"/>
                <w:tab w:val="left" w:pos="851"/>
              </w:tabs>
              <w:ind w:left="360"/>
              <w:jc w:val="both"/>
              <w:rPr>
                <w:sz w:val="24"/>
                <w:szCs w:val="24"/>
              </w:rPr>
            </w:pPr>
            <w:r w:rsidRPr="00A21E20">
              <w:rPr>
                <w:sz w:val="24"/>
                <w:szCs w:val="24"/>
              </w:rPr>
              <w:t>Квітникар, озеленювач</w:t>
            </w:r>
          </w:p>
        </w:tc>
        <w:tc>
          <w:tcPr>
            <w:tcW w:w="1950" w:type="dxa"/>
            <w:tcBorders>
              <w:top w:val="single" w:sz="4" w:space="0" w:color="auto"/>
              <w:left w:val="single" w:sz="4" w:space="0" w:color="auto"/>
              <w:bottom w:val="single" w:sz="4" w:space="0" w:color="auto"/>
              <w:right w:val="single" w:sz="4" w:space="0" w:color="auto"/>
            </w:tcBorders>
          </w:tcPr>
          <w:p w14:paraId="066B895C" w14:textId="77777777" w:rsidR="00A21E20" w:rsidRPr="00A21E20" w:rsidRDefault="00A21E20" w:rsidP="00A21E20">
            <w:pPr>
              <w:tabs>
                <w:tab w:val="left" w:pos="709"/>
                <w:tab w:val="left" w:pos="851"/>
              </w:tabs>
              <w:ind w:left="360"/>
              <w:jc w:val="both"/>
              <w:rPr>
                <w:sz w:val="24"/>
                <w:szCs w:val="24"/>
              </w:rPr>
            </w:pPr>
            <w:r w:rsidRPr="00A21E20">
              <w:rPr>
                <w:sz w:val="24"/>
                <w:szCs w:val="24"/>
              </w:rPr>
              <w:t>1,26</w:t>
            </w:r>
          </w:p>
        </w:tc>
      </w:tr>
      <w:tr w:rsidR="00A21E20" w:rsidRPr="00A21E20" w14:paraId="512A240A" w14:textId="77777777" w:rsidTr="00BF1B0C">
        <w:tc>
          <w:tcPr>
            <w:tcW w:w="7394" w:type="dxa"/>
            <w:tcBorders>
              <w:top w:val="single" w:sz="4" w:space="0" w:color="auto"/>
              <w:left w:val="single" w:sz="4" w:space="0" w:color="auto"/>
              <w:bottom w:val="single" w:sz="4" w:space="0" w:color="auto"/>
              <w:right w:val="single" w:sz="4" w:space="0" w:color="auto"/>
            </w:tcBorders>
          </w:tcPr>
          <w:p w14:paraId="05F55B4F" w14:textId="77777777" w:rsidR="00A21E20" w:rsidRPr="00A21E20" w:rsidRDefault="00A21E20" w:rsidP="00A21E20">
            <w:pPr>
              <w:tabs>
                <w:tab w:val="left" w:pos="709"/>
                <w:tab w:val="left" w:pos="851"/>
              </w:tabs>
              <w:ind w:left="360"/>
              <w:jc w:val="both"/>
              <w:rPr>
                <w:sz w:val="24"/>
                <w:szCs w:val="24"/>
              </w:rPr>
            </w:pPr>
            <w:r w:rsidRPr="00A21E20">
              <w:rPr>
                <w:sz w:val="24"/>
                <w:szCs w:val="24"/>
              </w:rPr>
              <w:t>Гравер, бетоняр</w:t>
            </w:r>
            <w:r w:rsidR="00604A8D">
              <w:rPr>
                <w:sz w:val="24"/>
                <w:szCs w:val="24"/>
              </w:rPr>
              <w:t>,мозаїст</w:t>
            </w:r>
          </w:p>
        </w:tc>
        <w:tc>
          <w:tcPr>
            <w:tcW w:w="1950" w:type="dxa"/>
            <w:tcBorders>
              <w:top w:val="single" w:sz="4" w:space="0" w:color="auto"/>
              <w:left w:val="single" w:sz="4" w:space="0" w:color="auto"/>
              <w:bottom w:val="single" w:sz="4" w:space="0" w:color="auto"/>
              <w:right w:val="single" w:sz="4" w:space="0" w:color="auto"/>
            </w:tcBorders>
          </w:tcPr>
          <w:p w14:paraId="30BCAC48" w14:textId="77777777" w:rsidR="00A21E20" w:rsidRPr="00A21E20" w:rsidRDefault="00A21E20" w:rsidP="00A21E20">
            <w:pPr>
              <w:tabs>
                <w:tab w:val="left" w:pos="709"/>
                <w:tab w:val="left" w:pos="851"/>
              </w:tabs>
              <w:ind w:left="360"/>
              <w:jc w:val="both"/>
              <w:rPr>
                <w:sz w:val="24"/>
                <w:szCs w:val="24"/>
              </w:rPr>
            </w:pPr>
            <w:r w:rsidRPr="00A21E20">
              <w:rPr>
                <w:sz w:val="24"/>
                <w:szCs w:val="24"/>
              </w:rPr>
              <w:t>1,3</w:t>
            </w:r>
          </w:p>
        </w:tc>
      </w:tr>
      <w:tr w:rsidR="00A21E20" w:rsidRPr="00A21E20" w14:paraId="5A44FE87" w14:textId="77777777" w:rsidTr="00BF1B0C">
        <w:tc>
          <w:tcPr>
            <w:tcW w:w="7394" w:type="dxa"/>
            <w:tcBorders>
              <w:top w:val="single" w:sz="4" w:space="0" w:color="auto"/>
              <w:left w:val="single" w:sz="4" w:space="0" w:color="auto"/>
              <w:bottom w:val="single" w:sz="4" w:space="0" w:color="auto"/>
              <w:right w:val="single" w:sz="4" w:space="0" w:color="auto"/>
            </w:tcBorders>
          </w:tcPr>
          <w:p w14:paraId="58B58453" w14:textId="77777777" w:rsidR="00A21E20" w:rsidRPr="00A21E20" w:rsidRDefault="00A21E20" w:rsidP="00A21E20">
            <w:pPr>
              <w:tabs>
                <w:tab w:val="left" w:pos="709"/>
                <w:tab w:val="left" w:pos="851"/>
              </w:tabs>
              <w:ind w:left="360"/>
              <w:jc w:val="both"/>
              <w:rPr>
                <w:sz w:val="24"/>
                <w:szCs w:val="24"/>
              </w:rPr>
            </w:pPr>
            <w:r w:rsidRPr="00A21E20">
              <w:rPr>
                <w:sz w:val="24"/>
                <w:szCs w:val="24"/>
              </w:rPr>
              <w:t>Вантажник</w:t>
            </w:r>
          </w:p>
        </w:tc>
        <w:tc>
          <w:tcPr>
            <w:tcW w:w="1950" w:type="dxa"/>
            <w:tcBorders>
              <w:top w:val="single" w:sz="4" w:space="0" w:color="auto"/>
              <w:left w:val="single" w:sz="4" w:space="0" w:color="auto"/>
              <w:bottom w:val="single" w:sz="4" w:space="0" w:color="auto"/>
              <w:right w:val="single" w:sz="4" w:space="0" w:color="auto"/>
            </w:tcBorders>
          </w:tcPr>
          <w:p w14:paraId="46A2452F" w14:textId="77777777" w:rsidR="00A21E20" w:rsidRPr="00A21E20" w:rsidRDefault="00A21E20" w:rsidP="00A21E20">
            <w:pPr>
              <w:tabs>
                <w:tab w:val="left" w:pos="709"/>
                <w:tab w:val="left" w:pos="851"/>
              </w:tabs>
              <w:ind w:left="360"/>
              <w:jc w:val="both"/>
              <w:rPr>
                <w:sz w:val="24"/>
                <w:szCs w:val="24"/>
              </w:rPr>
            </w:pPr>
            <w:r w:rsidRPr="00A21E20">
              <w:rPr>
                <w:sz w:val="24"/>
                <w:szCs w:val="24"/>
              </w:rPr>
              <w:t>1,5</w:t>
            </w:r>
          </w:p>
        </w:tc>
      </w:tr>
    </w:tbl>
    <w:p w14:paraId="23E574CF" w14:textId="77777777" w:rsidR="00A34B0A" w:rsidRPr="00D86DC4" w:rsidRDefault="00A34B0A" w:rsidP="00A34B0A">
      <w:pPr>
        <w:tabs>
          <w:tab w:val="left" w:pos="709"/>
          <w:tab w:val="left" w:pos="851"/>
        </w:tabs>
        <w:ind w:left="360"/>
        <w:jc w:val="both"/>
        <w:rPr>
          <w:sz w:val="24"/>
          <w:szCs w:val="24"/>
        </w:rPr>
      </w:pPr>
    </w:p>
    <w:p w14:paraId="34BEF507" w14:textId="77777777" w:rsidR="00FF22FE" w:rsidRPr="00D86DC4" w:rsidRDefault="0078473D" w:rsidP="0078473D">
      <w:pPr>
        <w:tabs>
          <w:tab w:val="left" w:pos="426"/>
          <w:tab w:val="left" w:pos="709"/>
          <w:tab w:val="left" w:pos="851"/>
        </w:tabs>
        <w:ind w:firstLine="142"/>
        <w:jc w:val="both"/>
        <w:rPr>
          <w:sz w:val="24"/>
          <w:szCs w:val="24"/>
        </w:rPr>
      </w:pPr>
      <w:r w:rsidRPr="00D86DC4">
        <w:rPr>
          <w:sz w:val="24"/>
          <w:szCs w:val="24"/>
        </w:rPr>
        <w:tab/>
      </w:r>
      <w:r w:rsidR="00FF22FE" w:rsidRPr="00D86DC4">
        <w:rPr>
          <w:sz w:val="24"/>
          <w:szCs w:val="24"/>
        </w:rPr>
        <w:t xml:space="preserve">У разі встановлення похідної посади «Старший» посадові оклади відповідних посад збільшуються на 10 %. </w:t>
      </w:r>
    </w:p>
    <w:p w14:paraId="1CCAE07E" w14:textId="77777777" w:rsidR="00A34B0A" w:rsidRPr="00D86DC4" w:rsidRDefault="00A34B0A" w:rsidP="00A34B0A">
      <w:pPr>
        <w:tabs>
          <w:tab w:val="left" w:pos="709"/>
          <w:tab w:val="left" w:pos="851"/>
        </w:tabs>
        <w:ind w:left="360"/>
        <w:jc w:val="both"/>
        <w:rPr>
          <w:sz w:val="24"/>
          <w:szCs w:val="24"/>
        </w:rPr>
      </w:pPr>
    </w:p>
    <w:p w14:paraId="2E12F82C" w14:textId="77777777" w:rsidR="00A34B0A" w:rsidRPr="00D86DC4" w:rsidRDefault="00CF0C24" w:rsidP="00CF0C24">
      <w:pPr>
        <w:pStyle w:val="a8"/>
        <w:tabs>
          <w:tab w:val="left" w:pos="709"/>
          <w:tab w:val="left" w:pos="851"/>
        </w:tabs>
        <w:ind w:left="360" w:firstLine="0"/>
        <w:jc w:val="center"/>
        <w:rPr>
          <w:b/>
          <w:sz w:val="24"/>
          <w:szCs w:val="24"/>
        </w:rPr>
      </w:pPr>
      <w:r w:rsidRPr="00D86DC4">
        <w:rPr>
          <w:b/>
          <w:sz w:val="24"/>
          <w:szCs w:val="24"/>
        </w:rPr>
        <w:t xml:space="preserve">3. </w:t>
      </w:r>
      <w:r w:rsidR="00A34B0A" w:rsidRPr="00D86DC4">
        <w:rPr>
          <w:b/>
          <w:sz w:val="24"/>
          <w:szCs w:val="24"/>
        </w:rPr>
        <w:t>Водії автотранспортних засобів</w:t>
      </w:r>
    </w:p>
    <w:p w14:paraId="28C784E1" w14:textId="77777777" w:rsidR="00A34B0A" w:rsidRPr="00D86DC4" w:rsidRDefault="00A34B0A" w:rsidP="00A34B0A">
      <w:pPr>
        <w:pStyle w:val="a8"/>
        <w:tabs>
          <w:tab w:val="left" w:pos="709"/>
          <w:tab w:val="left" w:pos="851"/>
        </w:tabs>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1"/>
        <w:gridCol w:w="2218"/>
        <w:gridCol w:w="2382"/>
        <w:gridCol w:w="2313"/>
      </w:tblGrid>
      <w:tr w:rsidR="00A34B0A" w:rsidRPr="00D86DC4" w14:paraId="30863DC2" w14:textId="77777777" w:rsidTr="00A21E20">
        <w:trPr>
          <w:trHeight w:val="355"/>
        </w:trPr>
        <w:tc>
          <w:tcPr>
            <w:tcW w:w="9344" w:type="dxa"/>
            <w:gridSpan w:val="4"/>
          </w:tcPr>
          <w:p w14:paraId="09417DDD" w14:textId="77777777" w:rsidR="00A34B0A" w:rsidRPr="00D86DC4" w:rsidRDefault="00A34B0A" w:rsidP="00A34B0A">
            <w:pPr>
              <w:tabs>
                <w:tab w:val="left" w:pos="709"/>
                <w:tab w:val="left" w:pos="851"/>
              </w:tabs>
              <w:rPr>
                <w:sz w:val="24"/>
                <w:szCs w:val="24"/>
              </w:rPr>
            </w:pPr>
            <w:r w:rsidRPr="00D86DC4">
              <w:rPr>
                <w:b/>
                <w:sz w:val="24"/>
                <w:szCs w:val="24"/>
              </w:rPr>
              <w:t>І. Вантажні автомобілі</w:t>
            </w:r>
          </w:p>
        </w:tc>
      </w:tr>
      <w:tr w:rsidR="00A34B0A" w:rsidRPr="00D86DC4" w14:paraId="204C03CB" w14:textId="77777777" w:rsidTr="00A21E20">
        <w:tc>
          <w:tcPr>
            <w:tcW w:w="2431" w:type="dxa"/>
          </w:tcPr>
          <w:p w14:paraId="28FC1757" w14:textId="77777777" w:rsidR="00A34B0A" w:rsidRPr="00D86DC4" w:rsidRDefault="00A34B0A" w:rsidP="00A34B0A">
            <w:pPr>
              <w:tabs>
                <w:tab w:val="left" w:pos="709"/>
                <w:tab w:val="left" w:pos="851"/>
              </w:tabs>
              <w:jc w:val="center"/>
              <w:rPr>
                <w:sz w:val="24"/>
                <w:szCs w:val="24"/>
              </w:rPr>
            </w:pPr>
            <w:r w:rsidRPr="00D86DC4">
              <w:rPr>
                <w:sz w:val="24"/>
                <w:szCs w:val="24"/>
              </w:rPr>
              <w:t>Вантажопідйомність</w:t>
            </w:r>
          </w:p>
        </w:tc>
        <w:tc>
          <w:tcPr>
            <w:tcW w:w="2218" w:type="dxa"/>
          </w:tcPr>
          <w:p w14:paraId="6A18329B" w14:textId="77777777" w:rsidR="00A34B0A" w:rsidRPr="00D86DC4" w:rsidRDefault="00A34B0A" w:rsidP="00A34B0A">
            <w:pPr>
              <w:tabs>
                <w:tab w:val="left" w:pos="709"/>
                <w:tab w:val="left" w:pos="851"/>
              </w:tabs>
              <w:jc w:val="center"/>
              <w:rPr>
                <w:sz w:val="24"/>
                <w:szCs w:val="24"/>
              </w:rPr>
            </w:pPr>
            <w:r w:rsidRPr="00D86DC4">
              <w:rPr>
                <w:sz w:val="24"/>
                <w:szCs w:val="24"/>
              </w:rPr>
              <w:t>Бортові автомобілі та автомобілі-фургони загального призначення</w:t>
            </w:r>
          </w:p>
        </w:tc>
        <w:tc>
          <w:tcPr>
            <w:tcW w:w="2382" w:type="dxa"/>
          </w:tcPr>
          <w:p w14:paraId="3D5A4185" w14:textId="77777777" w:rsidR="00A34B0A" w:rsidRPr="00D86DC4" w:rsidRDefault="00A34B0A" w:rsidP="00A34B0A">
            <w:pPr>
              <w:tabs>
                <w:tab w:val="left" w:pos="709"/>
                <w:tab w:val="left" w:pos="851"/>
              </w:tabs>
              <w:jc w:val="center"/>
              <w:rPr>
                <w:sz w:val="24"/>
                <w:szCs w:val="24"/>
              </w:rPr>
            </w:pPr>
            <w:r w:rsidRPr="00D86DC4">
              <w:rPr>
                <w:sz w:val="24"/>
                <w:szCs w:val="24"/>
              </w:rPr>
              <w:t>Спеціалізовані автомобілі: самоскиди, цистерни, фургони, контейнеровози, снігоочисні, поливально-мийні, підмітально-прибиральні, автокрани, автовишки, автонавантажувачі тощо</w:t>
            </w:r>
          </w:p>
        </w:tc>
        <w:tc>
          <w:tcPr>
            <w:tcW w:w="2313" w:type="dxa"/>
          </w:tcPr>
          <w:p w14:paraId="4A9063A8" w14:textId="77777777" w:rsidR="00A34B0A" w:rsidRPr="00D86DC4" w:rsidRDefault="00A34B0A" w:rsidP="00A34B0A">
            <w:pPr>
              <w:tabs>
                <w:tab w:val="left" w:pos="709"/>
                <w:tab w:val="left" w:pos="851"/>
              </w:tabs>
              <w:jc w:val="center"/>
              <w:rPr>
                <w:sz w:val="24"/>
                <w:szCs w:val="24"/>
              </w:rPr>
            </w:pPr>
            <w:r w:rsidRPr="00D86DC4">
              <w:rPr>
                <w:sz w:val="24"/>
                <w:szCs w:val="24"/>
              </w:rPr>
              <w:t>Автомобілі для перевезення цементу, отрутохімікатів, трупів, безводного аміаку, аміачної води, побутових відходів, асенізаційних вантажів</w:t>
            </w:r>
          </w:p>
        </w:tc>
      </w:tr>
      <w:tr w:rsidR="00A34B0A" w:rsidRPr="00D86DC4" w14:paraId="0D5928FA" w14:textId="77777777" w:rsidTr="00A21E20">
        <w:tc>
          <w:tcPr>
            <w:tcW w:w="2431" w:type="dxa"/>
          </w:tcPr>
          <w:p w14:paraId="1F3A3B78" w14:textId="77777777" w:rsidR="00A34B0A" w:rsidRPr="00D86DC4" w:rsidRDefault="00A34B0A" w:rsidP="00A34B0A">
            <w:pPr>
              <w:tabs>
                <w:tab w:val="left" w:pos="709"/>
                <w:tab w:val="left" w:pos="851"/>
              </w:tabs>
              <w:jc w:val="center"/>
              <w:rPr>
                <w:b/>
                <w:sz w:val="24"/>
                <w:szCs w:val="24"/>
              </w:rPr>
            </w:pPr>
            <w:r w:rsidRPr="00D86DC4">
              <w:rPr>
                <w:b/>
                <w:sz w:val="24"/>
                <w:szCs w:val="24"/>
              </w:rPr>
              <w:t>(тонн)</w:t>
            </w:r>
          </w:p>
        </w:tc>
        <w:tc>
          <w:tcPr>
            <w:tcW w:w="6913" w:type="dxa"/>
            <w:gridSpan w:val="3"/>
            <w:vAlign w:val="center"/>
          </w:tcPr>
          <w:p w14:paraId="18083154" w14:textId="77777777" w:rsidR="00A34B0A" w:rsidRPr="00D86DC4" w:rsidRDefault="00A34B0A" w:rsidP="00A34B0A">
            <w:pPr>
              <w:tabs>
                <w:tab w:val="left" w:pos="709"/>
                <w:tab w:val="left" w:pos="851"/>
              </w:tabs>
              <w:jc w:val="center"/>
              <w:rPr>
                <w:b/>
                <w:sz w:val="24"/>
                <w:szCs w:val="24"/>
              </w:rPr>
            </w:pPr>
            <w:r w:rsidRPr="00D86DC4">
              <w:rPr>
                <w:b/>
                <w:sz w:val="24"/>
                <w:szCs w:val="24"/>
              </w:rPr>
              <w:t>Коефіцієнти співвідношень</w:t>
            </w:r>
            <w:r w:rsidR="00122F13" w:rsidRPr="00D86DC4">
              <w:rPr>
                <w:b/>
                <w:sz w:val="24"/>
                <w:szCs w:val="24"/>
              </w:rPr>
              <w:t>*</w:t>
            </w:r>
          </w:p>
        </w:tc>
      </w:tr>
      <w:tr w:rsidR="00A34B0A" w:rsidRPr="00D86DC4" w14:paraId="243B7FB3" w14:textId="77777777" w:rsidTr="00A21E20">
        <w:tc>
          <w:tcPr>
            <w:tcW w:w="2431" w:type="dxa"/>
          </w:tcPr>
          <w:p w14:paraId="3085C0E9" w14:textId="77777777" w:rsidR="00A34B0A" w:rsidRPr="00D86DC4" w:rsidRDefault="00A34B0A" w:rsidP="00A34B0A">
            <w:pPr>
              <w:tabs>
                <w:tab w:val="left" w:pos="709"/>
                <w:tab w:val="left" w:pos="851"/>
              </w:tabs>
              <w:jc w:val="both"/>
              <w:rPr>
                <w:sz w:val="24"/>
                <w:szCs w:val="24"/>
              </w:rPr>
            </w:pPr>
            <w:r w:rsidRPr="00D86DC4">
              <w:rPr>
                <w:sz w:val="24"/>
                <w:szCs w:val="24"/>
              </w:rPr>
              <w:t>до 1,5</w:t>
            </w:r>
          </w:p>
        </w:tc>
        <w:tc>
          <w:tcPr>
            <w:tcW w:w="2218" w:type="dxa"/>
          </w:tcPr>
          <w:p w14:paraId="16466611" w14:textId="77777777" w:rsidR="00A34B0A" w:rsidRPr="00D86DC4" w:rsidRDefault="00D0244B" w:rsidP="00A114BE">
            <w:pPr>
              <w:tabs>
                <w:tab w:val="left" w:pos="709"/>
                <w:tab w:val="left" w:pos="851"/>
              </w:tabs>
              <w:jc w:val="center"/>
              <w:rPr>
                <w:sz w:val="24"/>
                <w:szCs w:val="24"/>
              </w:rPr>
            </w:pPr>
            <w:r>
              <w:rPr>
                <w:sz w:val="24"/>
                <w:szCs w:val="24"/>
              </w:rPr>
              <w:t>1,66-</w:t>
            </w:r>
            <w:r w:rsidR="00A114BE" w:rsidRPr="00D86DC4">
              <w:rPr>
                <w:sz w:val="24"/>
                <w:szCs w:val="24"/>
              </w:rPr>
              <w:t>1,86</w:t>
            </w:r>
          </w:p>
        </w:tc>
        <w:tc>
          <w:tcPr>
            <w:tcW w:w="2382" w:type="dxa"/>
          </w:tcPr>
          <w:p w14:paraId="25C64F3A" w14:textId="77777777" w:rsidR="00A34B0A" w:rsidRPr="00D86DC4" w:rsidRDefault="00D0244B" w:rsidP="00A34B0A">
            <w:pPr>
              <w:tabs>
                <w:tab w:val="left" w:pos="709"/>
                <w:tab w:val="left" w:pos="851"/>
              </w:tabs>
              <w:jc w:val="center"/>
              <w:rPr>
                <w:sz w:val="24"/>
                <w:szCs w:val="24"/>
              </w:rPr>
            </w:pPr>
            <w:r>
              <w:rPr>
                <w:sz w:val="24"/>
                <w:szCs w:val="24"/>
              </w:rPr>
              <w:t>1,77-</w:t>
            </w:r>
            <w:r w:rsidR="00122F13" w:rsidRPr="00D86DC4">
              <w:rPr>
                <w:sz w:val="24"/>
                <w:szCs w:val="24"/>
              </w:rPr>
              <w:t>1,96</w:t>
            </w:r>
          </w:p>
        </w:tc>
        <w:tc>
          <w:tcPr>
            <w:tcW w:w="2313" w:type="dxa"/>
          </w:tcPr>
          <w:p w14:paraId="43DA2EA0" w14:textId="77777777" w:rsidR="00A34B0A" w:rsidRPr="00D86DC4" w:rsidRDefault="00D0244B" w:rsidP="00A34B0A">
            <w:pPr>
              <w:tabs>
                <w:tab w:val="left" w:pos="709"/>
                <w:tab w:val="left" w:pos="851"/>
              </w:tabs>
              <w:jc w:val="center"/>
              <w:rPr>
                <w:sz w:val="24"/>
                <w:szCs w:val="24"/>
              </w:rPr>
            </w:pPr>
            <w:r>
              <w:rPr>
                <w:sz w:val="24"/>
                <w:szCs w:val="24"/>
              </w:rPr>
              <w:t>1,86-</w:t>
            </w:r>
            <w:r w:rsidR="00122F13" w:rsidRPr="00D86DC4">
              <w:rPr>
                <w:sz w:val="24"/>
                <w:szCs w:val="24"/>
              </w:rPr>
              <w:t>2,02</w:t>
            </w:r>
          </w:p>
        </w:tc>
      </w:tr>
      <w:tr w:rsidR="00A34B0A" w:rsidRPr="00D86DC4" w14:paraId="5FF7245C" w14:textId="77777777" w:rsidTr="00A21E20">
        <w:tc>
          <w:tcPr>
            <w:tcW w:w="2431" w:type="dxa"/>
          </w:tcPr>
          <w:p w14:paraId="199ECC1F" w14:textId="77777777" w:rsidR="00A34B0A" w:rsidRPr="00D86DC4" w:rsidRDefault="00A34B0A" w:rsidP="00A34B0A">
            <w:pPr>
              <w:tabs>
                <w:tab w:val="left" w:pos="709"/>
                <w:tab w:val="left" w:pos="851"/>
              </w:tabs>
              <w:jc w:val="both"/>
              <w:rPr>
                <w:sz w:val="24"/>
                <w:szCs w:val="24"/>
              </w:rPr>
            </w:pPr>
            <w:r w:rsidRPr="00D86DC4">
              <w:rPr>
                <w:sz w:val="24"/>
                <w:szCs w:val="24"/>
              </w:rPr>
              <w:t>від 1,5 до 3</w:t>
            </w:r>
          </w:p>
        </w:tc>
        <w:tc>
          <w:tcPr>
            <w:tcW w:w="2218" w:type="dxa"/>
          </w:tcPr>
          <w:p w14:paraId="7C098FC9" w14:textId="77777777" w:rsidR="00A34B0A" w:rsidRPr="00D86DC4" w:rsidRDefault="00D0244B" w:rsidP="00A114BE">
            <w:pPr>
              <w:tabs>
                <w:tab w:val="left" w:pos="709"/>
                <w:tab w:val="left" w:pos="851"/>
              </w:tabs>
              <w:jc w:val="center"/>
              <w:rPr>
                <w:sz w:val="24"/>
                <w:szCs w:val="24"/>
              </w:rPr>
            </w:pPr>
            <w:r>
              <w:rPr>
                <w:sz w:val="24"/>
                <w:szCs w:val="24"/>
              </w:rPr>
              <w:t>1,77-</w:t>
            </w:r>
            <w:r w:rsidR="00A114BE" w:rsidRPr="00D86DC4">
              <w:rPr>
                <w:sz w:val="24"/>
                <w:szCs w:val="24"/>
              </w:rPr>
              <w:t>1,96</w:t>
            </w:r>
          </w:p>
        </w:tc>
        <w:tc>
          <w:tcPr>
            <w:tcW w:w="2382" w:type="dxa"/>
          </w:tcPr>
          <w:p w14:paraId="15DDF9A6" w14:textId="77777777" w:rsidR="00A34B0A" w:rsidRPr="00D86DC4" w:rsidRDefault="00D0244B" w:rsidP="00A114BE">
            <w:pPr>
              <w:tabs>
                <w:tab w:val="left" w:pos="709"/>
                <w:tab w:val="left" w:pos="851"/>
              </w:tabs>
              <w:jc w:val="center"/>
              <w:rPr>
                <w:sz w:val="24"/>
                <w:szCs w:val="24"/>
              </w:rPr>
            </w:pPr>
            <w:r>
              <w:rPr>
                <w:sz w:val="24"/>
                <w:szCs w:val="24"/>
              </w:rPr>
              <w:t>1,86-</w:t>
            </w:r>
            <w:r w:rsidR="00122F13" w:rsidRPr="00D86DC4">
              <w:rPr>
                <w:sz w:val="24"/>
                <w:szCs w:val="24"/>
              </w:rPr>
              <w:t>2,02</w:t>
            </w:r>
          </w:p>
        </w:tc>
        <w:tc>
          <w:tcPr>
            <w:tcW w:w="2313" w:type="dxa"/>
          </w:tcPr>
          <w:p w14:paraId="7FBF10DE" w14:textId="77777777" w:rsidR="00A34B0A" w:rsidRPr="00D86DC4" w:rsidRDefault="00D0244B" w:rsidP="007F66ED">
            <w:pPr>
              <w:tabs>
                <w:tab w:val="left" w:pos="709"/>
                <w:tab w:val="left" w:pos="851"/>
              </w:tabs>
              <w:jc w:val="center"/>
              <w:rPr>
                <w:sz w:val="24"/>
                <w:szCs w:val="24"/>
              </w:rPr>
            </w:pPr>
            <w:r>
              <w:rPr>
                <w:sz w:val="24"/>
                <w:szCs w:val="24"/>
              </w:rPr>
              <w:t>1,94-</w:t>
            </w:r>
            <w:r w:rsidR="00122F13" w:rsidRPr="00D86DC4">
              <w:rPr>
                <w:sz w:val="24"/>
                <w:szCs w:val="24"/>
              </w:rPr>
              <w:t>2,11</w:t>
            </w:r>
          </w:p>
        </w:tc>
      </w:tr>
      <w:tr w:rsidR="00A34B0A" w:rsidRPr="00D86DC4" w14:paraId="46882332" w14:textId="77777777" w:rsidTr="00A21E20">
        <w:tc>
          <w:tcPr>
            <w:tcW w:w="2431" w:type="dxa"/>
          </w:tcPr>
          <w:p w14:paraId="273AC640" w14:textId="77777777" w:rsidR="00A34B0A" w:rsidRPr="00D86DC4" w:rsidRDefault="00A34B0A" w:rsidP="00A34B0A">
            <w:pPr>
              <w:tabs>
                <w:tab w:val="left" w:pos="709"/>
                <w:tab w:val="left" w:pos="851"/>
              </w:tabs>
              <w:jc w:val="both"/>
              <w:rPr>
                <w:sz w:val="24"/>
                <w:szCs w:val="24"/>
              </w:rPr>
            </w:pPr>
            <w:r w:rsidRPr="00D86DC4">
              <w:rPr>
                <w:sz w:val="24"/>
                <w:szCs w:val="24"/>
              </w:rPr>
              <w:t>від 3 до 5</w:t>
            </w:r>
          </w:p>
        </w:tc>
        <w:tc>
          <w:tcPr>
            <w:tcW w:w="2218" w:type="dxa"/>
          </w:tcPr>
          <w:p w14:paraId="14D43D26" w14:textId="77777777" w:rsidR="00A34B0A" w:rsidRPr="00D86DC4" w:rsidRDefault="00D0244B" w:rsidP="00A114BE">
            <w:pPr>
              <w:tabs>
                <w:tab w:val="left" w:pos="709"/>
                <w:tab w:val="left" w:pos="851"/>
              </w:tabs>
              <w:jc w:val="center"/>
              <w:rPr>
                <w:sz w:val="24"/>
                <w:szCs w:val="24"/>
              </w:rPr>
            </w:pPr>
            <w:r>
              <w:rPr>
                <w:sz w:val="24"/>
                <w:szCs w:val="24"/>
              </w:rPr>
              <w:t>1,86-</w:t>
            </w:r>
            <w:r w:rsidR="00A114BE" w:rsidRPr="00D86DC4">
              <w:rPr>
                <w:sz w:val="24"/>
                <w:szCs w:val="24"/>
              </w:rPr>
              <w:t>2,02</w:t>
            </w:r>
          </w:p>
        </w:tc>
        <w:tc>
          <w:tcPr>
            <w:tcW w:w="2382" w:type="dxa"/>
          </w:tcPr>
          <w:p w14:paraId="2D3AA19D" w14:textId="77777777" w:rsidR="00A34B0A" w:rsidRPr="00D86DC4" w:rsidRDefault="00D0244B" w:rsidP="00A34B0A">
            <w:pPr>
              <w:tabs>
                <w:tab w:val="left" w:pos="709"/>
                <w:tab w:val="left" w:pos="851"/>
              </w:tabs>
              <w:jc w:val="center"/>
              <w:rPr>
                <w:sz w:val="24"/>
                <w:szCs w:val="24"/>
              </w:rPr>
            </w:pPr>
            <w:r>
              <w:rPr>
                <w:sz w:val="24"/>
                <w:szCs w:val="24"/>
              </w:rPr>
              <w:t>1,94-</w:t>
            </w:r>
            <w:r w:rsidR="00122F13" w:rsidRPr="00D86DC4">
              <w:rPr>
                <w:sz w:val="24"/>
                <w:szCs w:val="24"/>
              </w:rPr>
              <w:t>2,11</w:t>
            </w:r>
          </w:p>
        </w:tc>
        <w:tc>
          <w:tcPr>
            <w:tcW w:w="2313" w:type="dxa"/>
          </w:tcPr>
          <w:p w14:paraId="3D56D076" w14:textId="77777777" w:rsidR="00A34B0A" w:rsidRPr="00D86DC4" w:rsidRDefault="00D0244B" w:rsidP="007F66ED">
            <w:pPr>
              <w:tabs>
                <w:tab w:val="left" w:pos="709"/>
                <w:tab w:val="left" w:pos="851"/>
              </w:tabs>
              <w:jc w:val="center"/>
              <w:rPr>
                <w:sz w:val="24"/>
                <w:szCs w:val="24"/>
              </w:rPr>
            </w:pPr>
            <w:r>
              <w:rPr>
                <w:sz w:val="24"/>
                <w:szCs w:val="24"/>
              </w:rPr>
              <w:t>2,14-</w:t>
            </w:r>
            <w:r w:rsidR="00122F13" w:rsidRPr="00D86DC4">
              <w:rPr>
                <w:sz w:val="24"/>
                <w:szCs w:val="24"/>
              </w:rPr>
              <w:t>2,22</w:t>
            </w:r>
          </w:p>
        </w:tc>
      </w:tr>
      <w:tr w:rsidR="00A34B0A" w:rsidRPr="00D86DC4" w14:paraId="61BBA13B" w14:textId="77777777" w:rsidTr="00A21E20">
        <w:tc>
          <w:tcPr>
            <w:tcW w:w="2431" w:type="dxa"/>
          </w:tcPr>
          <w:p w14:paraId="6FBB1751" w14:textId="77777777" w:rsidR="00A34B0A" w:rsidRPr="00D86DC4" w:rsidRDefault="00A34B0A" w:rsidP="00A34B0A">
            <w:pPr>
              <w:tabs>
                <w:tab w:val="left" w:pos="709"/>
                <w:tab w:val="left" w:pos="851"/>
              </w:tabs>
              <w:jc w:val="both"/>
              <w:rPr>
                <w:sz w:val="24"/>
                <w:szCs w:val="24"/>
              </w:rPr>
            </w:pPr>
            <w:r w:rsidRPr="00D86DC4">
              <w:rPr>
                <w:sz w:val="24"/>
                <w:szCs w:val="24"/>
              </w:rPr>
              <w:t>від 5 до 7</w:t>
            </w:r>
          </w:p>
        </w:tc>
        <w:tc>
          <w:tcPr>
            <w:tcW w:w="2218" w:type="dxa"/>
          </w:tcPr>
          <w:p w14:paraId="777A7CAD" w14:textId="77777777" w:rsidR="00A34B0A" w:rsidRPr="00D86DC4" w:rsidRDefault="00D0244B" w:rsidP="00A34B0A">
            <w:pPr>
              <w:tabs>
                <w:tab w:val="left" w:pos="709"/>
                <w:tab w:val="left" w:pos="851"/>
              </w:tabs>
              <w:jc w:val="center"/>
              <w:rPr>
                <w:sz w:val="24"/>
                <w:szCs w:val="24"/>
              </w:rPr>
            </w:pPr>
            <w:r>
              <w:rPr>
                <w:sz w:val="24"/>
                <w:szCs w:val="24"/>
              </w:rPr>
              <w:t>1,94-</w:t>
            </w:r>
            <w:r w:rsidR="00A114BE" w:rsidRPr="00D86DC4">
              <w:rPr>
                <w:sz w:val="24"/>
                <w:szCs w:val="24"/>
              </w:rPr>
              <w:t>2</w:t>
            </w:r>
            <w:r w:rsidR="00122F13" w:rsidRPr="00D86DC4">
              <w:rPr>
                <w:sz w:val="24"/>
                <w:szCs w:val="24"/>
              </w:rPr>
              <w:t>,11</w:t>
            </w:r>
          </w:p>
        </w:tc>
        <w:tc>
          <w:tcPr>
            <w:tcW w:w="2382" w:type="dxa"/>
          </w:tcPr>
          <w:p w14:paraId="310DFB99" w14:textId="77777777" w:rsidR="00A34B0A" w:rsidRPr="00D86DC4" w:rsidRDefault="00D0244B" w:rsidP="00A34B0A">
            <w:pPr>
              <w:tabs>
                <w:tab w:val="left" w:pos="709"/>
                <w:tab w:val="left" w:pos="851"/>
              </w:tabs>
              <w:jc w:val="center"/>
              <w:rPr>
                <w:sz w:val="24"/>
                <w:szCs w:val="24"/>
              </w:rPr>
            </w:pPr>
            <w:r>
              <w:rPr>
                <w:sz w:val="24"/>
                <w:szCs w:val="24"/>
              </w:rPr>
              <w:t>2,14-</w:t>
            </w:r>
            <w:r w:rsidR="00122F13" w:rsidRPr="00D86DC4">
              <w:rPr>
                <w:sz w:val="24"/>
                <w:szCs w:val="24"/>
              </w:rPr>
              <w:t>2,22</w:t>
            </w:r>
          </w:p>
        </w:tc>
        <w:tc>
          <w:tcPr>
            <w:tcW w:w="2313" w:type="dxa"/>
          </w:tcPr>
          <w:p w14:paraId="0079F514" w14:textId="77777777" w:rsidR="00A34B0A" w:rsidRPr="00D86DC4" w:rsidRDefault="00D0244B" w:rsidP="00A34B0A">
            <w:pPr>
              <w:tabs>
                <w:tab w:val="left" w:pos="709"/>
                <w:tab w:val="left" w:pos="851"/>
              </w:tabs>
              <w:jc w:val="center"/>
              <w:rPr>
                <w:sz w:val="24"/>
                <w:szCs w:val="24"/>
              </w:rPr>
            </w:pPr>
            <w:r>
              <w:rPr>
                <w:sz w:val="24"/>
                <w:szCs w:val="24"/>
              </w:rPr>
              <w:t>2,22-</w:t>
            </w:r>
            <w:r w:rsidR="00122F13" w:rsidRPr="00D86DC4">
              <w:rPr>
                <w:sz w:val="24"/>
                <w:szCs w:val="24"/>
              </w:rPr>
              <w:t>2,31</w:t>
            </w:r>
          </w:p>
        </w:tc>
      </w:tr>
      <w:tr w:rsidR="00A34B0A" w:rsidRPr="00D86DC4" w14:paraId="257CAEEE" w14:textId="77777777" w:rsidTr="00A21E20">
        <w:tc>
          <w:tcPr>
            <w:tcW w:w="2431" w:type="dxa"/>
          </w:tcPr>
          <w:p w14:paraId="762551A3" w14:textId="77777777" w:rsidR="00A34B0A" w:rsidRPr="00D86DC4" w:rsidRDefault="00A34B0A" w:rsidP="00A34B0A">
            <w:pPr>
              <w:tabs>
                <w:tab w:val="left" w:pos="709"/>
                <w:tab w:val="left" w:pos="851"/>
              </w:tabs>
              <w:jc w:val="both"/>
              <w:rPr>
                <w:sz w:val="24"/>
                <w:szCs w:val="24"/>
              </w:rPr>
            </w:pPr>
            <w:r w:rsidRPr="00D86DC4">
              <w:rPr>
                <w:sz w:val="24"/>
                <w:szCs w:val="24"/>
              </w:rPr>
              <w:t>від 7 до 10</w:t>
            </w:r>
          </w:p>
        </w:tc>
        <w:tc>
          <w:tcPr>
            <w:tcW w:w="2218" w:type="dxa"/>
          </w:tcPr>
          <w:p w14:paraId="10B9D387" w14:textId="77777777" w:rsidR="00A34B0A" w:rsidRPr="00D86DC4" w:rsidRDefault="00D0244B" w:rsidP="00A34B0A">
            <w:pPr>
              <w:tabs>
                <w:tab w:val="left" w:pos="709"/>
                <w:tab w:val="left" w:pos="851"/>
              </w:tabs>
              <w:jc w:val="center"/>
              <w:rPr>
                <w:sz w:val="24"/>
                <w:szCs w:val="24"/>
              </w:rPr>
            </w:pPr>
            <w:r>
              <w:rPr>
                <w:sz w:val="24"/>
                <w:szCs w:val="24"/>
              </w:rPr>
              <w:t>2,14-</w:t>
            </w:r>
            <w:r w:rsidR="00122F13" w:rsidRPr="00D86DC4">
              <w:rPr>
                <w:sz w:val="24"/>
                <w:szCs w:val="24"/>
              </w:rPr>
              <w:t>2,22</w:t>
            </w:r>
          </w:p>
        </w:tc>
        <w:tc>
          <w:tcPr>
            <w:tcW w:w="2382" w:type="dxa"/>
          </w:tcPr>
          <w:p w14:paraId="43F49884" w14:textId="77777777" w:rsidR="00A34B0A" w:rsidRPr="00D86DC4" w:rsidRDefault="00D0244B" w:rsidP="00D0244B">
            <w:pPr>
              <w:tabs>
                <w:tab w:val="left" w:pos="709"/>
                <w:tab w:val="left" w:pos="851"/>
              </w:tabs>
              <w:rPr>
                <w:sz w:val="24"/>
                <w:szCs w:val="24"/>
              </w:rPr>
            </w:pPr>
            <w:r>
              <w:rPr>
                <w:sz w:val="24"/>
                <w:szCs w:val="24"/>
              </w:rPr>
              <w:t xml:space="preserve">          2,22-</w:t>
            </w:r>
            <w:r w:rsidR="00122F13" w:rsidRPr="00D86DC4">
              <w:rPr>
                <w:sz w:val="24"/>
                <w:szCs w:val="24"/>
              </w:rPr>
              <w:t>2,31</w:t>
            </w:r>
          </w:p>
        </w:tc>
        <w:tc>
          <w:tcPr>
            <w:tcW w:w="2313" w:type="dxa"/>
          </w:tcPr>
          <w:p w14:paraId="198BDBD1" w14:textId="77777777" w:rsidR="00A34B0A" w:rsidRPr="00D86DC4" w:rsidRDefault="00D0244B" w:rsidP="007F66ED">
            <w:pPr>
              <w:tabs>
                <w:tab w:val="left" w:pos="709"/>
                <w:tab w:val="left" w:pos="851"/>
              </w:tabs>
              <w:jc w:val="center"/>
              <w:rPr>
                <w:sz w:val="24"/>
                <w:szCs w:val="24"/>
              </w:rPr>
            </w:pPr>
            <w:r>
              <w:rPr>
                <w:sz w:val="24"/>
                <w:szCs w:val="24"/>
              </w:rPr>
              <w:t>2,34-</w:t>
            </w:r>
            <w:r w:rsidR="00122F13" w:rsidRPr="00D86DC4">
              <w:rPr>
                <w:sz w:val="24"/>
                <w:szCs w:val="24"/>
              </w:rPr>
              <w:t>2,48</w:t>
            </w:r>
          </w:p>
        </w:tc>
      </w:tr>
      <w:tr w:rsidR="00A34B0A" w:rsidRPr="00D86DC4" w14:paraId="311D40FC" w14:textId="77777777" w:rsidTr="00A21E20">
        <w:tc>
          <w:tcPr>
            <w:tcW w:w="2431" w:type="dxa"/>
          </w:tcPr>
          <w:p w14:paraId="3B4F974F" w14:textId="77777777" w:rsidR="00A34B0A" w:rsidRPr="00D86DC4" w:rsidRDefault="00A34B0A" w:rsidP="00A34B0A">
            <w:pPr>
              <w:tabs>
                <w:tab w:val="left" w:pos="709"/>
                <w:tab w:val="left" w:pos="851"/>
              </w:tabs>
              <w:jc w:val="both"/>
              <w:rPr>
                <w:sz w:val="24"/>
                <w:szCs w:val="24"/>
              </w:rPr>
            </w:pPr>
            <w:r w:rsidRPr="00D86DC4">
              <w:rPr>
                <w:sz w:val="24"/>
                <w:szCs w:val="24"/>
              </w:rPr>
              <w:t>від 10 до 20</w:t>
            </w:r>
          </w:p>
        </w:tc>
        <w:tc>
          <w:tcPr>
            <w:tcW w:w="2218" w:type="dxa"/>
          </w:tcPr>
          <w:p w14:paraId="776C8A09" w14:textId="77777777" w:rsidR="00A34B0A" w:rsidRPr="00D86DC4" w:rsidRDefault="00D0244B" w:rsidP="00A34B0A">
            <w:pPr>
              <w:tabs>
                <w:tab w:val="left" w:pos="709"/>
                <w:tab w:val="left" w:pos="851"/>
              </w:tabs>
              <w:jc w:val="center"/>
              <w:rPr>
                <w:sz w:val="24"/>
                <w:szCs w:val="24"/>
              </w:rPr>
            </w:pPr>
            <w:r>
              <w:rPr>
                <w:sz w:val="24"/>
                <w:szCs w:val="24"/>
              </w:rPr>
              <w:t>2,22-</w:t>
            </w:r>
            <w:r w:rsidR="00122F13" w:rsidRPr="00D86DC4">
              <w:rPr>
                <w:sz w:val="24"/>
                <w:szCs w:val="24"/>
              </w:rPr>
              <w:t>2,31</w:t>
            </w:r>
          </w:p>
        </w:tc>
        <w:tc>
          <w:tcPr>
            <w:tcW w:w="2382" w:type="dxa"/>
          </w:tcPr>
          <w:p w14:paraId="19F88165" w14:textId="77777777" w:rsidR="00A34B0A" w:rsidRPr="00D86DC4" w:rsidRDefault="00D0244B" w:rsidP="00A34B0A">
            <w:pPr>
              <w:tabs>
                <w:tab w:val="left" w:pos="709"/>
                <w:tab w:val="left" w:pos="851"/>
              </w:tabs>
              <w:jc w:val="center"/>
              <w:rPr>
                <w:sz w:val="24"/>
                <w:szCs w:val="24"/>
              </w:rPr>
            </w:pPr>
            <w:r>
              <w:rPr>
                <w:sz w:val="24"/>
                <w:szCs w:val="24"/>
              </w:rPr>
              <w:t>2,34-</w:t>
            </w:r>
            <w:r w:rsidR="00122F13" w:rsidRPr="00D86DC4">
              <w:rPr>
                <w:sz w:val="24"/>
                <w:szCs w:val="24"/>
              </w:rPr>
              <w:t>2,48</w:t>
            </w:r>
          </w:p>
        </w:tc>
        <w:tc>
          <w:tcPr>
            <w:tcW w:w="2313" w:type="dxa"/>
          </w:tcPr>
          <w:p w14:paraId="6D88B88F" w14:textId="77777777" w:rsidR="00A34B0A" w:rsidRPr="00D86DC4" w:rsidRDefault="00D0244B" w:rsidP="007F66ED">
            <w:pPr>
              <w:tabs>
                <w:tab w:val="left" w:pos="709"/>
                <w:tab w:val="left" w:pos="851"/>
              </w:tabs>
              <w:jc w:val="center"/>
              <w:rPr>
                <w:sz w:val="24"/>
                <w:szCs w:val="24"/>
              </w:rPr>
            </w:pPr>
            <w:r>
              <w:rPr>
                <w:sz w:val="24"/>
                <w:szCs w:val="24"/>
              </w:rPr>
              <w:t>2,53-</w:t>
            </w:r>
            <w:r w:rsidR="00122F13" w:rsidRPr="00D86DC4">
              <w:rPr>
                <w:sz w:val="24"/>
                <w:szCs w:val="24"/>
              </w:rPr>
              <w:t>2,73</w:t>
            </w:r>
          </w:p>
        </w:tc>
      </w:tr>
      <w:tr w:rsidR="00A34B0A" w:rsidRPr="00D86DC4" w14:paraId="742E314D" w14:textId="77777777" w:rsidTr="00A21E20">
        <w:tc>
          <w:tcPr>
            <w:tcW w:w="2431" w:type="dxa"/>
          </w:tcPr>
          <w:p w14:paraId="4A52C0EA" w14:textId="77777777" w:rsidR="00A34B0A" w:rsidRPr="00D86DC4" w:rsidRDefault="00A34B0A" w:rsidP="00A34B0A">
            <w:pPr>
              <w:tabs>
                <w:tab w:val="left" w:pos="709"/>
                <w:tab w:val="left" w:pos="851"/>
              </w:tabs>
              <w:jc w:val="both"/>
              <w:rPr>
                <w:sz w:val="24"/>
                <w:szCs w:val="24"/>
              </w:rPr>
            </w:pPr>
            <w:r w:rsidRPr="00D86DC4">
              <w:rPr>
                <w:sz w:val="24"/>
                <w:szCs w:val="24"/>
              </w:rPr>
              <w:t xml:space="preserve">від 20 до 40 </w:t>
            </w:r>
          </w:p>
        </w:tc>
        <w:tc>
          <w:tcPr>
            <w:tcW w:w="2218" w:type="dxa"/>
          </w:tcPr>
          <w:p w14:paraId="63BFA1C7" w14:textId="77777777" w:rsidR="00A34B0A" w:rsidRPr="00D86DC4" w:rsidRDefault="00D0244B" w:rsidP="00A34B0A">
            <w:pPr>
              <w:tabs>
                <w:tab w:val="left" w:pos="709"/>
                <w:tab w:val="left" w:pos="851"/>
              </w:tabs>
              <w:jc w:val="center"/>
              <w:rPr>
                <w:sz w:val="24"/>
                <w:szCs w:val="24"/>
              </w:rPr>
            </w:pPr>
            <w:r>
              <w:rPr>
                <w:sz w:val="24"/>
                <w:szCs w:val="24"/>
              </w:rPr>
              <w:t>2,34-</w:t>
            </w:r>
            <w:r w:rsidR="00122F13" w:rsidRPr="00D86DC4">
              <w:rPr>
                <w:sz w:val="24"/>
                <w:szCs w:val="24"/>
              </w:rPr>
              <w:t>2,48</w:t>
            </w:r>
          </w:p>
        </w:tc>
        <w:tc>
          <w:tcPr>
            <w:tcW w:w="2382" w:type="dxa"/>
          </w:tcPr>
          <w:p w14:paraId="49AE4827" w14:textId="77777777" w:rsidR="00A34B0A" w:rsidRPr="00D86DC4" w:rsidRDefault="00D0244B" w:rsidP="00A34B0A">
            <w:pPr>
              <w:tabs>
                <w:tab w:val="left" w:pos="709"/>
                <w:tab w:val="left" w:pos="851"/>
              </w:tabs>
              <w:jc w:val="center"/>
              <w:rPr>
                <w:sz w:val="24"/>
                <w:szCs w:val="24"/>
              </w:rPr>
            </w:pPr>
            <w:r>
              <w:rPr>
                <w:sz w:val="24"/>
                <w:szCs w:val="24"/>
              </w:rPr>
              <w:t>2,53-</w:t>
            </w:r>
            <w:r w:rsidR="00122F13" w:rsidRPr="00D86DC4">
              <w:rPr>
                <w:sz w:val="24"/>
                <w:szCs w:val="24"/>
              </w:rPr>
              <w:t>2,73</w:t>
            </w:r>
          </w:p>
        </w:tc>
        <w:tc>
          <w:tcPr>
            <w:tcW w:w="2313" w:type="dxa"/>
          </w:tcPr>
          <w:p w14:paraId="3E12D97C" w14:textId="77777777" w:rsidR="00A34B0A" w:rsidRPr="00D86DC4" w:rsidRDefault="00D0244B" w:rsidP="007F66ED">
            <w:pPr>
              <w:tabs>
                <w:tab w:val="left" w:pos="709"/>
                <w:tab w:val="left" w:pos="851"/>
              </w:tabs>
              <w:jc w:val="center"/>
              <w:rPr>
                <w:sz w:val="24"/>
                <w:szCs w:val="24"/>
              </w:rPr>
            </w:pPr>
            <w:r>
              <w:rPr>
                <w:sz w:val="24"/>
                <w:szCs w:val="24"/>
              </w:rPr>
              <w:t>2,73-</w:t>
            </w:r>
            <w:r w:rsidR="00122F13" w:rsidRPr="00D86DC4">
              <w:rPr>
                <w:sz w:val="24"/>
                <w:szCs w:val="24"/>
              </w:rPr>
              <w:t>3,12</w:t>
            </w:r>
          </w:p>
        </w:tc>
      </w:tr>
      <w:tr w:rsidR="00A34B0A" w:rsidRPr="00D86DC4" w14:paraId="10E31182" w14:textId="77777777" w:rsidTr="00A21E20">
        <w:tc>
          <w:tcPr>
            <w:tcW w:w="2431" w:type="dxa"/>
          </w:tcPr>
          <w:p w14:paraId="2B264D36" w14:textId="77777777" w:rsidR="00A34B0A" w:rsidRPr="00D86DC4" w:rsidRDefault="00A34B0A" w:rsidP="00A34B0A">
            <w:pPr>
              <w:tabs>
                <w:tab w:val="left" w:pos="709"/>
                <w:tab w:val="left" w:pos="851"/>
              </w:tabs>
              <w:jc w:val="both"/>
              <w:rPr>
                <w:sz w:val="24"/>
                <w:szCs w:val="24"/>
              </w:rPr>
            </w:pPr>
            <w:r w:rsidRPr="00D86DC4">
              <w:rPr>
                <w:sz w:val="24"/>
                <w:szCs w:val="24"/>
              </w:rPr>
              <w:t>від 40 до 60</w:t>
            </w:r>
          </w:p>
        </w:tc>
        <w:tc>
          <w:tcPr>
            <w:tcW w:w="2218" w:type="dxa"/>
          </w:tcPr>
          <w:p w14:paraId="776CDC5E" w14:textId="77777777" w:rsidR="00A34B0A" w:rsidRPr="00D86DC4" w:rsidRDefault="00D0244B" w:rsidP="00A34B0A">
            <w:pPr>
              <w:tabs>
                <w:tab w:val="left" w:pos="709"/>
                <w:tab w:val="left" w:pos="851"/>
              </w:tabs>
              <w:jc w:val="center"/>
              <w:rPr>
                <w:sz w:val="24"/>
                <w:szCs w:val="24"/>
              </w:rPr>
            </w:pPr>
            <w:r>
              <w:rPr>
                <w:sz w:val="24"/>
                <w:szCs w:val="24"/>
              </w:rPr>
              <w:t>2,53-</w:t>
            </w:r>
            <w:r w:rsidR="00122F13" w:rsidRPr="00D86DC4">
              <w:rPr>
                <w:sz w:val="24"/>
                <w:szCs w:val="24"/>
              </w:rPr>
              <w:t>2,73</w:t>
            </w:r>
          </w:p>
        </w:tc>
        <w:tc>
          <w:tcPr>
            <w:tcW w:w="2382" w:type="dxa"/>
          </w:tcPr>
          <w:p w14:paraId="264EF47E" w14:textId="77777777" w:rsidR="00A34B0A" w:rsidRPr="00D86DC4" w:rsidRDefault="00D0244B" w:rsidP="00A34B0A">
            <w:pPr>
              <w:tabs>
                <w:tab w:val="left" w:pos="709"/>
                <w:tab w:val="left" w:pos="851"/>
              </w:tabs>
              <w:jc w:val="center"/>
              <w:rPr>
                <w:sz w:val="24"/>
                <w:szCs w:val="24"/>
              </w:rPr>
            </w:pPr>
            <w:r>
              <w:rPr>
                <w:sz w:val="24"/>
                <w:szCs w:val="24"/>
              </w:rPr>
              <w:t>2,73-</w:t>
            </w:r>
            <w:r w:rsidR="00122F13" w:rsidRPr="00D86DC4">
              <w:rPr>
                <w:sz w:val="24"/>
                <w:szCs w:val="24"/>
              </w:rPr>
              <w:t>3,12</w:t>
            </w:r>
          </w:p>
        </w:tc>
        <w:tc>
          <w:tcPr>
            <w:tcW w:w="2313" w:type="dxa"/>
          </w:tcPr>
          <w:p w14:paraId="3E064071" w14:textId="77777777" w:rsidR="00A34B0A" w:rsidRPr="00D86DC4" w:rsidRDefault="00D0244B" w:rsidP="00A34B0A">
            <w:pPr>
              <w:tabs>
                <w:tab w:val="left" w:pos="709"/>
                <w:tab w:val="left" w:pos="851"/>
              </w:tabs>
              <w:jc w:val="center"/>
              <w:rPr>
                <w:sz w:val="24"/>
                <w:szCs w:val="24"/>
              </w:rPr>
            </w:pPr>
            <w:r>
              <w:rPr>
                <w:sz w:val="24"/>
                <w:szCs w:val="24"/>
              </w:rPr>
              <w:t>2,97-</w:t>
            </w:r>
            <w:r w:rsidR="00122F13" w:rsidRPr="00D86DC4">
              <w:rPr>
                <w:sz w:val="24"/>
                <w:szCs w:val="24"/>
              </w:rPr>
              <w:t>3,27</w:t>
            </w:r>
          </w:p>
        </w:tc>
      </w:tr>
      <w:tr w:rsidR="00A34B0A" w:rsidRPr="00D86DC4" w14:paraId="2EFAAE53" w14:textId="77777777" w:rsidTr="00A21E20">
        <w:tc>
          <w:tcPr>
            <w:tcW w:w="2431" w:type="dxa"/>
          </w:tcPr>
          <w:p w14:paraId="722375A0" w14:textId="77777777" w:rsidR="00A34B0A" w:rsidRPr="00D86DC4" w:rsidRDefault="00122F13" w:rsidP="00A34B0A">
            <w:pPr>
              <w:tabs>
                <w:tab w:val="left" w:pos="709"/>
                <w:tab w:val="left" w:pos="851"/>
              </w:tabs>
              <w:jc w:val="both"/>
              <w:rPr>
                <w:sz w:val="24"/>
                <w:szCs w:val="24"/>
              </w:rPr>
            </w:pPr>
            <w:r w:rsidRPr="00D86DC4">
              <w:rPr>
                <w:sz w:val="24"/>
                <w:szCs w:val="24"/>
              </w:rPr>
              <w:t>понад</w:t>
            </w:r>
            <w:r w:rsidR="00A34B0A" w:rsidRPr="00D86DC4">
              <w:rPr>
                <w:sz w:val="24"/>
                <w:szCs w:val="24"/>
              </w:rPr>
              <w:t xml:space="preserve"> 60</w:t>
            </w:r>
          </w:p>
        </w:tc>
        <w:tc>
          <w:tcPr>
            <w:tcW w:w="2218" w:type="dxa"/>
          </w:tcPr>
          <w:p w14:paraId="55646D51" w14:textId="77777777" w:rsidR="00A34B0A" w:rsidRPr="00D86DC4" w:rsidRDefault="00122F13" w:rsidP="00A34B0A">
            <w:pPr>
              <w:tabs>
                <w:tab w:val="left" w:pos="709"/>
                <w:tab w:val="left" w:pos="851"/>
              </w:tabs>
              <w:jc w:val="center"/>
              <w:rPr>
                <w:sz w:val="24"/>
                <w:szCs w:val="24"/>
              </w:rPr>
            </w:pPr>
            <w:r w:rsidRPr="00D86DC4">
              <w:rPr>
                <w:sz w:val="24"/>
                <w:szCs w:val="24"/>
              </w:rPr>
              <w:t>-</w:t>
            </w:r>
          </w:p>
        </w:tc>
        <w:tc>
          <w:tcPr>
            <w:tcW w:w="2382" w:type="dxa"/>
          </w:tcPr>
          <w:p w14:paraId="08C28F60" w14:textId="77777777" w:rsidR="00A34B0A" w:rsidRPr="00D86DC4" w:rsidRDefault="00D0244B" w:rsidP="00A34B0A">
            <w:pPr>
              <w:tabs>
                <w:tab w:val="left" w:pos="709"/>
                <w:tab w:val="left" w:pos="851"/>
              </w:tabs>
              <w:jc w:val="center"/>
              <w:rPr>
                <w:sz w:val="24"/>
                <w:szCs w:val="24"/>
              </w:rPr>
            </w:pPr>
            <w:r>
              <w:rPr>
                <w:sz w:val="24"/>
                <w:szCs w:val="24"/>
              </w:rPr>
              <w:t>2,97-</w:t>
            </w:r>
            <w:r w:rsidR="00122F13" w:rsidRPr="00D86DC4">
              <w:rPr>
                <w:sz w:val="24"/>
                <w:szCs w:val="24"/>
              </w:rPr>
              <w:t>3,27</w:t>
            </w:r>
          </w:p>
        </w:tc>
        <w:tc>
          <w:tcPr>
            <w:tcW w:w="2313" w:type="dxa"/>
          </w:tcPr>
          <w:p w14:paraId="2B030C46" w14:textId="77777777" w:rsidR="00A34B0A" w:rsidRPr="00D86DC4" w:rsidRDefault="00122F13" w:rsidP="00A34B0A">
            <w:pPr>
              <w:tabs>
                <w:tab w:val="left" w:pos="709"/>
                <w:tab w:val="left" w:pos="851"/>
              </w:tabs>
              <w:jc w:val="center"/>
              <w:rPr>
                <w:sz w:val="24"/>
                <w:szCs w:val="24"/>
              </w:rPr>
            </w:pPr>
            <w:r w:rsidRPr="00D86DC4">
              <w:rPr>
                <w:sz w:val="24"/>
                <w:szCs w:val="24"/>
              </w:rPr>
              <w:t>-</w:t>
            </w:r>
          </w:p>
        </w:tc>
      </w:tr>
      <w:tr w:rsidR="00A34B0A" w:rsidRPr="00D86DC4" w14:paraId="7A58F243" w14:textId="77777777" w:rsidTr="00A21E20">
        <w:trPr>
          <w:trHeight w:val="443"/>
        </w:trPr>
        <w:tc>
          <w:tcPr>
            <w:tcW w:w="9344" w:type="dxa"/>
            <w:gridSpan w:val="4"/>
            <w:vAlign w:val="center"/>
          </w:tcPr>
          <w:p w14:paraId="61FE7846" w14:textId="77777777" w:rsidR="00A34B0A" w:rsidRPr="00D86DC4" w:rsidRDefault="00A34B0A" w:rsidP="00A34B0A">
            <w:pPr>
              <w:tabs>
                <w:tab w:val="left" w:pos="709"/>
                <w:tab w:val="left" w:pos="851"/>
              </w:tabs>
              <w:rPr>
                <w:b/>
                <w:sz w:val="24"/>
                <w:szCs w:val="24"/>
              </w:rPr>
            </w:pPr>
            <w:r w:rsidRPr="00D86DC4">
              <w:rPr>
                <w:b/>
                <w:sz w:val="24"/>
                <w:szCs w:val="24"/>
              </w:rPr>
              <w:t>ІІ. Легкові автомобілі</w:t>
            </w:r>
          </w:p>
        </w:tc>
      </w:tr>
      <w:tr w:rsidR="00A34B0A" w:rsidRPr="00D86DC4" w14:paraId="6DE1388B" w14:textId="77777777" w:rsidTr="00A21E20">
        <w:tc>
          <w:tcPr>
            <w:tcW w:w="4649" w:type="dxa"/>
            <w:gridSpan w:val="2"/>
            <w:vAlign w:val="center"/>
          </w:tcPr>
          <w:p w14:paraId="4152F691" w14:textId="77777777" w:rsidR="00A34B0A" w:rsidRPr="00D86DC4" w:rsidRDefault="00A34B0A" w:rsidP="00A34B0A">
            <w:pPr>
              <w:tabs>
                <w:tab w:val="left" w:pos="709"/>
                <w:tab w:val="left" w:pos="851"/>
              </w:tabs>
              <w:jc w:val="center"/>
              <w:rPr>
                <w:sz w:val="24"/>
                <w:szCs w:val="24"/>
              </w:rPr>
            </w:pPr>
            <w:r w:rsidRPr="00D86DC4">
              <w:rPr>
                <w:sz w:val="24"/>
                <w:szCs w:val="24"/>
              </w:rPr>
              <w:t>Клас автомобіля</w:t>
            </w:r>
          </w:p>
        </w:tc>
        <w:tc>
          <w:tcPr>
            <w:tcW w:w="2382" w:type="dxa"/>
            <w:vAlign w:val="center"/>
          </w:tcPr>
          <w:p w14:paraId="26C9E6D4" w14:textId="77777777" w:rsidR="00122F13" w:rsidRPr="00D86DC4" w:rsidRDefault="00A34B0A" w:rsidP="00A34B0A">
            <w:pPr>
              <w:tabs>
                <w:tab w:val="left" w:pos="709"/>
                <w:tab w:val="left" w:pos="851"/>
              </w:tabs>
              <w:jc w:val="center"/>
              <w:rPr>
                <w:sz w:val="24"/>
                <w:szCs w:val="24"/>
              </w:rPr>
            </w:pPr>
            <w:r w:rsidRPr="00D86DC4">
              <w:rPr>
                <w:sz w:val="24"/>
                <w:szCs w:val="24"/>
              </w:rPr>
              <w:t>Робочий обсяг двигуна</w:t>
            </w:r>
          </w:p>
          <w:p w14:paraId="2AA917CD" w14:textId="77777777" w:rsidR="00A34B0A" w:rsidRPr="00D86DC4" w:rsidRDefault="00A34B0A" w:rsidP="00A34B0A">
            <w:pPr>
              <w:tabs>
                <w:tab w:val="left" w:pos="709"/>
                <w:tab w:val="left" w:pos="851"/>
              </w:tabs>
              <w:jc w:val="center"/>
              <w:rPr>
                <w:sz w:val="24"/>
                <w:szCs w:val="24"/>
              </w:rPr>
            </w:pPr>
            <w:r w:rsidRPr="00D86DC4">
              <w:rPr>
                <w:sz w:val="24"/>
                <w:szCs w:val="24"/>
              </w:rPr>
              <w:t>(в літрах)</w:t>
            </w:r>
          </w:p>
        </w:tc>
        <w:tc>
          <w:tcPr>
            <w:tcW w:w="2313" w:type="dxa"/>
            <w:vAlign w:val="center"/>
          </w:tcPr>
          <w:p w14:paraId="3402E392" w14:textId="77777777" w:rsidR="00A34B0A" w:rsidRPr="00D86DC4" w:rsidRDefault="00A34B0A" w:rsidP="00A34B0A">
            <w:pPr>
              <w:tabs>
                <w:tab w:val="left" w:pos="709"/>
                <w:tab w:val="left" w:pos="851"/>
              </w:tabs>
              <w:jc w:val="center"/>
              <w:rPr>
                <w:sz w:val="24"/>
                <w:szCs w:val="24"/>
              </w:rPr>
            </w:pPr>
            <w:r w:rsidRPr="00D86DC4">
              <w:rPr>
                <w:sz w:val="24"/>
                <w:szCs w:val="24"/>
              </w:rPr>
              <w:t>Коефіцієнти співвідношень*</w:t>
            </w:r>
          </w:p>
        </w:tc>
      </w:tr>
      <w:tr w:rsidR="00A34B0A" w:rsidRPr="00D86DC4" w14:paraId="7113B7FD" w14:textId="77777777" w:rsidTr="00A21E20">
        <w:tc>
          <w:tcPr>
            <w:tcW w:w="4649" w:type="dxa"/>
            <w:gridSpan w:val="2"/>
          </w:tcPr>
          <w:p w14:paraId="74432AE6" w14:textId="77777777" w:rsidR="00A34B0A" w:rsidRPr="00D86DC4" w:rsidRDefault="00A34B0A" w:rsidP="00A34B0A">
            <w:pPr>
              <w:tabs>
                <w:tab w:val="left" w:pos="709"/>
                <w:tab w:val="left" w:pos="851"/>
              </w:tabs>
              <w:jc w:val="both"/>
              <w:rPr>
                <w:sz w:val="24"/>
                <w:szCs w:val="24"/>
              </w:rPr>
            </w:pPr>
            <w:r w:rsidRPr="00D86DC4">
              <w:rPr>
                <w:sz w:val="24"/>
                <w:szCs w:val="24"/>
              </w:rPr>
              <w:t>Особливо малий і малий</w:t>
            </w:r>
          </w:p>
        </w:tc>
        <w:tc>
          <w:tcPr>
            <w:tcW w:w="2382" w:type="dxa"/>
          </w:tcPr>
          <w:p w14:paraId="4FD1A3E1" w14:textId="77777777" w:rsidR="00A34B0A" w:rsidRPr="00D86DC4" w:rsidRDefault="00A34B0A" w:rsidP="00A34B0A">
            <w:pPr>
              <w:tabs>
                <w:tab w:val="left" w:pos="709"/>
                <w:tab w:val="left" w:pos="851"/>
              </w:tabs>
              <w:jc w:val="both"/>
              <w:rPr>
                <w:sz w:val="24"/>
                <w:szCs w:val="24"/>
              </w:rPr>
            </w:pPr>
            <w:r w:rsidRPr="00D86DC4">
              <w:rPr>
                <w:sz w:val="24"/>
                <w:szCs w:val="24"/>
              </w:rPr>
              <w:t>до 1,8</w:t>
            </w:r>
          </w:p>
        </w:tc>
        <w:tc>
          <w:tcPr>
            <w:tcW w:w="2313" w:type="dxa"/>
            <w:vAlign w:val="center"/>
          </w:tcPr>
          <w:p w14:paraId="3888BEFD" w14:textId="77777777" w:rsidR="00A34B0A" w:rsidRPr="00D86DC4" w:rsidRDefault="00A34B0A" w:rsidP="007F66ED">
            <w:pPr>
              <w:tabs>
                <w:tab w:val="left" w:pos="709"/>
                <w:tab w:val="left" w:pos="851"/>
              </w:tabs>
              <w:jc w:val="center"/>
              <w:rPr>
                <w:sz w:val="24"/>
                <w:szCs w:val="24"/>
              </w:rPr>
            </w:pPr>
            <w:r w:rsidRPr="00D86DC4">
              <w:rPr>
                <w:sz w:val="24"/>
                <w:szCs w:val="24"/>
              </w:rPr>
              <w:t>1,</w:t>
            </w:r>
            <w:r w:rsidR="007F66ED" w:rsidRPr="00D86DC4">
              <w:rPr>
                <w:sz w:val="24"/>
                <w:szCs w:val="24"/>
              </w:rPr>
              <w:t>3</w:t>
            </w:r>
            <w:r w:rsidR="00122F13" w:rsidRPr="00D86DC4">
              <w:rPr>
                <w:sz w:val="24"/>
                <w:szCs w:val="24"/>
              </w:rPr>
              <w:t>9</w:t>
            </w:r>
            <w:r w:rsidR="00D0244B">
              <w:rPr>
                <w:sz w:val="24"/>
                <w:szCs w:val="24"/>
              </w:rPr>
              <w:t>-1,79</w:t>
            </w:r>
          </w:p>
        </w:tc>
      </w:tr>
      <w:tr w:rsidR="00A34B0A" w:rsidRPr="00D86DC4" w14:paraId="4B074BE3" w14:textId="77777777" w:rsidTr="00A21E20">
        <w:tc>
          <w:tcPr>
            <w:tcW w:w="4649" w:type="dxa"/>
            <w:gridSpan w:val="2"/>
          </w:tcPr>
          <w:p w14:paraId="1C865B13" w14:textId="77777777" w:rsidR="00A34B0A" w:rsidRPr="00D86DC4" w:rsidRDefault="00A34B0A" w:rsidP="00A34B0A">
            <w:pPr>
              <w:tabs>
                <w:tab w:val="left" w:pos="709"/>
                <w:tab w:val="left" w:pos="851"/>
              </w:tabs>
              <w:jc w:val="both"/>
              <w:rPr>
                <w:sz w:val="24"/>
                <w:szCs w:val="24"/>
              </w:rPr>
            </w:pPr>
            <w:r w:rsidRPr="00D86DC4">
              <w:rPr>
                <w:sz w:val="24"/>
                <w:szCs w:val="24"/>
              </w:rPr>
              <w:t>Середній</w:t>
            </w:r>
          </w:p>
        </w:tc>
        <w:tc>
          <w:tcPr>
            <w:tcW w:w="2382" w:type="dxa"/>
          </w:tcPr>
          <w:p w14:paraId="6960AC9C" w14:textId="77777777" w:rsidR="00A34B0A" w:rsidRPr="00D86DC4" w:rsidRDefault="00A34B0A" w:rsidP="00A34B0A">
            <w:pPr>
              <w:tabs>
                <w:tab w:val="left" w:pos="709"/>
                <w:tab w:val="left" w:pos="851"/>
              </w:tabs>
              <w:jc w:val="both"/>
              <w:rPr>
                <w:sz w:val="24"/>
                <w:szCs w:val="24"/>
              </w:rPr>
            </w:pPr>
            <w:r w:rsidRPr="00D86DC4">
              <w:rPr>
                <w:sz w:val="24"/>
                <w:szCs w:val="24"/>
              </w:rPr>
              <w:t>від 1,8 до 3,5</w:t>
            </w:r>
          </w:p>
        </w:tc>
        <w:tc>
          <w:tcPr>
            <w:tcW w:w="2313" w:type="dxa"/>
            <w:vAlign w:val="center"/>
          </w:tcPr>
          <w:p w14:paraId="3CCACC2A" w14:textId="77777777" w:rsidR="00A34B0A" w:rsidRPr="00D86DC4" w:rsidRDefault="00A34B0A" w:rsidP="007F66ED">
            <w:pPr>
              <w:tabs>
                <w:tab w:val="left" w:pos="709"/>
                <w:tab w:val="left" w:pos="851"/>
              </w:tabs>
              <w:jc w:val="center"/>
              <w:rPr>
                <w:sz w:val="24"/>
                <w:szCs w:val="24"/>
              </w:rPr>
            </w:pPr>
            <w:r w:rsidRPr="00D86DC4">
              <w:rPr>
                <w:sz w:val="24"/>
                <w:szCs w:val="24"/>
              </w:rPr>
              <w:t>1,</w:t>
            </w:r>
            <w:r w:rsidR="007F66ED" w:rsidRPr="00D86DC4">
              <w:rPr>
                <w:sz w:val="24"/>
                <w:szCs w:val="24"/>
              </w:rPr>
              <w:t>45</w:t>
            </w:r>
            <w:r w:rsidR="00D0244B">
              <w:rPr>
                <w:sz w:val="24"/>
                <w:szCs w:val="24"/>
              </w:rPr>
              <w:t>-1,83</w:t>
            </w:r>
          </w:p>
        </w:tc>
      </w:tr>
      <w:tr w:rsidR="00A34B0A" w:rsidRPr="00D86DC4" w14:paraId="0E8D881E" w14:textId="77777777" w:rsidTr="00A21E20">
        <w:tc>
          <w:tcPr>
            <w:tcW w:w="4649" w:type="dxa"/>
            <w:gridSpan w:val="2"/>
          </w:tcPr>
          <w:p w14:paraId="71F71B21" w14:textId="77777777" w:rsidR="00A34B0A" w:rsidRPr="00D86DC4" w:rsidRDefault="00A34B0A" w:rsidP="00A34B0A">
            <w:pPr>
              <w:tabs>
                <w:tab w:val="left" w:pos="709"/>
                <w:tab w:val="left" w:pos="851"/>
              </w:tabs>
              <w:jc w:val="both"/>
              <w:rPr>
                <w:sz w:val="24"/>
                <w:szCs w:val="24"/>
              </w:rPr>
            </w:pPr>
            <w:r w:rsidRPr="00D86DC4">
              <w:rPr>
                <w:sz w:val="24"/>
                <w:szCs w:val="24"/>
              </w:rPr>
              <w:t>Великий</w:t>
            </w:r>
          </w:p>
        </w:tc>
        <w:tc>
          <w:tcPr>
            <w:tcW w:w="2382" w:type="dxa"/>
          </w:tcPr>
          <w:p w14:paraId="2FD8AEC2" w14:textId="77777777" w:rsidR="00A34B0A" w:rsidRPr="00D86DC4" w:rsidRDefault="00A34B0A" w:rsidP="00A34B0A">
            <w:pPr>
              <w:tabs>
                <w:tab w:val="left" w:pos="709"/>
                <w:tab w:val="left" w:pos="851"/>
              </w:tabs>
              <w:jc w:val="both"/>
              <w:rPr>
                <w:sz w:val="24"/>
                <w:szCs w:val="24"/>
              </w:rPr>
            </w:pPr>
            <w:r w:rsidRPr="00D86DC4">
              <w:rPr>
                <w:sz w:val="24"/>
                <w:szCs w:val="24"/>
              </w:rPr>
              <w:t>від 3,5</w:t>
            </w:r>
          </w:p>
        </w:tc>
        <w:tc>
          <w:tcPr>
            <w:tcW w:w="2313" w:type="dxa"/>
            <w:vAlign w:val="center"/>
          </w:tcPr>
          <w:p w14:paraId="26B5265D" w14:textId="77777777" w:rsidR="00A34B0A" w:rsidRPr="00D86DC4" w:rsidRDefault="00A34B0A" w:rsidP="007F66ED">
            <w:pPr>
              <w:tabs>
                <w:tab w:val="left" w:pos="709"/>
                <w:tab w:val="left" w:pos="851"/>
              </w:tabs>
              <w:jc w:val="center"/>
              <w:rPr>
                <w:sz w:val="24"/>
                <w:szCs w:val="24"/>
              </w:rPr>
            </w:pPr>
            <w:r w:rsidRPr="00D86DC4">
              <w:rPr>
                <w:sz w:val="24"/>
                <w:szCs w:val="24"/>
              </w:rPr>
              <w:t>1,</w:t>
            </w:r>
            <w:r w:rsidR="007F66ED" w:rsidRPr="00D86DC4">
              <w:rPr>
                <w:sz w:val="24"/>
                <w:szCs w:val="24"/>
              </w:rPr>
              <w:t>64</w:t>
            </w:r>
            <w:r w:rsidR="00D0244B">
              <w:rPr>
                <w:sz w:val="24"/>
                <w:szCs w:val="24"/>
              </w:rPr>
              <w:t>-1,89</w:t>
            </w:r>
          </w:p>
        </w:tc>
      </w:tr>
      <w:tr w:rsidR="00A21E20" w:rsidRPr="00D86DC4" w14:paraId="61621A21" w14:textId="77777777" w:rsidTr="00BF1B0C">
        <w:tc>
          <w:tcPr>
            <w:tcW w:w="9344" w:type="dxa"/>
            <w:gridSpan w:val="4"/>
          </w:tcPr>
          <w:p w14:paraId="66ABA191" w14:textId="77777777" w:rsidR="00A21E20" w:rsidRPr="00D86DC4" w:rsidRDefault="00A21E20" w:rsidP="00A21E20">
            <w:pPr>
              <w:tabs>
                <w:tab w:val="left" w:pos="709"/>
                <w:tab w:val="left" w:pos="851"/>
              </w:tabs>
              <w:rPr>
                <w:sz w:val="24"/>
                <w:szCs w:val="24"/>
              </w:rPr>
            </w:pPr>
            <w:r w:rsidRPr="00A21E20">
              <w:rPr>
                <w:b/>
                <w:sz w:val="24"/>
              </w:rPr>
              <w:t>ІІІ. Автобуси</w:t>
            </w:r>
          </w:p>
        </w:tc>
      </w:tr>
      <w:tr w:rsidR="00A21E20" w:rsidRPr="00D86DC4" w14:paraId="633176E5" w14:textId="77777777" w:rsidTr="00A21E20">
        <w:tc>
          <w:tcPr>
            <w:tcW w:w="4649" w:type="dxa"/>
            <w:gridSpan w:val="2"/>
          </w:tcPr>
          <w:p w14:paraId="0B9157C2" w14:textId="77777777" w:rsidR="00A21E20" w:rsidRPr="00725997" w:rsidRDefault="00A21E20" w:rsidP="00A21E20">
            <w:pPr>
              <w:pStyle w:val="ae"/>
              <w:contextualSpacing/>
            </w:pPr>
            <w:r w:rsidRPr="00725997">
              <w:t>Клас автобуса</w:t>
            </w:r>
          </w:p>
        </w:tc>
        <w:tc>
          <w:tcPr>
            <w:tcW w:w="2382" w:type="dxa"/>
          </w:tcPr>
          <w:p w14:paraId="61E052F0" w14:textId="77777777" w:rsidR="00A21E20" w:rsidRPr="00725997" w:rsidRDefault="00A21E20" w:rsidP="00A21E20">
            <w:pPr>
              <w:pStyle w:val="ae"/>
              <w:contextualSpacing/>
            </w:pPr>
            <w:r w:rsidRPr="00725997">
              <w:t>Габаритна довжина автобуса (в метрах)</w:t>
            </w:r>
          </w:p>
        </w:tc>
        <w:tc>
          <w:tcPr>
            <w:tcW w:w="2313" w:type="dxa"/>
            <w:vAlign w:val="center"/>
          </w:tcPr>
          <w:p w14:paraId="75DABA7E" w14:textId="77777777" w:rsidR="00A21E20" w:rsidRPr="00725997" w:rsidRDefault="00A21E20" w:rsidP="00A21E20">
            <w:pPr>
              <w:pStyle w:val="ae"/>
              <w:contextualSpacing/>
              <w:jc w:val="both"/>
            </w:pPr>
            <w:r w:rsidRPr="00725997">
              <w:t>Коефіцієнти співвідношень</w:t>
            </w:r>
          </w:p>
        </w:tc>
      </w:tr>
      <w:tr w:rsidR="00A21E20" w:rsidRPr="00D86DC4" w14:paraId="76BCC369" w14:textId="77777777" w:rsidTr="00A21E20">
        <w:tc>
          <w:tcPr>
            <w:tcW w:w="4649" w:type="dxa"/>
            <w:gridSpan w:val="2"/>
          </w:tcPr>
          <w:p w14:paraId="7BAB2A98" w14:textId="77777777" w:rsidR="00A21E20" w:rsidRPr="00725997" w:rsidRDefault="00A21E20" w:rsidP="00A21E20">
            <w:pPr>
              <w:pStyle w:val="ae"/>
              <w:contextualSpacing/>
            </w:pPr>
            <w:r w:rsidRPr="00725997">
              <w:t>Особливо малий</w:t>
            </w:r>
          </w:p>
        </w:tc>
        <w:tc>
          <w:tcPr>
            <w:tcW w:w="2382" w:type="dxa"/>
          </w:tcPr>
          <w:p w14:paraId="708E0FA3" w14:textId="77777777" w:rsidR="00A21E20" w:rsidRPr="00725997" w:rsidRDefault="00A21E20" w:rsidP="00A21E20">
            <w:pPr>
              <w:pStyle w:val="ae"/>
              <w:contextualSpacing/>
            </w:pPr>
            <w:r w:rsidRPr="00725997">
              <w:t>до 5</w:t>
            </w:r>
          </w:p>
        </w:tc>
        <w:tc>
          <w:tcPr>
            <w:tcW w:w="2313" w:type="dxa"/>
            <w:vAlign w:val="center"/>
          </w:tcPr>
          <w:p w14:paraId="14FADB53" w14:textId="77777777" w:rsidR="00A21E20" w:rsidRPr="00725997" w:rsidRDefault="00A21E20" w:rsidP="00A21E20">
            <w:pPr>
              <w:pStyle w:val="ae"/>
              <w:contextualSpacing/>
              <w:jc w:val="both"/>
            </w:pPr>
            <w:r w:rsidRPr="00725997">
              <w:t>1,45-1,86</w:t>
            </w:r>
          </w:p>
        </w:tc>
      </w:tr>
      <w:tr w:rsidR="00A21E20" w:rsidRPr="00D86DC4" w14:paraId="622A3193" w14:textId="77777777" w:rsidTr="00A21E20">
        <w:tc>
          <w:tcPr>
            <w:tcW w:w="4649" w:type="dxa"/>
            <w:gridSpan w:val="2"/>
          </w:tcPr>
          <w:p w14:paraId="42A17F31" w14:textId="77777777" w:rsidR="00A21E20" w:rsidRPr="00725997" w:rsidRDefault="00A21E20" w:rsidP="00A21E20">
            <w:pPr>
              <w:pStyle w:val="ae"/>
              <w:contextualSpacing/>
            </w:pPr>
            <w:r w:rsidRPr="00725997">
              <w:t>Малий</w:t>
            </w:r>
          </w:p>
        </w:tc>
        <w:tc>
          <w:tcPr>
            <w:tcW w:w="2382" w:type="dxa"/>
          </w:tcPr>
          <w:p w14:paraId="489951F1" w14:textId="77777777" w:rsidR="00A21E20" w:rsidRPr="00725997" w:rsidRDefault="00A21E20" w:rsidP="00A21E20">
            <w:pPr>
              <w:pStyle w:val="ae"/>
              <w:contextualSpacing/>
            </w:pPr>
            <w:r w:rsidRPr="00725997">
              <w:t>від 5 до 6,5</w:t>
            </w:r>
          </w:p>
        </w:tc>
        <w:tc>
          <w:tcPr>
            <w:tcW w:w="2313" w:type="dxa"/>
            <w:vAlign w:val="center"/>
          </w:tcPr>
          <w:p w14:paraId="3CE96DE8" w14:textId="77777777" w:rsidR="00A21E20" w:rsidRPr="00725997" w:rsidRDefault="00A21E20" w:rsidP="00A21E20">
            <w:pPr>
              <w:pStyle w:val="ae"/>
              <w:contextualSpacing/>
              <w:jc w:val="both"/>
            </w:pPr>
            <w:r w:rsidRPr="00725997">
              <w:t>1,70-1,92</w:t>
            </w:r>
          </w:p>
        </w:tc>
      </w:tr>
      <w:tr w:rsidR="00A21E20" w:rsidRPr="00D86DC4" w14:paraId="31DA86DA" w14:textId="77777777" w:rsidTr="00A21E20">
        <w:tc>
          <w:tcPr>
            <w:tcW w:w="4649" w:type="dxa"/>
            <w:gridSpan w:val="2"/>
          </w:tcPr>
          <w:p w14:paraId="07BCBB82" w14:textId="77777777" w:rsidR="00A21E20" w:rsidRPr="00725997" w:rsidRDefault="00A21E20" w:rsidP="00A21E20">
            <w:pPr>
              <w:pStyle w:val="ae"/>
              <w:contextualSpacing/>
            </w:pPr>
          </w:p>
        </w:tc>
        <w:tc>
          <w:tcPr>
            <w:tcW w:w="2382" w:type="dxa"/>
          </w:tcPr>
          <w:p w14:paraId="6E721B4D" w14:textId="77777777" w:rsidR="00A21E20" w:rsidRPr="00725997" w:rsidRDefault="00A21E20" w:rsidP="00A21E20">
            <w:pPr>
              <w:pStyle w:val="ae"/>
              <w:contextualSpacing/>
            </w:pPr>
            <w:r w:rsidRPr="00725997">
              <w:t>від 6,5 до 7,5</w:t>
            </w:r>
          </w:p>
        </w:tc>
        <w:tc>
          <w:tcPr>
            <w:tcW w:w="2313" w:type="dxa"/>
            <w:vAlign w:val="center"/>
          </w:tcPr>
          <w:p w14:paraId="2A8E5834" w14:textId="77777777" w:rsidR="00A21E20" w:rsidRPr="00725997" w:rsidRDefault="00A21E20" w:rsidP="00A21E20">
            <w:pPr>
              <w:pStyle w:val="ae"/>
              <w:contextualSpacing/>
              <w:jc w:val="both"/>
            </w:pPr>
            <w:r w:rsidRPr="00725997">
              <w:t>1,86-1,98</w:t>
            </w:r>
          </w:p>
        </w:tc>
      </w:tr>
      <w:tr w:rsidR="00A21E20" w:rsidRPr="00D86DC4" w14:paraId="3647D89F" w14:textId="77777777" w:rsidTr="00A21E20">
        <w:tc>
          <w:tcPr>
            <w:tcW w:w="4649" w:type="dxa"/>
            <w:gridSpan w:val="2"/>
          </w:tcPr>
          <w:p w14:paraId="2774295F" w14:textId="77777777" w:rsidR="00A21E20" w:rsidRPr="00725997" w:rsidRDefault="00A21E20" w:rsidP="00A21E20">
            <w:pPr>
              <w:pStyle w:val="ae"/>
              <w:contextualSpacing/>
            </w:pPr>
            <w:r w:rsidRPr="00725997">
              <w:t>Середній</w:t>
            </w:r>
          </w:p>
        </w:tc>
        <w:tc>
          <w:tcPr>
            <w:tcW w:w="2382" w:type="dxa"/>
          </w:tcPr>
          <w:p w14:paraId="2E63E2A0" w14:textId="77777777" w:rsidR="00A21E20" w:rsidRPr="00725997" w:rsidRDefault="00A21E20" w:rsidP="00A21E20">
            <w:pPr>
              <w:pStyle w:val="ae"/>
              <w:contextualSpacing/>
            </w:pPr>
            <w:r w:rsidRPr="00725997">
              <w:t>від 7,5 до 9,5</w:t>
            </w:r>
          </w:p>
        </w:tc>
        <w:tc>
          <w:tcPr>
            <w:tcW w:w="2313" w:type="dxa"/>
            <w:vAlign w:val="center"/>
          </w:tcPr>
          <w:p w14:paraId="48F9E80B" w14:textId="77777777" w:rsidR="00A21E20" w:rsidRPr="00725997" w:rsidRDefault="00A21E20" w:rsidP="00A21E20">
            <w:pPr>
              <w:pStyle w:val="ae"/>
              <w:contextualSpacing/>
              <w:jc w:val="both"/>
            </w:pPr>
            <w:r w:rsidRPr="00725997">
              <w:t>1,98-2,10</w:t>
            </w:r>
          </w:p>
        </w:tc>
      </w:tr>
      <w:tr w:rsidR="00A21E20" w:rsidRPr="00D86DC4" w14:paraId="14D4E0F0" w14:textId="77777777" w:rsidTr="00A21E20">
        <w:tc>
          <w:tcPr>
            <w:tcW w:w="4649" w:type="dxa"/>
            <w:gridSpan w:val="2"/>
          </w:tcPr>
          <w:p w14:paraId="7D4E1171" w14:textId="77777777" w:rsidR="00A21E20" w:rsidRPr="00725997" w:rsidRDefault="00A21E20" w:rsidP="00A21E20">
            <w:pPr>
              <w:pStyle w:val="ae"/>
              <w:contextualSpacing/>
            </w:pPr>
            <w:r w:rsidRPr="00725997">
              <w:t>Великий</w:t>
            </w:r>
          </w:p>
        </w:tc>
        <w:tc>
          <w:tcPr>
            <w:tcW w:w="2382" w:type="dxa"/>
          </w:tcPr>
          <w:p w14:paraId="37001968" w14:textId="77777777" w:rsidR="00A21E20" w:rsidRPr="00725997" w:rsidRDefault="00A21E20" w:rsidP="00A21E20">
            <w:pPr>
              <w:pStyle w:val="ae"/>
              <w:contextualSpacing/>
            </w:pPr>
            <w:r w:rsidRPr="00725997">
              <w:t>від 9,5 до 11</w:t>
            </w:r>
          </w:p>
        </w:tc>
        <w:tc>
          <w:tcPr>
            <w:tcW w:w="2313" w:type="dxa"/>
            <w:vAlign w:val="center"/>
          </w:tcPr>
          <w:p w14:paraId="19DB8047" w14:textId="77777777" w:rsidR="00A21E20" w:rsidRPr="00725997" w:rsidRDefault="00A21E20" w:rsidP="00A21E20">
            <w:pPr>
              <w:pStyle w:val="ae"/>
              <w:contextualSpacing/>
              <w:jc w:val="both"/>
            </w:pPr>
            <w:r w:rsidRPr="00725997">
              <w:t>2,10-2,18</w:t>
            </w:r>
          </w:p>
        </w:tc>
      </w:tr>
      <w:tr w:rsidR="00A21E20" w:rsidRPr="00D86DC4" w14:paraId="1EE157A2" w14:textId="77777777" w:rsidTr="00A21E20">
        <w:tc>
          <w:tcPr>
            <w:tcW w:w="4649" w:type="dxa"/>
            <w:gridSpan w:val="2"/>
          </w:tcPr>
          <w:p w14:paraId="45C6130E" w14:textId="77777777" w:rsidR="00A21E20" w:rsidRPr="00725997" w:rsidRDefault="00A21E20" w:rsidP="00A21E20">
            <w:pPr>
              <w:pStyle w:val="ae"/>
              <w:contextualSpacing/>
            </w:pPr>
          </w:p>
        </w:tc>
        <w:tc>
          <w:tcPr>
            <w:tcW w:w="2382" w:type="dxa"/>
          </w:tcPr>
          <w:p w14:paraId="5AD5DEF2" w14:textId="77777777" w:rsidR="00A21E20" w:rsidRPr="00725997" w:rsidRDefault="00A21E20" w:rsidP="00A21E20">
            <w:pPr>
              <w:pStyle w:val="ae"/>
              <w:contextualSpacing/>
            </w:pPr>
            <w:r w:rsidRPr="00725997">
              <w:t>від 11 до 12</w:t>
            </w:r>
          </w:p>
        </w:tc>
        <w:tc>
          <w:tcPr>
            <w:tcW w:w="2313" w:type="dxa"/>
            <w:vAlign w:val="center"/>
          </w:tcPr>
          <w:p w14:paraId="59D6C21A" w14:textId="77777777" w:rsidR="00A21E20" w:rsidRPr="00725997" w:rsidRDefault="00A21E20" w:rsidP="00A21E20">
            <w:pPr>
              <w:pStyle w:val="ae"/>
              <w:contextualSpacing/>
              <w:jc w:val="both"/>
            </w:pPr>
            <w:r w:rsidRPr="00725997">
              <w:t>2,12-2,30</w:t>
            </w:r>
          </w:p>
        </w:tc>
      </w:tr>
      <w:tr w:rsidR="00A21E20" w:rsidRPr="00D86DC4" w14:paraId="16552AD1" w14:textId="77777777" w:rsidTr="00A21E20">
        <w:tc>
          <w:tcPr>
            <w:tcW w:w="4649" w:type="dxa"/>
            <w:gridSpan w:val="2"/>
          </w:tcPr>
          <w:p w14:paraId="45EBA2D0" w14:textId="77777777" w:rsidR="00A21E20" w:rsidRPr="00725997" w:rsidRDefault="00A21E20" w:rsidP="00A21E20">
            <w:pPr>
              <w:pStyle w:val="ae"/>
              <w:contextualSpacing/>
            </w:pPr>
          </w:p>
        </w:tc>
        <w:tc>
          <w:tcPr>
            <w:tcW w:w="2382" w:type="dxa"/>
          </w:tcPr>
          <w:p w14:paraId="7BD1F1E8" w14:textId="77777777" w:rsidR="00A21E20" w:rsidRPr="00725997" w:rsidRDefault="00A21E20" w:rsidP="00A21E20">
            <w:pPr>
              <w:pStyle w:val="ae"/>
              <w:contextualSpacing/>
            </w:pPr>
            <w:r w:rsidRPr="00725997">
              <w:t>від 12 до 15</w:t>
            </w:r>
          </w:p>
        </w:tc>
        <w:tc>
          <w:tcPr>
            <w:tcW w:w="2313" w:type="dxa"/>
            <w:vAlign w:val="center"/>
          </w:tcPr>
          <w:p w14:paraId="403A4426" w14:textId="77777777" w:rsidR="00A21E20" w:rsidRPr="00725997" w:rsidRDefault="00A21E20" w:rsidP="00A21E20">
            <w:pPr>
              <w:pStyle w:val="ae"/>
              <w:contextualSpacing/>
              <w:jc w:val="both"/>
            </w:pPr>
            <w:r w:rsidRPr="00725997">
              <w:t>2,24-2,37</w:t>
            </w:r>
          </w:p>
        </w:tc>
      </w:tr>
      <w:tr w:rsidR="00A21E20" w:rsidRPr="00D86DC4" w14:paraId="34FEC6D3" w14:textId="77777777" w:rsidTr="00A21E20">
        <w:tc>
          <w:tcPr>
            <w:tcW w:w="4649" w:type="dxa"/>
            <w:gridSpan w:val="2"/>
          </w:tcPr>
          <w:p w14:paraId="5C585290" w14:textId="77777777" w:rsidR="00A21E20" w:rsidRPr="00725997" w:rsidRDefault="00A21E20" w:rsidP="00A21E20">
            <w:pPr>
              <w:pStyle w:val="ae"/>
              <w:contextualSpacing/>
            </w:pPr>
          </w:p>
        </w:tc>
        <w:tc>
          <w:tcPr>
            <w:tcW w:w="2382" w:type="dxa"/>
          </w:tcPr>
          <w:p w14:paraId="436458D2" w14:textId="77777777" w:rsidR="00A21E20" w:rsidRPr="00725997" w:rsidRDefault="00A21E20" w:rsidP="00A21E20">
            <w:pPr>
              <w:pStyle w:val="ae"/>
              <w:contextualSpacing/>
            </w:pPr>
            <w:r w:rsidRPr="00725997">
              <w:t>від 15</w:t>
            </w:r>
          </w:p>
        </w:tc>
        <w:tc>
          <w:tcPr>
            <w:tcW w:w="2313" w:type="dxa"/>
            <w:vAlign w:val="center"/>
          </w:tcPr>
          <w:p w14:paraId="7BB04973" w14:textId="77777777" w:rsidR="00A21E20" w:rsidRPr="00725997" w:rsidRDefault="00A21E20" w:rsidP="00A21E20">
            <w:pPr>
              <w:pStyle w:val="ae"/>
              <w:contextualSpacing/>
              <w:jc w:val="both"/>
            </w:pPr>
            <w:r w:rsidRPr="00725997">
              <w:t>2,30-2,49</w:t>
            </w:r>
          </w:p>
        </w:tc>
      </w:tr>
    </w:tbl>
    <w:p w14:paraId="2D1E64D8" w14:textId="77777777" w:rsidR="00A34B0A" w:rsidRPr="00D86DC4" w:rsidRDefault="00A34B0A" w:rsidP="00A34B0A">
      <w:pPr>
        <w:tabs>
          <w:tab w:val="left" w:pos="709"/>
          <w:tab w:val="left" w:pos="851"/>
        </w:tabs>
        <w:jc w:val="both"/>
        <w:rPr>
          <w:sz w:val="24"/>
          <w:szCs w:val="24"/>
        </w:rPr>
      </w:pPr>
    </w:p>
    <w:p w14:paraId="020F844B" w14:textId="77777777" w:rsidR="007F66ED" w:rsidRPr="00D86DC4" w:rsidRDefault="00A34B0A" w:rsidP="00A34B0A">
      <w:pPr>
        <w:tabs>
          <w:tab w:val="left" w:pos="426"/>
          <w:tab w:val="left" w:pos="567"/>
          <w:tab w:val="left" w:pos="709"/>
          <w:tab w:val="left" w:pos="851"/>
        </w:tabs>
        <w:jc w:val="both"/>
        <w:rPr>
          <w:sz w:val="24"/>
          <w:szCs w:val="24"/>
        </w:rPr>
      </w:pPr>
      <w:r w:rsidRPr="00D86DC4">
        <w:rPr>
          <w:sz w:val="24"/>
          <w:szCs w:val="24"/>
        </w:rPr>
        <w:tab/>
        <w:t xml:space="preserve">* Встановлені коефіцієнти </w:t>
      </w:r>
      <w:r w:rsidR="00C26D47" w:rsidRPr="00D86DC4">
        <w:rPr>
          <w:sz w:val="24"/>
          <w:szCs w:val="24"/>
        </w:rPr>
        <w:t xml:space="preserve">співвідношень </w:t>
      </w:r>
      <w:r w:rsidRPr="00D86DC4">
        <w:rPr>
          <w:sz w:val="24"/>
          <w:szCs w:val="24"/>
        </w:rPr>
        <w:t>для водіїв автотранспортних засобів є мінімальними гарантіями в оплаті праці</w:t>
      </w:r>
      <w:r w:rsidR="00FC382E" w:rsidRPr="00FC382E">
        <w:rPr>
          <w:sz w:val="24"/>
          <w:szCs w:val="24"/>
        </w:rPr>
        <w:t xml:space="preserve"> </w:t>
      </w:r>
      <w:r w:rsidR="007F66ED" w:rsidRPr="00D3198F">
        <w:rPr>
          <w:sz w:val="24"/>
          <w:szCs w:val="24"/>
        </w:rPr>
        <w:t xml:space="preserve">та можуть бути збільшені з урахуванням </w:t>
      </w:r>
      <w:r w:rsidR="0088325F" w:rsidRPr="00D3198F">
        <w:rPr>
          <w:sz w:val="24"/>
          <w:szCs w:val="24"/>
        </w:rPr>
        <w:t>специфіки</w:t>
      </w:r>
      <w:r w:rsidR="00660173" w:rsidRPr="00D3198F">
        <w:rPr>
          <w:sz w:val="24"/>
          <w:szCs w:val="24"/>
        </w:rPr>
        <w:t xml:space="preserve"> роботи, технологічних особливостей виробництва та умов праці, обсягу та </w:t>
      </w:r>
      <w:r w:rsidR="007F66ED" w:rsidRPr="00D3198F">
        <w:rPr>
          <w:sz w:val="24"/>
          <w:szCs w:val="24"/>
        </w:rPr>
        <w:t>складності виконуваних робіт</w:t>
      </w:r>
      <w:r w:rsidR="0088325F" w:rsidRPr="00D3198F">
        <w:rPr>
          <w:sz w:val="24"/>
          <w:szCs w:val="24"/>
        </w:rPr>
        <w:t xml:space="preserve"> і</w:t>
      </w:r>
      <w:r w:rsidR="00FC382E" w:rsidRPr="00FC382E">
        <w:rPr>
          <w:sz w:val="24"/>
          <w:szCs w:val="24"/>
        </w:rPr>
        <w:t xml:space="preserve"> </w:t>
      </w:r>
      <w:r w:rsidR="0088325F" w:rsidRPr="00D3198F">
        <w:rPr>
          <w:sz w:val="24"/>
          <w:szCs w:val="24"/>
        </w:rPr>
        <w:t>кваліфікації водіїв.</w:t>
      </w:r>
    </w:p>
    <w:p w14:paraId="2852F236" w14:textId="77777777" w:rsidR="00A34B0A" w:rsidRPr="00D86DC4" w:rsidRDefault="007F66ED" w:rsidP="00A34B0A">
      <w:pPr>
        <w:tabs>
          <w:tab w:val="left" w:pos="426"/>
          <w:tab w:val="left" w:pos="567"/>
          <w:tab w:val="left" w:pos="709"/>
          <w:tab w:val="left" w:pos="851"/>
        </w:tabs>
        <w:jc w:val="both"/>
        <w:rPr>
          <w:sz w:val="24"/>
          <w:szCs w:val="24"/>
        </w:rPr>
      </w:pPr>
      <w:r w:rsidRPr="00D86DC4">
        <w:rPr>
          <w:sz w:val="24"/>
          <w:szCs w:val="24"/>
        </w:rPr>
        <w:tab/>
        <w:t>Конкретні р</w:t>
      </w:r>
      <w:r w:rsidR="00A34B0A" w:rsidRPr="00D86DC4">
        <w:rPr>
          <w:sz w:val="24"/>
          <w:szCs w:val="24"/>
        </w:rPr>
        <w:t>озміри тарифних ставок водіїв визначаються в штатному розписі</w:t>
      </w:r>
      <w:r w:rsidRPr="00D86DC4">
        <w:rPr>
          <w:sz w:val="24"/>
          <w:szCs w:val="24"/>
        </w:rPr>
        <w:t>.</w:t>
      </w:r>
    </w:p>
    <w:p w14:paraId="1122C79B" w14:textId="77777777" w:rsidR="00A34B0A" w:rsidRDefault="00A34B0A" w:rsidP="00A34B0A">
      <w:pPr>
        <w:tabs>
          <w:tab w:val="left" w:pos="709"/>
          <w:tab w:val="left" w:pos="851"/>
        </w:tabs>
        <w:jc w:val="center"/>
        <w:rPr>
          <w:sz w:val="24"/>
          <w:szCs w:val="24"/>
          <w:lang w:val="ru-RU"/>
        </w:rPr>
      </w:pPr>
    </w:p>
    <w:p w14:paraId="7E504272" w14:textId="6FC9562C" w:rsidR="00A21E20" w:rsidRDefault="00A21E20" w:rsidP="00A34B0A">
      <w:pPr>
        <w:tabs>
          <w:tab w:val="left" w:pos="709"/>
          <w:tab w:val="left" w:pos="851"/>
        </w:tabs>
        <w:jc w:val="center"/>
        <w:rPr>
          <w:sz w:val="24"/>
          <w:szCs w:val="24"/>
          <w:lang w:val="ru-RU"/>
        </w:rPr>
      </w:pPr>
    </w:p>
    <w:p w14:paraId="68121802" w14:textId="00B81CBB" w:rsidR="00AB6C9E" w:rsidRDefault="0077793B" w:rsidP="0077793B">
      <w:pPr>
        <w:tabs>
          <w:tab w:val="left" w:pos="709"/>
          <w:tab w:val="left" w:pos="851"/>
        </w:tabs>
        <w:rPr>
          <w:sz w:val="24"/>
          <w:szCs w:val="24"/>
        </w:rPr>
      </w:pPr>
      <w:r w:rsidRPr="0077793B">
        <w:rPr>
          <w:sz w:val="24"/>
          <w:szCs w:val="24"/>
        </w:rPr>
        <w:t>Для трактористів, які працюють на колісних тракторах транспортного та універсального призначення зі змінним навісним обладнанням та машиністів різних спеціалізацій, які працюють на причепних (пересувних) спеціальних механізмах (компресори, насосні установки, малярні машини, штукатурні станції, електрозварювальні, подрібнювачі, бітумоплавильна, прибиральна техніка тощо) застосовуються коефіцієнти І групи . Для тракт</w:t>
      </w:r>
      <w:r>
        <w:rPr>
          <w:sz w:val="24"/>
          <w:szCs w:val="24"/>
        </w:rPr>
        <w:t>о</w:t>
      </w:r>
      <w:r w:rsidRPr="0077793B">
        <w:rPr>
          <w:sz w:val="24"/>
          <w:szCs w:val="24"/>
        </w:rPr>
        <w:t>ристів, які працюють на колісних та гусен</w:t>
      </w:r>
      <w:r>
        <w:rPr>
          <w:sz w:val="24"/>
          <w:szCs w:val="24"/>
        </w:rPr>
        <w:t>и</w:t>
      </w:r>
      <w:r w:rsidRPr="0077793B">
        <w:rPr>
          <w:sz w:val="24"/>
          <w:szCs w:val="24"/>
        </w:rPr>
        <w:t>чних тракторах спеціального призначення з незмінним обладнанням (бульдозер, навантажувач, бурова установка, відбійний молоток тощо), машиністів різних спеціалізацій, які працюють на самохідних механізмах (грейдер, скрепер, бурильно-кранова, навантажувач, дорожній каток, самохідне шассі, асфальтоукладальник, прибиральна машина тощо) та на механізмах обладнаних власною силовою установкою с ДВЗ розташованих на базі транспорних засобів (</w:t>
      </w:r>
      <w:r>
        <w:rPr>
          <w:sz w:val="24"/>
          <w:szCs w:val="24"/>
        </w:rPr>
        <w:t>пи</w:t>
      </w:r>
      <w:r w:rsidRPr="0077793B">
        <w:rPr>
          <w:sz w:val="24"/>
          <w:szCs w:val="24"/>
        </w:rPr>
        <w:t>лососи, компресори тощо) застосовуються коефіцієнти ІІ групи  Для трактористів, які працюють на тракторах пристосованих для перевезення вантажів підвищеної небезпеки (отрутохімікати, добрива, асенізаційна рідина, трупи) застосовуються коефіцієнти ІІІ групи . Таблиця</w:t>
      </w:r>
    </w:p>
    <w:tbl>
      <w:tblPr>
        <w:tblStyle w:val="af1"/>
        <w:tblW w:w="0" w:type="auto"/>
        <w:tblLook w:val="04A0" w:firstRow="1" w:lastRow="0" w:firstColumn="1" w:lastColumn="0" w:noHBand="0" w:noVBand="1"/>
      </w:tblPr>
      <w:tblGrid>
        <w:gridCol w:w="2392"/>
        <w:gridCol w:w="2392"/>
        <w:gridCol w:w="2393"/>
        <w:gridCol w:w="2393"/>
      </w:tblGrid>
      <w:tr w:rsidR="003B4E1E" w14:paraId="10E131FA" w14:textId="77777777" w:rsidTr="003B4E1E">
        <w:tc>
          <w:tcPr>
            <w:tcW w:w="2392" w:type="dxa"/>
          </w:tcPr>
          <w:p w14:paraId="2E9F8AFE" w14:textId="1DBCBBB4" w:rsidR="003B4E1E" w:rsidRDefault="003B4E1E" w:rsidP="0077793B">
            <w:pPr>
              <w:tabs>
                <w:tab w:val="left" w:pos="709"/>
                <w:tab w:val="left" w:pos="851"/>
              </w:tabs>
              <w:rPr>
                <w:sz w:val="24"/>
                <w:szCs w:val="24"/>
              </w:rPr>
            </w:pPr>
            <w:r>
              <w:rPr>
                <w:sz w:val="24"/>
                <w:szCs w:val="24"/>
              </w:rPr>
              <w:t>Потужність двигуна к.с.</w:t>
            </w:r>
          </w:p>
        </w:tc>
        <w:tc>
          <w:tcPr>
            <w:tcW w:w="2392" w:type="dxa"/>
          </w:tcPr>
          <w:p w14:paraId="39A406DE" w14:textId="193705B2" w:rsidR="003B4E1E" w:rsidRPr="003B4E1E" w:rsidRDefault="003B4E1E" w:rsidP="0077793B">
            <w:pPr>
              <w:tabs>
                <w:tab w:val="left" w:pos="709"/>
                <w:tab w:val="left" w:pos="851"/>
              </w:tabs>
              <w:rPr>
                <w:sz w:val="24"/>
                <w:szCs w:val="24"/>
              </w:rPr>
            </w:pPr>
            <w:r>
              <w:rPr>
                <w:sz w:val="24"/>
                <w:szCs w:val="24"/>
                <w:lang w:val="en-US"/>
              </w:rPr>
              <w:t xml:space="preserve">I </w:t>
            </w:r>
            <w:r>
              <w:rPr>
                <w:sz w:val="24"/>
                <w:szCs w:val="24"/>
              </w:rPr>
              <w:t>група</w:t>
            </w:r>
          </w:p>
        </w:tc>
        <w:tc>
          <w:tcPr>
            <w:tcW w:w="2393" w:type="dxa"/>
          </w:tcPr>
          <w:p w14:paraId="64A84F42" w14:textId="54CD06B2" w:rsidR="003B4E1E" w:rsidRPr="003B4E1E" w:rsidRDefault="003B4E1E" w:rsidP="0077793B">
            <w:pPr>
              <w:tabs>
                <w:tab w:val="left" w:pos="709"/>
                <w:tab w:val="left" w:pos="851"/>
              </w:tabs>
              <w:rPr>
                <w:sz w:val="24"/>
                <w:szCs w:val="24"/>
              </w:rPr>
            </w:pPr>
            <w:r>
              <w:rPr>
                <w:sz w:val="24"/>
                <w:szCs w:val="24"/>
                <w:lang w:val="en-US"/>
              </w:rPr>
              <w:t>II</w:t>
            </w:r>
            <w:r>
              <w:rPr>
                <w:sz w:val="24"/>
                <w:szCs w:val="24"/>
              </w:rPr>
              <w:t xml:space="preserve"> група</w:t>
            </w:r>
          </w:p>
        </w:tc>
        <w:tc>
          <w:tcPr>
            <w:tcW w:w="2393" w:type="dxa"/>
          </w:tcPr>
          <w:p w14:paraId="27F5844C" w14:textId="4CE2AF40" w:rsidR="003B4E1E" w:rsidRPr="003B4E1E" w:rsidRDefault="003B4E1E" w:rsidP="0077793B">
            <w:pPr>
              <w:tabs>
                <w:tab w:val="left" w:pos="709"/>
                <w:tab w:val="left" w:pos="851"/>
              </w:tabs>
              <w:rPr>
                <w:sz w:val="24"/>
                <w:szCs w:val="24"/>
              </w:rPr>
            </w:pPr>
            <w:r>
              <w:rPr>
                <w:sz w:val="24"/>
                <w:szCs w:val="24"/>
                <w:lang w:val="en-US"/>
              </w:rPr>
              <w:t>III</w:t>
            </w:r>
            <w:r>
              <w:rPr>
                <w:sz w:val="24"/>
                <w:szCs w:val="24"/>
              </w:rPr>
              <w:t xml:space="preserve"> група</w:t>
            </w:r>
          </w:p>
        </w:tc>
      </w:tr>
      <w:tr w:rsidR="003B4E1E" w14:paraId="281FE4B0" w14:textId="77777777" w:rsidTr="003B4E1E">
        <w:tc>
          <w:tcPr>
            <w:tcW w:w="2392" w:type="dxa"/>
          </w:tcPr>
          <w:p w14:paraId="2A46F98C" w14:textId="58A35463" w:rsidR="003B4E1E" w:rsidRDefault="003B4E1E" w:rsidP="0077793B">
            <w:pPr>
              <w:tabs>
                <w:tab w:val="left" w:pos="709"/>
                <w:tab w:val="left" w:pos="851"/>
              </w:tabs>
              <w:rPr>
                <w:sz w:val="24"/>
                <w:szCs w:val="24"/>
              </w:rPr>
            </w:pPr>
            <w:r>
              <w:rPr>
                <w:sz w:val="24"/>
                <w:szCs w:val="24"/>
              </w:rPr>
              <w:t>До 35</w:t>
            </w:r>
          </w:p>
        </w:tc>
        <w:tc>
          <w:tcPr>
            <w:tcW w:w="2392" w:type="dxa"/>
          </w:tcPr>
          <w:p w14:paraId="7FE02C66" w14:textId="2A209CEF" w:rsidR="003B4E1E" w:rsidRDefault="003B4E1E" w:rsidP="0077793B">
            <w:pPr>
              <w:tabs>
                <w:tab w:val="left" w:pos="709"/>
                <w:tab w:val="left" w:pos="851"/>
              </w:tabs>
              <w:rPr>
                <w:sz w:val="24"/>
                <w:szCs w:val="24"/>
              </w:rPr>
            </w:pPr>
            <w:r>
              <w:rPr>
                <w:sz w:val="24"/>
                <w:szCs w:val="24"/>
              </w:rPr>
              <w:t>1,58</w:t>
            </w:r>
          </w:p>
        </w:tc>
        <w:tc>
          <w:tcPr>
            <w:tcW w:w="2393" w:type="dxa"/>
          </w:tcPr>
          <w:p w14:paraId="56143C44" w14:textId="097ABFF5" w:rsidR="003B4E1E" w:rsidRDefault="003B4E1E" w:rsidP="0077793B">
            <w:pPr>
              <w:tabs>
                <w:tab w:val="left" w:pos="709"/>
                <w:tab w:val="left" w:pos="851"/>
              </w:tabs>
              <w:rPr>
                <w:sz w:val="24"/>
                <w:szCs w:val="24"/>
              </w:rPr>
            </w:pPr>
            <w:r>
              <w:rPr>
                <w:sz w:val="24"/>
                <w:szCs w:val="24"/>
              </w:rPr>
              <w:t>1,86</w:t>
            </w:r>
          </w:p>
        </w:tc>
        <w:tc>
          <w:tcPr>
            <w:tcW w:w="2393" w:type="dxa"/>
          </w:tcPr>
          <w:p w14:paraId="6158D63E" w14:textId="47D68CF7" w:rsidR="003B4E1E" w:rsidRDefault="00C14890" w:rsidP="0077793B">
            <w:pPr>
              <w:tabs>
                <w:tab w:val="left" w:pos="709"/>
                <w:tab w:val="left" w:pos="851"/>
              </w:tabs>
              <w:rPr>
                <w:sz w:val="24"/>
                <w:szCs w:val="24"/>
              </w:rPr>
            </w:pPr>
            <w:r>
              <w:rPr>
                <w:sz w:val="24"/>
                <w:szCs w:val="24"/>
              </w:rPr>
              <w:t>2,12</w:t>
            </w:r>
          </w:p>
        </w:tc>
      </w:tr>
      <w:tr w:rsidR="003B4E1E" w14:paraId="29B7CB13" w14:textId="77777777" w:rsidTr="003B4E1E">
        <w:tc>
          <w:tcPr>
            <w:tcW w:w="2392" w:type="dxa"/>
          </w:tcPr>
          <w:p w14:paraId="6A94F772" w14:textId="6DD924F0" w:rsidR="003B4E1E" w:rsidRDefault="003B4E1E" w:rsidP="0077793B">
            <w:pPr>
              <w:tabs>
                <w:tab w:val="left" w:pos="709"/>
                <w:tab w:val="left" w:pos="851"/>
              </w:tabs>
              <w:rPr>
                <w:sz w:val="24"/>
                <w:szCs w:val="24"/>
              </w:rPr>
            </w:pPr>
            <w:r>
              <w:rPr>
                <w:sz w:val="24"/>
                <w:szCs w:val="24"/>
              </w:rPr>
              <w:t>60</w:t>
            </w:r>
          </w:p>
        </w:tc>
        <w:tc>
          <w:tcPr>
            <w:tcW w:w="2392" w:type="dxa"/>
          </w:tcPr>
          <w:p w14:paraId="6FE5C380" w14:textId="39CF380E" w:rsidR="003B4E1E" w:rsidRDefault="003B4E1E" w:rsidP="0077793B">
            <w:pPr>
              <w:tabs>
                <w:tab w:val="left" w:pos="709"/>
                <w:tab w:val="left" w:pos="851"/>
              </w:tabs>
              <w:rPr>
                <w:sz w:val="24"/>
                <w:szCs w:val="24"/>
              </w:rPr>
            </w:pPr>
            <w:r>
              <w:rPr>
                <w:sz w:val="24"/>
                <w:szCs w:val="24"/>
              </w:rPr>
              <w:t>2,12</w:t>
            </w:r>
          </w:p>
        </w:tc>
        <w:tc>
          <w:tcPr>
            <w:tcW w:w="2393" w:type="dxa"/>
          </w:tcPr>
          <w:p w14:paraId="5C8A05B3" w14:textId="0C89EF57" w:rsidR="003B4E1E" w:rsidRDefault="003B4E1E" w:rsidP="0077793B">
            <w:pPr>
              <w:tabs>
                <w:tab w:val="left" w:pos="709"/>
                <w:tab w:val="left" w:pos="851"/>
              </w:tabs>
              <w:rPr>
                <w:sz w:val="24"/>
                <w:szCs w:val="24"/>
              </w:rPr>
            </w:pPr>
            <w:r>
              <w:rPr>
                <w:sz w:val="24"/>
                <w:szCs w:val="24"/>
              </w:rPr>
              <w:t>2,23</w:t>
            </w:r>
          </w:p>
        </w:tc>
        <w:tc>
          <w:tcPr>
            <w:tcW w:w="2393" w:type="dxa"/>
          </w:tcPr>
          <w:p w14:paraId="36099C23" w14:textId="60ECF5F0" w:rsidR="003B4E1E" w:rsidRDefault="00C14890" w:rsidP="0077793B">
            <w:pPr>
              <w:tabs>
                <w:tab w:val="left" w:pos="709"/>
                <w:tab w:val="left" w:pos="851"/>
              </w:tabs>
              <w:rPr>
                <w:sz w:val="24"/>
                <w:szCs w:val="24"/>
              </w:rPr>
            </w:pPr>
            <w:r>
              <w:rPr>
                <w:sz w:val="24"/>
                <w:szCs w:val="24"/>
              </w:rPr>
              <w:t>2,56</w:t>
            </w:r>
          </w:p>
        </w:tc>
      </w:tr>
      <w:tr w:rsidR="003B4E1E" w14:paraId="3219F154" w14:textId="77777777" w:rsidTr="003B4E1E">
        <w:tc>
          <w:tcPr>
            <w:tcW w:w="2392" w:type="dxa"/>
          </w:tcPr>
          <w:p w14:paraId="0AF66203" w14:textId="2B8CADE8" w:rsidR="003B4E1E" w:rsidRDefault="003B4E1E" w:rsidP="0077793B">
            <w:pPr>
              <w:tabs>
                <w:tab w:val="left" w:pos="709"/>
                <w:tab w:val="left" w:pos="851"/>
              </w:tabs>
              <w:rPr>
                <w:sz w:val="24"/>
                <w:szCs w:val="24"/>
              </w:rPr>
            </w:pPr>
            <w:r>
              <w:rPr>
                <w:sz w:val="24"/>
                <w:szCs w:val="24"/>
              </w:rPr>
              <w:t>99</w:t>
            </w:r>
          </w:p>
        </w:tc>
        <w:tc>
          <w:tcPr>
            <w:tcW w:w="2392" w:type="dxa"/>
          </w:tcPr>
          <w:p w14:paraId="291AB2DB" w14:textId="5D428932" w:rsidR="003B4E1E" w:rsidRDefault="003B4E1E" w:rsidP="0077793B">
            <w:pPr>
              <w:tabs>
                <w:tab w:val="left" w:pos="709"/>
                <w:tab w:val="left" w:pos="851"/>
              </w:tabs>
              <w:rPr>
                <w:sz w:val="24"/>
                <w:szCs w:val="24"/>
              </w:rPr>
            </w:pPr>
            <w:r>
              <w:rPr>
                <w:sz w:val="24"/>
                <w:szCs w:val="24"/>
              </w:rPr>
              <w:t>2,23</w:t>
            </w:r>
          </w:p>
        </w:tc>
        <w:tc>
          <w:tcPr>
            <w:tcW w:w="2393" w:type="dxa"/>
          </w:tcPr>
          <w:p w14:paraId="004C4405" w14:textId="630D0C44" w:rsidR="003B4E1E" w:rsidRDefault="003B4E1E" w:rsidP="0077793B">
            <w:pPr>
              <w:tabs>
                <w:tab w:val="left" w:pos="709"/>
                <w:tab w:val="left" w:pos="851"/>
              </w:tabs>
              <w:rPr>
                <w:sz w:val="24"/>
                <w:szCs w:val="24"/>
              </w:rPr>
            </w:pPr>
            <w:r>
              <w:rPr>
                <w:sz w:val="24"/>
                <w:szCs w:val="24"/>
              </w:rPr>
              <w:t>2,56</w:t>
            </w:r>
          </w:p>
        </w:tc>
        <w:tc>
          <w:tcPr>
            <w:tcW w:w="2393" w:type="dxa"/>
          </w:tcPr>
          <w:p w14:paraId="08DA19BC" w14:textId="7460EB00" w:rsidR="003B4E1E" w:rsidRDefault="00C14890" w:rsidP="0077793B">
            <w:pPr>
              <w:tabs>
                <w:tab w:val="left" w:pos="709"/>
                <w:tab w:val="left" w:pos="851"/>
              </w:tabs>
              <w:rPr>
                <w:sz w:val="24"/>
                <w:szCs w:val="24"/>
              </w:rPr>
            </w:pPr>
            <w:r>
              <w:rPr>
                <w:sz w:val="24"/>
                <w:szCs w:val="24"/>
              </w:rPr>
              <w:t>2,8</w:t>
            </w:r>
          </w:p>
        </w:tc>
      </w:tr>
      <w:tr w:rsidR="003B4E1E" w14:paraId="598FE890" w14:textId="77777777" w:rsidTr="003B4E1E">
        <w:tc>
          <w:tcPr>
            <w:tcW w:w="2392" w:type="dxa"/>
          </w:tcPr>
          <w:p w14:paraId="284BF5EE" w14:textId="22811EF6" w:rsidR="003B4E1E" w:rsidRDefault="003B4E1E" w:rsidP="0077793B">
            <w:pPr>
              <w:tabs>
                <w:tab w:val="left" w:pos="709"/>
                <w:tab w:val="left" w:pos="851"/>
              </w:tabs>
              <w:rPr>
                <w:sz w:val="24"/>
                <w:szCs w:val="24"/>
              </w:rPr>
            </w:pPr>
            <w:r>
              <w:rPr>
                <w:sz w:val="24"/>
                <w:szCs w:val="24"/>
              </w:rPr>
              <w:t>Від 100</w:t>
            </w:r>
          </w:p>
        </w:tc>
        <w:tc>
          <w:tcPr>
            <w:tcW w:w="2392" w:type="dxa"/>
          </w:tcPr>
          <w:p w14:paraId="05266E90" w14:textId="240EB84F" w:rsidR="003B4E1E" w:rsidRDefault="003B4E1E" w:rsidP="0077793B">
            <w:pPr>
              <w:tabs>
                <w:tab w:val="left" w:pos="709"/>
                <w:tab w:val="left" w:pos="851"/>
              </w:tabs>
              <w:rPr>
                <w:sz w:val="24"/>
                <w:szCs w:val="24"/>
              </w:rPr>
            </w:pPr>
            <w:r>
              <w:rPr>
                <w:sz w:val="24"/>
                <w:szCs w:val="24"/>
              </w:rPr>
              <w:t>2,56</w:t>
            </w:r>
          </w:p>
        </w:tc>
        <w:tc>
          <w:tcPr>
            <w:tcW w:w="2393" w:type="dxa"/>
          </w:tcPr>
          <w:p w14:paraId="2E6C43E5" w14:textId="0F0F0C07" w:rsidR="003B4E1E" w:rsidRDefault="003B4E1E" w:rsidP="0077793B">
            <w:pPr>
              <w:tabs>
                <w:tab w:val="left" w:pos="709"/>
                <w:tab w:val="left" w:pos="851"/>
              </w:tabs>
              <w:rPr>
                <w:sz w:val="24"/>
                <w:szCs w:val="24"/>
              </w:rPr>
            </w:pPr>
            <w:r>
              <w:rPr>
                <w:sz w:val="24"/>
                <w:szCs w:val="24"/>
              </w:rPr>
              <w:t>2,8</w:t>
            </w:r>
          </w:p>
        </w:tc>
        <w:tc>
          <w:tcPr>
            <w:tcW w:w="2393" w:type="dxa"/>
          </w:tcPr>
          <w:p w14:paraId="0A758585" w14:textId="364482F4" w:rsidR="003B4E1E" w:rsidRDefault="00C14890" w:rsidP="0077793B">
            <w:pPr>
              <w:tabs>
                <w:tab w:val="left" w:pos="709"/>
                <w:tab w:val="left" w:pos="851"/>
              </w:tabs>
              <w:rPr>
                <w:sz w:val="24"/>
                <w:szCs w:val="24"/>
              </w:rPr>
            </w:pPr>
            <w:r>
              <w:rPr>
                <w:sz w:val="24"/>
                <w:szCs w:val="24"/>
              </w:rPr>
              <w:t>2,96</w:t>
            </w:r>
          </w:p>
        </w:tc>
      </w:tr>
    </w:tbl>
    <w:p w14:paraId="3232E243" w14:textId="77777777" w:rsidR="003B4E1E" w:rsidRPr="0077793B" w:rsidRDefault="003B4E1E" w:rsidP="0077793B">
      <w:pPr>
        <w:tabs>
          <w:tab w:val="left" w:pos="709"/>
          <w:tab w:val="left" w:pos="851"/>
        </w:tabs>
        <w:rPr>
          <w:sz w:val="24"/>
          <w:szCs w:val="24"/>
        </w:rPr>
      </w:pPr>
    </w:p>
    <w:p w14:paraId="192FE3AA" w14:textId="77777777" w:rsidR="00A21E20" w:rsidRPr="0077793B" w:rsidRDefault="00A21E20" w:rsidP="0077793B">
      <w:pPr>
        <w:tabs>
          <w:tab w:val="left" w:pos="709"/>
          <w:tab w:val="left" w:pos="851"/>
        </w:tabs>
        <w:rPr>
          <w:sz w:val="24"/>
          <w:szCs w:val="24"/>
        </w:rPr>
      </w:pPr>
    </w:p>
    <w:p w14:paraId="5D3DA98D" w14:textId="77777777" w:rsidR="00A34B0A" w:rsidRPr="00FC3166" w:rsidRDefault="00A34B0A" w:rsidP="00FC3166">
      <w:pPr>
        <w:pStyle w:val="a8"/>
        <w:tabs>
          <w:tab w:val="left" w:pos="709"/>
          <w:tab w:val="left" w:pos="851"/>
        </w:tabs>
        <w:ind w:firstLine="0"/>
        <w:jc w:val="center"/>
        <w:rPr>
          <w:sz w:val="24"/>
          <w:szCs w:val="24"/>
        </w:rPr>
      </w:pPr>
      <w:r w:rsidRPr="00FC3166">
        <w:rPr>
          <w:sz w:val="24"/>
          <w:szCs w:val="24"/>
        </w:rPr>
        <w:t>КОЕФІЦІЄНТИ</w:t>
      </w:r>
    </w:p>
    <w:p w14:paraId="219E7A4A" w14:textId="77777777" w:rsidR="00A34B0A" w:rsidRPr="00D86DC4" w:rsidRDefault="00A34B0A" w:rsidP="00A34B0A">
      <w:pPr>
        <w:tabs>
          <w:tab w:val="left" w:pos="709"/>
          <w:tab w:val="left" w:pos="851"/>
        </w:tabs>
        <w:jc w:val="center"/>
        <w:rPr>
          <w:sz w:val="24"/>
          <w:szCs w:val="24"/>
        </w:rPr>
      </w:pPr>
      <w:r w:rsidRPr="00D86DC4">
        <w:rPr>
          <w:sz w:val="24"/>
          <w:szCs w:val="24"/>
        </w:rPr>
        <w:t>співвідношень розмірів мінімальних посадових окладів керівників, професіоналів, фахівців та технічних службовців до мінімальної тарифної ставки робітника І розряду основного виробництва (мінімального посадового окладу (ставки) працівника основної професії)</w:t>
      </w:r>
    </w:p>
    <w:p w14:paraId="57C62A38" w14:textId="77777777" w:rsidR="00A34B0A" w:rsidRPr="00D86DC4" w:rsidRDefault="00A34B0A" w:rsidP="00A34B0A">
      <w:pPr>
        <w:tabs>
          <w:tab w:val="left" w:pos="709"/>
          <w:tab w:val="left" w:pos="851"/>
        </w:tabs>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8"/>
        <w:gridCol w:w="5746"/>
      </w:tblGrid>
      <w:tr w:rsidR="00A34B0A" w:rsidRPr="00D86DC4" w14:paraId="652D9EE8" w14:textId="77777777" w:rsidTr="00EF1E0C">
        <w:tc>
          <w:tcPr>
            <w:tcW w:w="3598" w:type="dxa"/>
          </w:tcPr>
          <w:p w14:paraId="684E8F2B" w14:textId="77777777" w:rsidR="00A34B0A" w:rsidRPr="00D86DC4" w:rsidRDefault="00A34B0A" w:rsidP="00991FC5">
            <w:pPr>
              <w:tabs>
                <w:tab w:val="left" w:pos="709"/>
                <w:tab w:val="left" w:pos="851"/>
              </w:tabs>
              <w:jc w:val="center"/>
              <w:rPr>
                <w:b/>
                <w:sz w:val="24"/>
                <w:szCs w:val="24"/>
              </w:rPr>
            </w:pPr>
            <w:r w:rsidRPr="00D86DC4">
              <w:rPr>
                <w:b/>
                <w:sz w:val="24"/>
                <w:szCs w:val="24"/>
              </w:rPr>
              <w:t>Найменування посад</w:t>
            </w:r>
            <w:r w:rsidR="00991FC5" w:rsidRPr="00D86DC4">
              <w:rPr>
                <w:b/>
                <w:sz w:val="24"/>
                <w:szCs w:val="24"/>
              </w:rPr>
              <w:t>и</w:t>
            </w:r>
          </w:p>
        </w:tc>
        <w:tc>
          <w:tcPr>
            <w:tcW w:w="5746" w:type="dxa"/>
          </w:tcPr>
          <w:p w14:paraId="28D742E2" w14:textId="77777777" w:rsidR="00A34B0A" w:rsidRPr="00D86DC4" w:rsidRDefault="00A34B0A" w:rsidP="00991FC5">
            <w:pPr>
              <w:tabs>
                <w:tab w:val="left" w:pos="709"/>
                <w:tab w:val="left" w:pos="851"/>
              </w:tabs>
              <w:jc w:val="center"/>
              <w:rPr>
                <w:b/>
                <w:sz w:val="24"/>
                <w:szCs w:val="24"/>
              </w:rPr>
            </w:pPr>
            <w:r w:rsidRPr="00D86DC4">
              <w:rPr>
                <w:b/>
                <w:sz w:val="24"/>
                <w:szCs w:val="24"/>
              </w:rPr>
              <w:t>Мінімальні коефіцієнти співвідношень</w:t>
            </w:r>
          </w:p>
        </w:tc>
      </w:tr>
      <w:tr w:rsidR="00A34B0A" w:rsidRPr="00D86DC4" w14:paraId="330169CE" w14:textId="77777777" w:rsidTr="00EF1E0C">
        <w:tc>
          <w:tcPr>
            <w:tcW w:w="3598" w:type="dxa"/>
          </w:tcPr>
          <w:p w14:paraId="22361D13" w14:textId="77777777" w:rsidR="00A34B0A" w:rsidRPr="00D86DC4" w:rsidRDefault="00A34B0A" w:rsidP="00466D7D">
            <w:pPr>
              <w:numPr>
                <w:ilvl w:val="0"/>
                <w:numId w:val="13"/>
              </w:numPr>
              <w:tabs>
                <w:tab w:val="left" w:pos="709"/>
                <w:tab w:val="left" w:pos="851"/>
              </w:tabs>
              <w:jc w:val="both"/>
              <w:rPr>
                <w:sz w:val="24"/>
                <w:szCs w:val="24"/>
              </w:rPr>
            </w:pPr>
            <w:r w:rsidRPr="00D86DC4">
              <w:rPr>
                <w:sz w:val="24"/>
                <w:szCs w:val="24"/>
              </w:rPr>
              <w:t>Керівники</w:t>
            </w:r>
          </w:p>
        </w:tc>
        <w:tc>
          <w:tcPr>
            <w:tcW w:w="5746" w:type="dxa"/>
          </w:tcPr>
          <w:p w14:paraId="11061FDF" w14:textId="77777777" w:rsidR="00A34B0A" w:rsidRPr="00D86DC4" w:rsidRDefault="00EF1E0C" w:rsidP="00EF1E0C">
            <w:pPr>
              <w:tabs>
                <w:tab w:val="left" w:pos="709"/>
                <w:tab w:val="left" w:pos="851"/>
              </w:tabs>
              <w:jc w:val="center"/>
              <w:rPr>
                <w:i/>
                <w:sz w:val="24"/>
                <w:szCs w:val="24"/>
              </w:rPr>
            </w:pPr>
            <w:r w:rsidRPr="00D86DC4">
              <w:rPr>
                <w:i/>
                <w:sz w:val="24"/>
                <w:szCs w:val="24"/>
                <w:lang w:val="ru-RU"/>
              </w:rPr>
              <w:t>з чисель</w:t>
            </w:r>
            <w:r w:rsidRPr="00D86DC4">
              <w:rPr>
                <w:i/>
                <w:sz w:val="24"/>
                <w:szCs w:val="24"/>
              </w:rPr>
              <w:t>ністю працюючих до 500 чол.</w:t>
            </w:r>
          </w:p>
        </w:tc>
      </w:tr>
      <w:tr w:rsidR="00A34B0A" w:rsidRPr="00D86DC4" w14:paraId="0D7B918D" w14:textId="77777777" w:rsidTr="00EF1E0C">
        <w:tc>
          <w:tcPr>
            <w:tcW w:w="3598" w:type="dxa"/>
          </w:tcPr>
          <w:p w14:paraId="5844DBBA" w14:textId="77777777" w:rsidR="00A34B0A" w:rsidRPr="00D86DC4" w:rsidRDefault="00A34B0A" w:rsidP="00016A77">
            <w:pPr>
              <w:tabs>
                <w:tab w:val="left" w:pos="709"/>
                <w:tab w:val="left" w:pos="851"/>
              </w:tabs>
              <w:rPr>
                <w:sz w:val="24"/>
                <w:szCs w:val="24"/>
              </w:rPr>
            </w:pPr>
            <w:r w:rsidRPr="00D86DC4">
              <w:rPr>
                <w:sz w:val="24"/>
                <w:szCs w:val="24"/>
              </w:rPr>
              <w:t>Начальник (директор, інший керівник) підприємства</w:t>
            </w:r>
          </w:p>
        </w:tc>
        <w:tc>
          <w:tcPr>
            <w:tcW w:w="5746" w:type="dxa"/>
            <w:vAlign w:val="center"/>
          </w:tcPr>
          <w:p w14:paraId="64AE4AE1" w14:textId="77777777" w:rsidR="00A34B0A" w:rsidRPr="00D86DC4" w:rsidRDefault="00A34B0A" w:rsidP="007B6549">
            <w:pPr>
              <w:tabs>
                <w:tab w:val="left" w:pos="709"/>
                <w:tab w:val="left" w:pos="851"/>
              </w:tabs>
              <w:jc w:val="both"/>
              <w:rPr>
                <w:sz w:val="24"/>
                <w:szCs w:val="24"/>
              </w:rPr>
            </w:pPr>
            <w:r w:rsidRPr="00D86DC4">
              <w:rPr>
                <w:sz w:val="24"/>
                <w:szCs w:val="24"/>
              </w:rPr>
              <w:t xml:space="preserve">Посадовий оклад керівника підприємства, заснованого на комунальній власності встановлюється відповідно до вимог додатку до постанови КМУ від 19.05.99 р. № 859 у редакції постанови КМУ від 11 листопада 2015 року № 1034 та визначається в контракті залежно від середньооблікової чисельності працівників в еквіваленті повної зайнятості за рік, вартості активів підприємства або чистого доходу від реалізації товарів (робіт, послуг), за даними останньої річної </w:t>
            </w:r>
            <w:r w:rsidRPr="00D86DC4">
              <w:rPr>
                <w:sz w:val="24"/>
                <w:szCs w:val="24"/>
              </w:rPr>
              <w:lastRenderedPageBreak/>
              <w:t>фінансової звітності у кратності до мінімального посадового окладу (ставки) працівника основної професії.</w:t>
            </w:r>
          </w:p>
        </w:tc>
      </w:tr>
      <w:tr w:rsidR="00EF1E0C" w:rsidRPr="00D86DC4" w14:paraId="661B6E98" w14:textId="77777777" w:rsidTr="00EF1E0C">
        <w:tc>
          <w:tcPr>
            <w:tcW w:w="3598" w:type="dxa"/>
          </w:tcPr>
          <w:p w14:paraId="588B92B5" w14:textId="77777777" w:rsidR="00EF1E0C" w:rsidRPr="00D86DC4" w:rsidRDefault="00EF1E0C" w:rsidP="00016A77">
            <w:pPr>
              <w:tabs>
                <w:tab w:val="left" w:pos="709"/>
                <w:tab w:val="left" w:pos="851"/>
              </w:tabs>
              <w:rPr>
                <w:sz w:val="24"/>
                <w:szCs w:val="24"/>
              </w:rPr>
            </w:pPr>
            <w:r w:rsidRPr="00D86DC4">
              <w:rPr>
                <w:sz w:val="24"/>
                <w:szCs w:val="24"/>
              </w:rPr>
              <w:lastRenderedPageBreak/>
              <w:t>Головний інженер, заступник начальника (директора, іншого керівника) підприємства</w:t>
            </w:r>
          </w:p>
        </w:tc>
        <w:tc>
          <w:tcPr>
            <w:tcW w:w="5746" w:type="dxa"/>
            <w:vAlign w:val="center"/>
          </w:tcPr>
          <w:p w14:paraId="7D880457" w14:textId="77777777" w:rsidR="00EF1E0C" w:rsidRPr="00D86DC4" w:rsidRDefault="00EF1E0C" w:rsidP="00EF1E0C">
            <w:pPr>
              <w:tabs>
                <w:tab w:val="left" w:pos="709"/>
                <w:tab w:val="left" w:pos="851"/>
              </w:tabs>
              <w:jc w:val="both"/>
              <w:rPr>
                <w:sz w:val="24"/>
                <w:szCs w:val="24"/>
              </w:rPr>
            </w:pPr>
            <w:r w:rsidRPr="00D86DC4">
              <w:rPr>
                <w:sz w:val="24"/>
                <w:szCs w:val="24"/>
              </w:rPr>
              <w:t>Посадові оклади встановлюється на 10-50 % нижче посадового окладу начальника (директора, іншого керівника) підприємства</w:t>
            </w:r>
          </w:p>
        </w:tc>
      </w:tr>
      <w:tr w:rsidR="00A34B0A" w:rsidRPr="00D86DC4" w14:paraId="1719CF7C" w14:textId="77777777" w:rsidTr="00EF1E0C">
        <w:tc>
          <w:tcPr>
            <w:tcW w:w="3598" w:type="dxa"/>
          </w:tcPr>
          <w:p w14:paraId="456EBA20" w14:textId="77777777" w:rsidR="00A34B0A" w:rsidRPr="00D86DC4" w:rsidRDefault="00EF1E0C" w:rsidP="00EF1E0C">
            <w:pPr>
              <w:tabs>
                <w:tab w:val="left" w:pos="709"/>
                <w:tab w:val="left" w:pos="851"/>
              </w:tabs>
              <w:rPr>
                <w:sz w:val="24"/>
                <w:szCs w:val="24"/>
              </w:rPr>
            </w:pPr>
            <w:r w:rsidRPr="00D86DC4">
              <w:rPr>
                <w:sz w:val="24"/>
                <w:szCs w:val="24"/>
              </w:rPr>
              <w:t>Г</w:t>
            </w:r>
            <w:r w:rsidR="00A34B0A" w:rsidRPr="00D86DC4">
              <w:rPr>
                <w:sz w:val="24"/>
                <w:szCs w:val="24"/>
              </w:rPr>
              <w:t>оловний бухгалтер</w:t>
            </w:r>
          </w:p>
        </w:tc>
        <w:tc>
          <w:tcPr>
            <w:tcW w:w="5746" w:type="dxa"/>
            <w:vMerge w:val="restart"/>
            <w:vAlign w:val="center"/>
          </w:tcPr>
          <w:p w14:paraId="43E72F99" w14:textId="77777777" w:rsidR="00A34B0A" w:rsidRPr="00D86DC4" w:rsidRDefault="00EF1E0C" w:rsidP="007B6549">
            <w:pPr>
              <w:tabs>
                <w:tab w:val="left" w:pos="709"/>
                <w:tab w:val="left" w:pos="851"/>
              </w:tabs>
              <w:jc w:val="both"/>
              <w:rPr>
                <w:sz w:val="24"/>
                <w:szCs w:val="24"/>
              </w:rPr>
            </w:pPr>
            <w:r w:rsidRPr="00D86DC4">
              <w:rPr>
                <w:sz w:val="24"/>
                <w:szCs w:val="24"/>
              </w:rPr>
              <w:t>Посадові оклади встановлюється на 10-50 % нижче посадового окладу начальника (директора, іншого керівника) підприємства</w:t>
            </w:r>
          </w:p>
        </w:tc>
      </w:tr>
      <w:tr w:rsidR="00A34B0A" w:rsidRPr="00D86DC4" w14:paraId="31D1221B" w14:textId="77777777" w:rsidTr="00EF1E0C">
        <w:tc>
          <w:tcPr>
            <w:tcW w:w="3598" w:type="dxa"/>
          </w:tcPr>
          <w:p w14:paraId="543985C9" w14:textId="77777777" w:rsidR="00A34B0A" w:rsidRPr="00D86DC4" w:rsidRDefault="00A34B0A" w:rsidP="00016A77">
            <w:pPr>
              <w:tabs>
                <w:tab w:val="left" w:pos="709"/>
                <w:tab w:val="left" w:pos="851"/>
              </w:tabs>
              <w:rPr>
                <w:sz w:val="24"/>
                <w:szCs w:val="24"/>
              </w:rPr>
            </w:pPr>
            <w:r w:rsidRPr="00D86DC4">
              <w:rPr>
                <w:sz w:val="24"/>
                <w:szCs w:val="24"/>
              </w:rPr>
              <w:t>Головні: економіст, енергетик, механік, диспетчер та інші начальники служб</w:t>
            </w:r>
          </w:p>
        </w:tc>
        <w:tc>
          <w:tcPr>
            <w:tcW w:w="5746" w:type="dxa"/>
            <w:vMerge/>
            <w:vAlign w:val="center"/>
          </w:tcPr>
          <w:p w14:paraId="3DCE63A2" w14:textId="77777777" w:rsidR="00A34B0A" w:rsidRPr="00D86DC4" w:rsidRDefault="00A34B0A" w:rsidP="007B6549">
            <w:pPr>
              <w:tabs>
                <w:tab w:val="left" w:pos="709"/>
                <w:tab w:val="left" w:pos="851"/>
              </w:tabs>
              <w:jc w:val="both"/>
              <w:rPr>
                <w:sz w:val="24"/>
                <w:szCs w:val="24"/>
              </w:rPr>
            </w:pPr>
          </w:p>
        </w:tc>
      </w:tr>
      <w:tr w:rsidR="00A34B0A" w:rsidRPr="00D86DC4" w14:paraId="6C85CD7D" w14:textId="77777777" w:rsidTr="00EF1E0C">
        <w:tc>
          <w:tcPr>
            <w:tcW w:w="3598" w:type="dxa"/>
          </w:tcPr>
          <w:p w14:paraId="3F1640FF" w14:textId="77777777" w:rsidR="00A34B0A" w:rsidRPr="00D86DC4" w:rsidRDefault="00A34B0A" w:rsidP="00016A77">
            <w:pPr>
              <w:tabs>
                <w:tab w:val="left" w:pos="709"/>
                <w:tab w:val="left" w:pos="851"/>
              </w:tabs>
              <w:rPr>
                <w:sz w:val="24"/>
                <w:szCs w:val="24"/>
              </w:rPr>
            </w:pPr>
            <w:r w:rsidRPr="00D86DC4">
              <w:rPr>
                <w:sz w:val="24"/>
                <w:szCs w:val="24"/>
              </w:rPr>
              <w:t>Заступник головного бухгалтера, начальника служби дільниці, відділу, цеху та ін.</w:t>
            </w:r>
          </w:p>
        </w:tc>
        <w:tc>
          <w:tcPr>
            <w:tcW w:w="5746" w:type="dxa"/>
            <w:vAlign w:val="center"/>
          </w:tcPr>
          <w:p w14:paraId="53C852A6" w14:textId="77777777" w:rsidR="00A34B0A" w:rsidRPr="00D86DC4" w:rsidRDefault="00A34B0A" w:rsidP="007B6549">
            <w:pPr>
              <w:tabs>
                <w:tab w:val="left" w:pos="709"/>
                <w:tab w:val="left" w:pos="851"/>
              </w:tabs>
              <w:jc w:val="both"/>
              <w:rPr>
                <w:sz w:val="24"/>
                <w:szCs w:val="24"/>
              </w:rPr>
            </w:pPr>
            <w:r w:rsidRPr="00D86DC4">
              <w:rPr>
                <w:sz w:val="24"/>
                <w:szCs w:val="24"/>
              </w:rPr>
              <w:t>Посадовий оклад встановлюється на 10 - 40 % нижче посадового окладу свого безпосереднього керівника.</w:t>
            </w:r>
          </w:p>
          <w:p w14:paraId="4717863E" w14:textId="77777777" w:rsidR="00A34B0A" w:rsidRPr="00D86DC4" w:rsidRDefault="00A34B0A" w:rsidP="007B6549">
            <w:pPr>
              <w:tabs>
                <w:tab w:val="left" w:pos="709"/>
                <w:tab w:val="left" w:pos="851"/>
              </w:tabs>
              <w:jc w:val="both"/>
              <w:rPr>
                <w:sz w:val="24"/>
                <w:szCs w:val="24"/>
              </w:rPr>
            </w:pPr>
          </w:p>
        </w:tc>
      </w:tr>
      <w:tr w:rsidR="00A34B0A" w:rsidRPr="00D86DC4" w14:paraId="696C821B" w14:textId="77777777" w:rsidTr="00EF1E0C">
        <w:tc>
          <w:tcPr>
            <w:tcW w:w="3598" w:type="dxa"/>
          </w:tcPr>
          <w:p w14:paraId="642933DC" w14:textId="77777777" w:rsidR="00A34B0A" w:rsidRPr="00D86DC4" w:rsidRDefault="00A34B0A" w:rsidP="00016A77">
            <w:pPr>
              <w:tabs>
                <w:tab w:val="left" w:pos="709"/>
                <w:tab w:val="left" w:pos="851"/>
              </w:tabs>
              <w:rPr>
                <w:sz w:val="24"/>
                <w:szCs w:val="24"/>
              </w:rPr>
            </w:pPr>
            <w:r w:rsidRPr="00D86DC4">
              <w:rPr>
                <w:sz w:val="24"/>
                <w:szCs w:val="24"/>
              </w:rPr>
              <w:t>Начальники виробничих, технічних, планово-економічних та інших функціональних відділів</w:t>
            </w:r>
          </w:p>
        </w:tc>
        <w:tc>
          <w:tcPr>
            <w:tcW w:w="5746" w:type="dxa"/>
            <w:vAlign w:val="center"/>
          </w:tcPr>
          <w:p w14:paraId="1BB77E14" w14:textId="77777777" w:rsidR="00A34B0A" w:rsidRPr="00D86DC4" w:rsidRDefault="00A34B0A" w:rsidP="007B6549">
            <w:pPr>
              <w:tabs>
                <w:tab w:val="left" w:pos="709"/>
                <w:tab w:val="left" w:pos="851"/>
              </w:tabs>
              <w:jc w:val="center"/>
              <w:rPr>
                <w:sz w:val="24"/>
                <w:szCs w:val="24"/>
              </w:rPr>
            </w:pPr>
            <w:r w:rsidRPr="00D86DC4">
              <w:rPr>
                <w:sz w:val="24"/>
                <w:szCs w:val="24"/>
              </w:rPr>
              <w:t>2,25</w:t>
            </w:r>
            <w:r w:rsidR="00A327B8">
              <w:rPr>
                <w:sz w:val="24"/>
                <w:szCs w:val="24"/>
              </w:rPr>
              <w:t>-2,28</w:t>
            </w:r>
          </w:p>
        </w:tc>
      </w:tr>
      <w:tr w:rsidR="00A34B0A" w:rsidRPr="00D86DC4" w14:paraId="2C7D30A9" w14:textId="77777777" w:rsidTr="00EF1E0C">
        <w:tc>
          <w:tcPr>
            <w:tcW w:w="3598" w:type="dxa"/>
          </w:tcPr>
          <w:p w14:paraId="02C83289" w14:textId="77777777" w:rsidR="00A34B0A" w:rsidRPr="00D86DC4" w:rsidRDefault="00A34B0A" w:rsidP="00016A77">
            <w:pPr>
              <w:tabs>
                <w:tab w:val="left" w:pos="709"/>
                <w:tab w:val="left" w:pos="851"/>
              </w:tabs>
              <w:rPr>
                <w:sz w:val="24"/>
                <w:szCs w:val="24"/>
              </w:rPr>
            </w:pPr>
            <w:r w:rsidRPr="00D86DC4">
              <w:rPr>
                <w:sz w:val="24"/>
                <w:szCs w:val="24"/>
              </w:rPr>
              <w:t>Начальник інших відділів, служб</w:t>
            </w:r>
          </w:p>
        </w:tc>
        <w:tc>
          <w:tcPr>
            <w:tcW w:w="5746" w:type="dxa"/>
            <w:vAlign w:val="center"/>
          </w:tcPr>
          <w:p w14:paraId="55475463" w14:textId="77777777" w:rsidR="00A34B0A" w:rsidRPr="00D86DC4" w:rsidRDefault="00A34B0A" w:rsidP="007B6549">
            <w:pPr>
              <w:tabs>
                <w:tab w:val="left" w:pos="709"/>
                <w:tab w:val="left" w:pos="851"/>
              </w:tabs>
              <w:jc w:val="center"/>
              <w:rPr>
                <w:sz w:val="24"/>
                <w:szCs w:val="24"/>
              </w:rPr>
            </w:pPr>
            <w:r w:rsidRPr="00D86DC4">
              <w:rPr>
                <w:sz w:val="24"/>
                <w:szCs w:val="24"/>
              </w:rPr>
              <w:t>2,15</w:t>
            </w:r>
            <w:r w:rsidR="00A327B8">
              <w:rPr>
                <w:sz w:val="24"/>
                <w:szCs w:val="24"/>
              </w:rPr>
              <w:t>-2,35</w:t>
            </w:r>
          </w:p>
        </w:tc>
      </w:tr>
      <w:tr w:rsidR="00A34B0A" w:rsidRPr="00D86DC4" w14:paraId="13CE028B" w14:textId="77777777" w:rsidTr="00EF1E0C">
        <w:tc>
          <w:tcPr>
            <w:tcW w:w="3598" w:type="dxa"/>
          </w:tcPr>
          <w:p w14:paraId="59C093F1" w14:textId="77777777" w:rsidR="00A34B0A" w:rsidRPr="00D86DC4" w:rsidRDefault="00A34B0A" w:rsidP="00016A77">
            <w:pPr>
              <w:tabs>
                <w:tab w:val="left" w:pos="709"/>
                <w:tab w:val="left" w:pos="851"/>
              </w:tabs>
              <w:rPr>
                <w:sz w:val="24"/>
                <w:szCs w:val="24"/>
              </w:rPr>
            </w:pPr>
            <w:r w:rsidRPr="00D86DC4">
              <w:rPr>
                <w:sz w:val="24"/>
                <w:szCs w:val="24"/>
              </w:rPr>
              <w:t>Начальники цехів, дільниць, виконавці робіт</w:t>
            </w:r>
          </w:p>
        </w:tc>
        <w:tc>
          <w:tcPr>
            <w:tcW w:w="5746" w:type="dxa"/>
            <w:vAlign w:val="center"/>
          </w:tcPr>
          <w:p w14:paraId="4BF86881" w14:textId="77777777" w:rsidR="00A34B0A" w:rsidRPr="00D86DC4" w:rsidRDefault="00A34B0A" w:rsidP="007B6549">
            <w:pPr>
              <w:tabs>
                <w:tab w:val="left" w:pos="709"/>
                <w:tab w:val="left" w:pos="851"/>
              </w:tabs>
              <w:jc w:val="center"/>
              <w:rPr>
                <w:sz w:val="24"/>
                <w:szCs w:val="24"/>
              </w:rPr>
            </w:pPr>
            <w:r w:rsidRPr="00D86DC4">
              <w:rPr>
                <w:sz w:val="24"/>
                <w:szCs w:val="24"/>
              </w:rPr>
              <w:t xml:space="preserve"> 2,1</w:t>
            </w:r>
            <w:r w:rsidR="00A327B8">
              <w:rPr>
                <w:sz w:val="24"/>
                <w:szCs w:val="24"/>
              </w:rPr>
              <w:t>-2,3</w:t>
            </w:r>
          </w:p>
        </w:tc>
      </w:tr>
      <w:tr w:rsidR="00A34B0A" w:rsidRPr="00D86DC4" w14:paraId="71652D26" w14:textId="77777777" w:rsidTr="00EF1E0C">
        <w:tc>
          <w:tcPr>
            <w:tcW w:w="3598" w:type="dxa"/>
          </w:tcPr>
          <w:p w14:paraId="614454A1" w14:textId="77777777" w:rsidR="00A34B0A" w:rsidRPr="00D86DC4" w:rsidRDefault="00A34B0A" w:rsidP="00016A77">
            <w:pPr>
              <w:tabs>
                <w:tab w:val="left" w:pos="709"/>
                <w:tab w:val="left" w:pos="851"/>
              </w:tabs>
              <w:rPr>
                <w:sz w:val="24"/>
                <w:szCs w:val="24"/>
              </w:rPr>
            </w:pPr>
            <w:r w:rsidRPr="00D86DC4">
              <w:rPr>
                <w:sz w:val="24"/>
                <w:szCs w:val="24"/>
              </w:rPr>
              <w:t>Майстри</w:t>
            </w:r>
          </w:p>
        </w:tc>
        <w:tc>
          <w:tcPr>
            <w:tcW w:w="5746" w:type="dxa"/>
            <w:vAlign w:val="center"/>
          </w:tcPr>
          <w:p w14:paraId="156F7EEE" w14:textId="77777777" w:rsidR="00A34B0A" w:rsidRPr="00D86DC4" w:rsidRDefault="00A34B0A" w:rsidP="007B6549">
            <w:pPr>
              <w:tabs>
                <w:tab w:val="left" w:pos="709"/>
                <w:tab w:val="left" w:pos="851"/>
              </w:tabs>
              <w:jc w:val="center"/>
              <w:rPr>
                <w:sz w:val="24"/>
                <w:szCs w:val="24"/>
              </w:rPr>
            </w:pPr>
            <w:r w:rsidRPr="00D86DC4">
              <w:rPr>
                <w:sz w:val="24"/>
                <w:szCs w:val="24"/>
              </w:rPr>
              <w:t xml:space="preserve"> 1,8</w:t>
            </w:r>
            <w:r w:rsidR="00A327B8">
              <w:rPr>
                <w:sz w:val="24"/>
                <w:szCs w:val="24"/>
              </w:rPr>
              <w:t>-2,1</w:t>
            </w:r>
          </w:p>
        </w:tc>
      </w:tr>
      <w:tr w:rsidR="00A34B0A" w:rsidRPr="00D86DC4" w14:paraId="05B7D81A" w14:textId="77777777" w:rsidTr="00EF1E0C">
        <w:tc>
          <w:tcPr>
            <w:tcW w:w="3598" w:type="dxa"/>
          </w:tcPr>
          <w:p w14:paraId="51820FF4" w14:textId="77777777" w:rsidR="00A34B0A" w:rsidRPr="00D86DC4" w:rsidRDefault="00A34B0A" w:rsidP="00466D7D">
            <w:pPr>
              <w:numPr>
                <w:ilvl w:val="0"/>
                <w:numId w:val="13"/>
              </w:numPr>
              <w:tabs>
                <w:tab w:val="left" w:pos="709"/>
                <w:tab w:val="left" w:pos="851"/>
              </w:tabs>
              <w:rPr>
                <w:sz w:val="24"/>
                <w:szCs w:val="24"/>
              </w:rPr>
            </w:pPr>
            <w:r w:rsidRPr="00D86DC4">
              <w:rPr>
                <w:sz w:val="24"/>
                <w:szCs w:val="24"/>
              </w:rPr>
              <w:t>Професіонали</w:t>
            </w:r>
          </w:p>
        </w:tc>
        <w:tc>
          <w:tcPr>
            <w:tcW w:w="5746" w:type="dxa"/>
            <w:vAlign w:val="center"/>
          </w:tcPr>
          <w:p w14:paraId="05AAD4F1" w14:textId="77777777" w:rsidR="00A34B0A" w:rsidRPr="00D86DC4" w:rsidRDefault="00A34B0A" w:rsidP="007B6549">
            <w:pPr>
              <w:tabs>
                <w:tab w:val="left" w:pos="709"/>
                <w:tab w:val="left" w:pos="851"/>
              </w:tabs>
              <w:jc w:val="center"/>
              <w:rPr>
                <w:sz w:val="24"/>
                <w:szCs w:val="24"/>
              </w:rPr>
            </w:pPr>
            <w:r w:rsidRPr="00D86DC4">
              <w:rPr>
                <w:sz w:val="24"/>
                <w:szCs w:val="24"/>
              </w:rPr>
              <w:t xml:space="preserve"> 1,8</w:t>
            </w:r>
            <w:r w:rsidR="00A327B8">
              <w:rPr>
                <w:sz w:val="24"/>
                <w:szCs w:val="24"/>
              </w:rPr>
              <w:t>-2,2</w:t>
            </w:r>
          </w:p>
        </w:tc>
      </w:tr>
      <w:tr w:rsidR="00A34B0A" w:rsidRPr="00D86DC4" w14:paraId="012FB534" w14:textId="77777777" w:rsidTr="00EF1E0C">
        <w:tc>
          <w:tcPr>
            <w:tcW w:w="3598" w:type="dxa"/>
          </w:tcPr>
          <w:p w14:paraId="78EA19E9" w14:textId="77777777" w:rsidR="00A34B0A" w:rsidRPr="00D86DC4" w:rsidRDefault="00A34B0A" w:rsidP="00466D7D">
            <w:pPr>
              <w:numPr>
                <w:ilvl w:val="0"/>
                <w:numId w:val="13"/>
              </w:numPr>
              <w:tabs>
                <w:tab w:val="left" w:pos="709"/>
                <w:tab w:val="left" w:pos="851"/>
              </w:tabs>
              <w:rPr>
                <w:sz w:val="24"/>
                <w:szCs w:val="24"/>
              </w:rPr>
            </w:pPr>
            <w:r w:rsidRPr="00D86DC4">
              <w:rPr>
                <w:sz w:val="24"/>
                <w:szCs w:val="24"/>
              </w:rPr>
              <w:t>Фахівці</w:t>
            </w:r>
          </w:p>
        </w:tc>
        <w:tc>
          <w:tcPr>
            <w:tcW w:w="5746" w:type="dxa"/>
            <w:vAlign w:val="center"/>
          </w:tcPr>
          <w:p w14:paraId="47F0EFE3" w14:textId="77777777" w:rsidR="00A34B0A" w:rsidRPr="00D86DC4" w:rsidRDefault="00A34B0A" w:rsidP="007B6549">
            <w:pPr>
              <w:tabs>
                <w:tab w:val="left" w:pos="709"/>
                <w:tab w:val="left" w:pos="851"/>
              </w:tabs>
              <w:jc w:val="center"/>
              <w:rPr>
                <w:sz w:val="24"/>
                <w:szCs w:val="24"/>
              </w:rPr>
            </w:pPr>
            <w:r w:rsidRPr="00D86DC4">
              <w:rPr>
                <w:sz w:val="24"/>
                <w:szCs w:val="24"/>
              </w:rPr>
              <w:t xml:space="preserve"> 1,7</w:t>
            </w:r>
            <w:r w:rsidR="00A327B8">
              <w:rPr>
                <w:sz w:val="24"/>
                <w:szCs w:val="24"/>
              </w:rPr>
              <w:t>-2,0</w:t>
            </w:r>
          </w:p>
        </w:tc>
      </w:tr>
      <w:tr w:rsidR="00A34B0A" w:rsidRPr="00D86DC4" w14:paraId="156AF82C" w14:textId="77777777" w:rsidTr="00EF1E0C">
        <w:tc>
          <w:tcPr>
            <w:tcW w:w="3598" w:type="dxa"/>
          </w:tcPr>
          <w:p w14:paraId="1E474849" w14:textId="77777777" w:rsidR="00A34B0A" w:rsidRPr="00D86DC4" w:rsidRDefault="00A34B0A" w:rsidP="00016A77">
            <w:pPr>
              <w:tabs>
                <w:tab w:val="left" w:pos="709"/>
                <w:tab w:val="left" w:pos="851"/>
              </w:tabs>
              <w:rPr>
                <w:sz w:val="24"/>
                <w:szCs w:val="24"/>
              </w:rPr>
            </w:pPr>
            <w:r w:rsidRPr="00D86DC4">
              <w:rPr>
                <w:sz w:val="24"/>
                <w:szCs w:val="24"/>
              </w:rPr>
              <w:t>Техніки усіх спеціальностей, лаборанти</w:t>
            </w:r>
          </w:p>
        </w:tc>
        <w:tc>
          <w:tcPr>
            <w:tcW w:w="5746" w:type="dxa"/>
            <w:vAlign w:val="center"/>
          </w:tcPr>
          <w:p w14:paraId="2FACDB6F" w14:textId="77777777" w:rsidR="00A34B0A" w:rsidRPr="00D86DC4" w:rsidRDefault="00A34B0A" w:rsidP="007B6549">
            <w:pPr>
              <w:tabs>
                <w:tab w:val="left" w:pos="709"/>
                <w:tab w:val="left" w:pos="851"/>
              </w:tabs>
              <w:jc w:val="center"/>
              <w:rPr>
                <w:sz w:val="24"/>
                <w:szCs w:val="24"/>
              </w:rPr>
            </w:pPr>
            <w:r w:rsidRPr="00D86DC4">
              <w:rPr>
                <w:sz w:val="24"/>
                <w:szCs w:val="24"/>
              </w:rPr>
              <w:t xml:space="preserve"> 1,23</w:t>
            </w:r>
            <w:r w:rsidR="00A327B8">
              <w:rPr>
                <w:sz w:val="24"/>
                <w:szCs w:val="24"/>
              </w:rPr>
              <w:t>-1,47</w:t>
            </w:r>
          </w:p>
        </w:tc>
      </w:tr>
      <w:tr w:rsidR="00A34B0A" w:rsidRPr="00D86DC4" w14:paraId="0989D7FC" w14:textId="77777777" w:rsidTr="00EF1E0C">
        <w:tc>
          <w:tcPr>
            <w:tcW w:w="3598" w:type="dxa"/>
          </w:tcPr>
          <w:p w14:paraId="43BF6CB7" w14:textId="77777777" w:rsidR="00A34B0A" w:rsidRPr="00D86DC4" w:rsidRDefault="00A34B0A" w:rsidP="00466D7D">
            <w:pPr>
              <w:numPr>
                <w:ilvl w:val="0"/>
                <w:numId w:val="13"/>
              </w:numPr>
              <w:tabs>
                <w:tab w:val="left" w:pos="709"/>
                <w:tab w:val="left" w:pos="851"/>
              </w:tabs>
              <w:rPr>
                <w:sz w:val="24"/>
                <w:szCs w:val="24"/>
              </w:rPr>
            </w:pPr>
            <w:r w:rsidRPr="00D86DC4">
              <w:rPr>
                <w:sz w:val="24"/>
                <w:szCs w:val="24"/>
              </w:rPr>
              <w:t>Технічні службовці</w:t>
            </w:r>
          </w:p>
        </w:tc>
        <w:tc>
          <w:tcPr>
            <w:tcW w:w="5746" w:type="dxa"/>
            <w:vAlign w:val="center"/>
          </w:tcPr>
          <w:p w14:paraId="21BA7792" w14:textId="77777777" w:rsidR="00A34B0A" w:rsidRPr="00D86DC4" w:rsidRDefault="00A34B0A" w:rsidP="007B6549">
            <w:pPr>
              <w:tabs>
                <w:tab w:val="left" w:pos="709"/>
                <w:tab w:val="left" w:pos="851"/>
              </w:tabs>
              <w:jc w:val="center"/>
              <w:rPr>
                <w:sz w:val="24"/>
                <w:szCs w:val="24"/>
              </w:rPr>
            </w:pPr>
            <w:r w:rsidRPr="00D86DC4">
              <w:rPr>
                <w:sz w:val="24"/>
                <w:szCs w:val="24"/>
              </w:rPr>
              <w:t xml:space="preserve"> 1,2</w:t>
            </w:r>
            <w:r w:rsidR="00A327B8">
              <w:rPr>
                <w:sz w:val="24"/>
                <w:szCs w:val="24"/>
              </w:rPr>
              <w:t>-1,7</w:t>
            </w:r>
          </w:p>
        </w:tc>
      </w:tr>
    </w:tbl>
    <w:p w14:paraId="082F9E04" w14:textId="77777777" w:rsidR="00A34B0A" w:rsidRPr="00D86DC4" w:rsidRDefault="00A34B0A" w:rsidP="00A34B0A">
      <w:pPr>
        <w:tabs>
          <w:tab w:val="left" w:pos="709"/>
          <w:tab w:val="left" w:pos="851"/>
        </w:tabs>
        <w:jc w:val="both"/>
        <w:rPr>
          <w:sz w:val="24"/>
          <w:szCs w:val="24"/>
        </w:rPr>
      </w:pPr>
    </w:p>
    <w:p w14:paraId="25CDAD29" w14:textId="77777777" w:rsidR="0009339E" w:rsidRPr="00D86DC4" w:rsidRDefault="00A34B0A" w:rsidP="00A34B0A">
      <w:pPr>
        <w:tabs>
          <w:tab w:val="left" w:pos="709"/>
          <w:tab w:val="left" w:pos="851"/>
        </w:tabs>
        <w:jc w:val="both"/>
        <w:rPr>
          <w:sz w:val="24"/>
          <w:szCs w:val="24"/>
        </w:rPr>
      </w:pPr>
      <w:r w:rsidRPr="00D86DC4">
        <w:rPr>
          <w:sz w:val="24"/>
          <w:szCs w:val="24"/>
        </w:rPr>
        <w:tab/>
        <w:t xml:space="preserve">Зазначені </w:t>
      </w:r>
      <w:r w:rsidR="00CC254A">
        <w:rPr>
          <w:sz w:val="24"/>
          <w:szCs w:val="24"/>
        </w:rPr>
        <w:t>вище розряди та</w:t>
      </w:r>
      <w:r w:rsidR="00AB6C9E">
        <w:rPr>
          <w:sz w:val="24"/>
          <w:szCs w:val="24"/>
        </w:rPr>
        <w:t xml:space="preserve"> </w:t>
      </w:r>
      <w:r w:rsidRPr="00D86DC4">
        <w:rPr>
          <w:sz w:val="24"/>
          <w:szCs w:val="24"/>
          <w:u w:val="single"/>
        </w:rPr>
        <w:t>коефіцієнти співвідношень є</w:t>
      </w:r>
      <w:r w:rsidR="00AB6C9E">
        <w:rPr>
          <w:sz w:val="24"/>
          <w:szCs w:val="24"/>
          <w:u w:val="single"/>
        </w:rPr>
        <w:t xml:space="preserve"> </w:t>
      </w:r>
      <w:r w:rsidRPr="00D86DC4">
        <w:rPr>
          <w:sz w:val="24"/>
          <w:szCs w:val="24"/>
          <w:u w:val="single"/>
        </w:rPr>
        <w:t>мінімальними гарантіями в оплаті праці</w:t>
      </w:r>
      <w:r w:rsidR="00AB6C9E">
        <w:rPr>
          <w:sz w:val="24"/>
          <w:szCs w:val="24"/>
          <w:u w:val="single"/>
        </w:rPr>
        <w:t xml:space="preserve"> </w:t>
      </w:r>
      <w:r w:rsidRPr="00D86DC4">
        <w:rPr>
          <w:sz w:val="24"/>
          <w:szCs w:val="24"/>
          <w:u w:val="single"/>
        </w:rPr>
        <w:t>та при визначенні місячних посадових окладів</w:t>
      </w:r>
      <w:r w:rsidRPr="00D86DC4">
        <w:rPr>
          <w:sz w:val="24"/>
          <w:szCs w:val="24"/>
        </w:rPr>
        <w:t xml:space="preserve"> керівників, професіоналів, фахівців та технічних службовців </w:t>
      </w:r>
      <w:r w:rsidRPr="00D86DC4">
        <w:rPr>
          <w:sz w:val="24"/>
          <w:szCs w:val="24"/>
          <w:u w:val="single"/>
        </w:rPr>
        <w:t>можуть розширюватися (збільшуватися)</w:t>
      </w:r>
      <w:r w:rsidRPr="00D86DC4">
        <w:rPr>
          <w:sz w:val="24"/>
          <w:szCs w:val="24"/>
        </w:rPr>
        <w:t xml:space="preserve"> в залежності від кваліфікаційних характеристик, </w:t>
      </w:r>
      <w:r w:rsidR="00660173" w:rsidRPr="00D86DC4">
        <w:rPr>
          <w:sz w:val="24"/>
          <w:szCs w:val="24"/>
        </w:rPr>
        <w:t xml:space="preserve">професіоналізму, </w:t>
      </w:r>
      <w:r w:rsidRPr="00D86DC4">
        <w:rPr>
          <w:sz w:val="24"/>
          <w:szCs w:val="24"/>
        </w:rPr>
        <w:t>освіти,компетентності о</w:t>
      </w:r>
      <w:r w:rsidR="00660173" w:rsidRPr="00D86DC4">
        <w:rPr>
          <w:sz w:val="24"/>
          <w:szCs w:val="24"/>
        </w:rPr>
        <w:t>соби, рівня відповідальності і обсягу посадових обов’язків</w:t>
      </w:r>
      <w:r w:rsidR="0009339E" w:rsidRPr="00D86DC4">
        <w:rPr>
          <w:sz w:val="24"/>
          <w:szCs w:val="24"/>
        </w:rPr>
        <w:t xml:space="preserve"> та ін.</w:t>
      </w:r>
    </w:p>
    <w:p w14:paraId="5E78D017" w14:textId="77777777" w:rsidR="00A34B0A" w:rsidRPr="00D86DC4" w:rsidRDefault="00A34B0A" w:rsidP="00A34B0A">
      <w:pPr>
        <w:tabs>
          <w:tab w:val="left" w:pos="709"/>
          <w:tab w:val="left" w:pos="851"/>
        </w:tabs>
        <w:jc w:val="both"/>
        <w:rPr>
          <w:sz w:val="24"/>
          <w:szCs w:val="24"/>
        </w:rPr>
      </w:pPr>
      <w:r w:rsidRPr="00D86DC4">
        <w:rPr>
          <w:sz w:val="24"/>
          <w:szCs w:val="24"/>
        </w:rPr>
        <w:tab/>
        <w:t>Конкретні розміри посадових окладів  керівників, професіоналів, фахівців та технічних службовців визначаються в штатному розписі, затвердженому керівником підприємства.</w:t>
      </w:r>
    </w:p>
    <w:p w14:paraId="5BD3E629" w14:textId="77777777" w:rsidR="00975E8B" w:rsidRPr="00D86DC4" w:rsidRDefault="00975E8B" w:rsidP="00A34B0A">
      <w:pPr>
        <w:jc w:val="both"/>
        <w:rPr>
          <w:sz w:val="24"/>
          <w:szCs w:val="24"/>
        </w:rPr>
      </w:pPr>
    </w:p>
    <w:p w14:paraId="6B318AA2" w14:textId="77777777" w:rsidR="00A34B0A" w:rsidRPr="00D86DC4" w:rsidRDefault="00A34B0A" w:rsidP="00A34B0A">
      <w:pPr>
        <w:jc w:val="both"/>
        <w:rPr>
          <w:sz w:val="24"/>
          <w:szCs w:val="24"/>
        </w:rPr>
      </w:pPr>
    </w:p>
    <w:p w14:paraId="66A05D96" w14:textId="195E349B" w:rsidR="00A34B0A" w:rsidRDefault="00A34B0A" w:rsidP="00A34B0A">
      <w:pPr>
        <w:rPr>
          <w:sz w:val="24"/>
          <w:szCs w:val="24"/>
        </w:rPr>
      </w:pPr>
      <w:r w:rsidRPr="00D86DC4">
        <w:rPr>
          <w:sz w:val="24"/>
          <w:szCs w:val="24"/>
        </w:rPr>
        <w:t>Головн</w:t>
      </w:r>
      <w:r w:rsidR="00A327B8">
        <w:rPr>
          <w:sz w:val="24"/>
          <w:szCs w:val="24"/>
        </w:rPr>
        <w:t>ий бухгалтер</w:t>
      </w:r>
      <w:r w:rsidR="00A327B8">
        <w:rPr>
          <w:sz w:val="24"/>
          <w:szCs w:val="24"/>
        </w:rPr>
        <w:tab/>
      </w:r>
      <w:r w:rsidR="00A327B8">
        <w:rPr>
          <w:sz w:val="24"/>
          <w:szCs w:val="24"/>
        </w:rPr>
        <w:tab/>
      </w:r>
      <w:r w:rsidR="00A327B8">
        <w:rPr>
          <w:sz w:val="24"/>
          <w:szCs w:val="24"/>
        </w:rPr>
        <w:tab/>
      </w:r>
      <w:r w:rsidR="00A327B8">
        <w:rPr>
          <w:sz w:val="24"/>
          <w:szCs w:val="24"/>
        </w:rPr>
        <w:tab/>
      </w:r>
      <w:r w:rsidR="00A327B8">
        <w:rPr>
          <w:sz w:val="24"/>
          <w:szCs w:val="24"/>
        </w:rPr>
        <w:tab/>
      </w:r>
      <w:r w:rsidR="00A327B8">
        <w:rPr>
          <w:sz w:val="24"/>
          <w:szCs w:val="24"/>
        </w:rPr>
        <w:tab/>
      </w:r>
      <w:r w:rsidR="00A327B8">
        <w:rPr>
          <w:sz w:val="24"/>
          <w:szCs w:val="24"/>
        </w:rPr>
        <w:tab/>
      </w:r>
      <w:r w:rsidR="00A327B8">
        <w:rPr>
          <w:sz w:val="24"/>
          <w:szCs w:val="24"/>
        </w:rPr>
        <w:tab/>
      </w:r>
      <w:r w:rsidR="00AD4AA0">
        <w:rPr>
          <w:sz w:val="24"/>
          <w:szCs w:val="24"/>
        </w:rPr>
        <w:t>Н.Г.Панченко</w:t>
      </w:r>
    </w:p>
    <w:p w14:paraId="313343B2" w14:textId="77777777" w:rsidR="00D5670B" w:rsidRDefault="00D5670B" w:rsidP="00A34B0A">
      <w:pPr>
        <w:rPr>
          <w:sz w:val="24"/>
          <w:szCs w:val="24"/>
        </w:rPr>
      </w:pPr>
    </w:p>
    <w:p w14:paraId="16B8D557" w14:textId="77777777" w:rsidR="00D5670B" w:rsidRDefault="00D5670B" w:rsidP="00A34B0A">
      <w:pPr>
        <w:rPr>
          <w:sz w:val="24"/>
          <w:szCs w:val="24"/>
        </w:rPr>
      </w:pPr>
    </w:p>
    <w:p w14:paraId="4BDD1DA2" w14:textId="77777777" w:rsidR="00D5670B" w:rsidRDefault="00D5670B" w:rsidP="00A34B0A">
      <w:pPr>
        <w:rPr>
          <w:sz w:val="24"/>
          <w:szCs w:val="24"/>
        </w:rPr>
      </w:pPr>
    </w:p>
    <w:p w14:paraId="7CC69E13" w14:textId="77777777" w:rsidR="00D5670B" w:rsidRDefault="00D5670B" w:rsidP="00A34B0A">
      <w:pPr>
        <w:rPr>
          <w:sz w:val="24"/>
          <w:szCs w:val="24"/>
        </w:rPr>
      </w:pPr>
    </w:p>
    <w:p w14:paraId="6AAB3104" w14:textId="77777777" w:rsidR="00D5670B" w:rsidRDefault="00D5670B" w:rsidP="00A34B0A">
      <w:pPr>
        <w:rPr>
          <w:sz w:val="24"/>
          <w:szCs w:val="24"/>
        </w:rPr>
      </w:pPr>
    </w:p>
    <w:p w14:paraId="448458DE" w14:textId="77777777" w:rsidR="00D5670B" w:rsidRDefault="00D5670B" w:rsidP="00A34B0A">
      <w:pPr>
        <w:rPr>
          <w:sz w:val="24"/>
          <w:szCs w:val="24"/>
        </w:rPr>
      </w:pPr>
    </w:p>
    <w:p w14:paraId="24522480" w14:textId="77777777" w:rsidR="00D5670B" w:rsidRDefault="00D5670B" w:rsidP="00A34B0A">
      <w:pPr>
        <w:rPr>
          <w:sz w:val="24"/>
          <w:szCs w:val="24"/>
        </w:rPr>
      </w:pPr>
    </w:p>
    <w:p w14:paraId="7E4F12E5" w14:textId="77777777" w:rsidR="00D5670B" w:rsidRDefault="00D5670B" w:rsidP="00A34B0A">
      <w:pPr>
        <w:rPr>
          <w:sz w:val="24"/>
          <w:szCs w:val="24"/>
        </w:rPr>
      </w:pPr>
    </w:p>
    <w:p w14:paraId="3A94D793" w14:textId="77777777" w:rsidR="00D5670B" w:rsidRDefault="00D5670B" w:rsidP="00A34B0A">
      <w:pPr>
        <w:rPr>
          <w:sz w:val="24"/>
          <w:szCs w:val="24"/>
        </w:rPr>
      </w:pPr>
    </w:p>
    <w:p w14:paraId="7B1EE9F5" w14:textId="77777777" w:rsidR="00D5670B" w:rsidRDefault="00D5670B" w:rsidP="00A34B0A">
      <w:pPr>
        <w:rPr>
          <w:sz w:val="24"/>
          <w:szCs w:val="24"/>
        </w:rPr>
      </w:pPr>
    </w:p>
    <w:p w14:paraId="2E877262" w14:textId="77777777" w:rsidR="00D5670B" w:rsidRDefault="00D5670B" w:rsidP="00A34B0A">
      <w:pPr>
        <w:rPr>
          <w:sz w:val="24"/>
          <w:szCs w:val="24"/>
        </w:rPr>
      </w:pPr>
    </w:p>
    <w:tbl>
      <w:tblPr>
        <w:tblW w:w="0" w:type="auto"/>
        <w:tblLook w:val="04A0" w:firstRow="1" w:lastRow="0" w:firstColumn="1" w:lastColumn="0" w:noHBand="0" w:noVBand="1"/>
      </w:tblPr>
      <w:tblGrid>
        <w:gridCol w:w="2977"/>
        <w:gridCol w:w="339"/>
        <w:gridCol w:w="704"/>
        <w:gridCol w:w="1025"/>
        <w:gridCol w:w="1656"/>
        <w:gridCol w:w="2869"/>
      </w:tblGrid>
      <w:tr w:rsidR="00C14890" w:rsidRPr="00D86DC4" w14:paraId="71ADAC00" w14:textId="77777777" w:rsidTr="00C14890">
        <w:trPr>
          <w:trHeight w:val="2367"/>
        </w:trPr>
        <w:tc>
          <w:tcPr>
            <w:tcW w:w="2977" w:type="dxa"/>
          </w:tcPr>
          <w:p w14:paraId="63B81F33" w14:textId="77777777" w:rsidR="00C14890" w:rsidRPr="00D86DC4" w:rsidRDefault="00C14890" w:rsidP="00696848">
            <w:pPr>
              <w:rPr>
                <w:sz w:val="24"/>
                <w:szCs w:val="24"/>
              </w:rPr>
            </w:pPr>
          </w:p>
        </w:tc>
        <w:tc>
          <w:tcPr>
            <w:tcW w:w="339" w:type="dxa"/>
          </w:tcPr>
          <w:p w14:paraId="2991D0BA" w14:textId="77777777" w:rsidR="00C14890" w:rsidRPr="00D86DC4" w:rsidRDefault="00C14890" w:rsidP="00696848">
            <w:pPr>
              <w:rPr>
                <w:sz w:val="24"/>
                <w:szCs w:val="24"/>
              </w:rPr>
            </w:pPr>
          </w:p>
        </w:tc>
        <w:tc>
          <w:tcPr>
            <w:tcW w:w="704" w:type="dxa"/>
          </w:tcPr>
          <w:p w14:paraId="54770C60" w14:textId="77777777" w:rsidR="00C14890" w:rsidRPr="00D86DC4" w:rsidRDefault="00C14890" w:rsidP="00696848">
            <w:pPr>
              <w:rPr>
                <w:sz w:val="24"/>
                <w:szCs w:val="24"/>
              </w:rPr>
            </w:pPr>
          </w:p>
        </w:tc>
        <w:tc>
          <w:tcPr>
            <w:tcW w:w="1025" w:type="dxa"/>
          </w:tcPr>
          <w:p w14:paraId="6E8008B3" w14:textId="77777777" w:rsidR="00C14890" w:rsidRPr="00D86DC4" w:rsidRDefault="00C14890" w:rsidP="00696848">
            <w:pPr>
              <w:rPr>
                <w:sz w:val="24"/>
                <w:szCs w:val="24"/>
              </w:rPr>
            </w:pPr>
          </w:p>
        </w:tc>
        <w:tc>
          <w:tcPr>
            <w:tcW w:w="1656" w:type="dxa"/>
          </w:tcPr>
          <w:p w14:paraId="33F43D3F" w14:textId="77777777" w:rsidR="00C14890" w:rsidRPr="00D86DC4" w:rsidRDefault="00C14890" w:rsidP="00696848">
            <w:pPr>
              <w:rPr>
                <w:sz w:val="24"/>
                <w:szCs w:val="24"/>
              </w:rPr>
            </w:pPr>
          </w:p>
        </w:tc>
        <w:tc>
          <w:tcPr>
            <w:tcW w:w="2869" w:type="dxa"/>
          </w:tcPr>
          <w:p w14:paraId="5A014A4F" w14:textId="5C654426" w:rsidR="00C14890" w:rsidRPr="00D86DC4" w:rsidRDefault="00C14890" w:rsidP="00696848">
            <w:pPr>
              <w:rPr>
                <w:sz w:val="24"/>
                <w:szCs w:val="24"/>
              </w:rPr>
            </w:pPr>
            <w:r w:rsidRPr="00D86DC4">
              <w:rPr>
                <w:sz w:val="24"/>
                <w:szCs w:val="24"/>
              </w:rPr>
              <w:t>Дода</w:t>
            </w:r>
            <w:r>
              <w:rPr>
                <w:sz w:val="24"/>
                <w:szCs w:val="24"/>
              </w:rPr>
              <w:t>ток № 4</w:t>
            </w:r>
          </w:p>
          <w:p w14:paraId="7E8C9143" w14:textId="597EEFC4" w:rsidR="00C14890" w:rsidRPr="00D86DC4" w:rsidRDefault="00C14890" w:rsidP="001A70EF">
            <w:pPr>
              <w:rPr>
                <w:sz w:val="24"/>
                <w:szCs w:val="24"/>
              </w:rPr>
            </w:pPr>
            <w:r w:rsidRPr="00D86DC4">
              <w:rPr>
                <w:sz w:val="24"/>
                <w:szCs w:val="24"/>
              </w:rPr>
              <w:t>до колективного договору між адмініс</w:t>
            </w:r>
            <w:r>
              <w:rPr>
                <w:sz w:val="24"/>
                <w:szCs w:val="24"/>
              </w:rPr>
              <w:t>трацією та трудовим колективом КП «АЛЬЯНС</w:t>
            </w:r>
            <w:r w:rsidRPr="00D86DC4">
              <w:rPr>
                <w:sz w:val="24"/>
                <w:szCs w:val="24"/>
              </w:rPr>
              <w:t>»</w:t>
            </w:r>
            <w:r>
              <w:rPr>
                <w:sz w:val="24"/>
                <w:szCs w:val="24"/>
              </w:rPr>
              <w:t xml:space="preserve"> Вертіївської сільської ради Ніжинського району Чернігівської області</w:t>
            </w:r>
            <w:r w:rsidRPr="00D86DC4">
              <w:rPr>
                <w:sz w:val="24"/>
                <w:szCs w:val="24"/>
              </w:rPr>
              <w:t xml:space="preserve"> на 20</w:t>
            </w:r>
            <w:r>
              <w:rPr>
                <w:sz w:val="24"/>
                <w:szCs w:val="24"/>
              </w:rPr>
              <w:t>21</w:t>
            </w:r>
            <w:r w:rsidRPr="00D86DC4">
              <w:rPr>
                <w:sz w:val="24"/>
                <w:szCs w:val="24"/>
              </w:rPr>
              <w:t>-202</w:t>
            </w:r>
            <w:r>
              <w:rPr>
                <w:sz w:val="24"/>
                <w:szCs w:val="24"/>
              </w:rPr>
              <w:t>5</w:t>
            </w:r>
            <w:r w:rsidRPr="00D86DC4">
              <w:rPr>
                <w:sz w:val="24"/>
                <w:szCs w:val="24"/>
              </w:rPr>
              <w:t xml:space="preserve"> рр.</w:t>
            </w:r>
          </w:p>
        </w:tc>
      </w:tr>
      <w:tr w:rsidR="00C14890" w:rsidRPr="00D86DC4" w14:paraId="07B13F73" w14:textId="77777777" w:rsidTr="00C14890">
        <w:trPr>
          <w:trHeight w:val="268"/>
        </w:trPr>
        <w:tc>
          <w:tcPr>
            <w:tcW w:w="2977" w:type="dxa"/>
          </w:tcPr>
          <w:p w14:paraId="2EAC7529" w14:textId="77777777" w:rsidR="00C14890" w:rsidRPr="00D86DC4" w:rsidRDefault="00C14890" w:rsidP="00696848">
            <w:pPr>
              <w:rPr>
                <w:sz w:val="24"/>
                <w:szCs w:val="24"/>
              </w:rPr>
            </w:pPr>
          </w:p>
        </w:tc>
        <w:tc>
          <w:tcPr>
            <w:tcW w:w="339" w:type="dxa"/>
          </w:tcPr>
          <w:p w14:paraId="291774CC" w14:textId="77777777" w:rsidR="00C14890" w:rsidRPr="00D86DC4" w:rsidRDefault="00C14890" w:rsidP="00696848">
            <w:pPr>
              <w:rPr>
                <w:sz w:val="24"/>
                <w:szCs w:val="24"/>
              </w:rPr>
            </w:pPr>
          </w:p>
        </w:tc>
        <w:tc>
          <w:tcPr>
            <w:tcW w:w="704" w:type="dxa"/>
          </w:tcPr>
          <w:p w14:paraId="28AE11A1" w14:textId="77777777" w:rsidR="00C14890" w:rsidRPr="00FD7F05" w:rsidRDefault="00C14890" w:rsidP="00696848">
            <w:pPr>
              <w:rPr>
                <w:sz w:val="16"/>
                <w:szCs w:val="24"/>
              </w:rPr>
            </w:pPr>
          </w:p>
        </w:tc>
        <w:tc>
          <w:tcPr>
            <w:tcW w:w="1025" w:type="dxa"/>
          </w:tcPr>
          <w:p w14:paraId="21C67E30" w14:textId="77777777" w:rsidR="00C14890" w:rsidRPr="00FD7F05" w:rsidRDefault="00C14890" w:rsidP="00696848">
            <w:pPr>
              <w:rPr>
                <w:sz w:val="16"/>
                <w:szCs w:val="24"/>
              </w:rPr>
            </w:pPr>
          </w:p>
        </w:tc>
        <w:tc>
          <w:tcPr>
            <w:tcW w:w="1656" w:type="dxa"/>
          </w:tcPr>
          <w:p w14:paraId="5FE519EC" w14:textId="77777777" w:rsidR="00C14890" w:rsidRPr="00FD7F05" w:rsidRDefault="00C14890" w:rsidP="00696848">
            <w:pPr>
              <w:rPr>
                <w:sz w:val="16"/>
                <w:szCs w:val="24"/>
              </w:rPr>
            </w:pPr>
          </w:p>
        </w:tc>
        <w:tc>
          <w:tcPr>
            <w:tcW w:w="2869" w:type="dxa"/>
          </w:tcPr>
          <w:p w14:paraId="03E873DB" w14:textId="3BDE72C1" w:rsidR="00C14890" w:rsidRPr="00FD7F05" w:rsidRDefault="00C14890" w:rsidP="00696848">
            <w:pPr>
              <w:rPr>
                <w:sz w:val="16"/>
                <w:szCs w:val="24"/>
              </w:rPr>
            </w:pPr>
          </w:p>
        </w:tc>
      </w:tr>
      <w:tr w:rsidR="00C14890" w:rsidRPr="00D86DC4" w14:paraId="41BDAB0E" w14:textId="77777777" w:rsidTr="00C14890">
        <w:trPr>
          <w:trHeight w:val="268"/>
        </w:trPr>
        <w:tc>
          <w:tcPr>
            <w:tcW w:w="2977" w:type="dxa"/>
          </w:tcPr>
          <w:p w14:paraId="35DBDCAB" w14:textId="77777777" w:rsidR="00C14890" w:rsidRPr="00D86DC4" w:rsidRDefault="00C14890" w:rsidP="00696848">
            <w:pPr>
              <w:rPr>
                <w:b/>
                <w:sz w:val="24"/>
                <w:szCs w:val="24"/>
              </w:rPr>
            </w:pPr>
            <w:r w:rsidRPr="00D86DC4">
              <w:rPr>
                <w:b/>
                <w:sz w:val="24"/>
                <w:szCs w:val="24"/>
              </w:rPr>
              <w:t>ПОГОДЖЕНО</w:t>
            </w:r>
            <w:r w:rsidRPr="00D86DC4">
              <w:rPr>
                <w:b/>
                <w:sz w:val="24"/>
                <w:szCs w:val="24"/>
              </w:rPr>
              <w:tab/>
            </w:r>
          </w:p>
        </w:tc>
        <w:tc>
          <w:tcPr>
            <w:tcW w:w="339" w:type="dxa"/>
          </w:tcPr>
          <w:p w14:paraId="4EAD674F" w14:textId="77777777" w:rsidR="00C14890" w:rsidRPr="00D86DC4" w:rsidRDefault="00C14890" w:rsidP="00696848">
            <w:pPr>
              <w:rPr>
                <w:sz w:val="24"/>
                <w:szCs w:val="24"/>
              </w:rPr>
            </w:pPr>
          </w:p>
        </w:tc>
        <w:tc>
          <w:tcPr>
            <w:tcW w:w="704" w:type="dxa"/>
          </w:tcPr>
          <w:p w14:paraId="12700625" w14:textId="77777777" w:rsidR="00C14890" w:rsidRPr="00D86DC4" w:rsidRDefault="00C14890" w:rsidP="00696848">
            <w:pPr>
              <w:rPr>
                <w:b/>
                <w:sz w:val="24"/>
                <w:szCs w:val="24"/>
              </w:rPr>
            </w:pPr>
          </w:p>
        </w:tc>
        <w:tc>
          <w:tcPr>
            <w:tcW w:w="1025" w:type="dxa"/>
          </w:tcPr>
          <w:p w14:paraId="77574238" w14:textId="77777777" w:rsidR="00C14890" w:rsidRPr="00D86DC4" w:rsidRDefault="00C14890" w:rsidP="00696848">
            <w:pPr>
              <w:rPr>
                <w:b/>
                <w:sz w:val="24"/>
                <w:szCs w:val="24"/>
              </w:rPr>
            </w:pPr>
          </w:p>
        </w:tc>
        <w:tc>
          <w:tcPr>
            <w:tcW w:w="1656" w:type="dxa"/>
          </w:tcPr>
          <w:p w14:paraId="3B5CBB99" w14:textId="77777777" w:rsidR="00C14890" w:rsidRPr="00D86DC4" w:rsidRDefault="00C14890" w:rsidP="00696848">
            <w:pPr>
              <w:rPr>
                <w:b/>
                <w:sz w:val="24"/>
                <w:szCs w:val="24"/>
              </w:rPr>
            </w:pPr>
          </w:p>
        </w:tc>
        <w:tc>
          <w:tcPr>
            <w:tcW w:w="2869" w:type="dxa"/>
          </w:tcPr>
          <w:p w14:paraId="6D611DB5" w14:textId="73205B55" w:rsidR="00C14890" w:rsidRPr="00D86DC4" w:rsidRDefault="00C14890" w:rsidP="00696848">
            <w:pPr>
              <w:rPr>
                <w:b/>
                <w:sz w:val="24"/>
                <w:szCs w:val="24"/>
              </w:rPr>
            </w:pPr>
            <w:r w:rsidRPr="00D86DC4">
              <w:rPr>
                <w:b/>
                <w:sz w:val="24"/>
                <w:szCs w:val="24"/>
              </w:rPr>
              <w:t>ЗАТВЕРДЖУЮ</w:t>
            </w:r>
          </w:p>
        </w:tc>
      </w:tr>
      <w:tr w:rsidR="00C14890" w:rsidRPr="00D86DC4" w14:paraId="2A4C4D96" w14:textId="77777777" w:rsidTr="00C14890">
        <w:trPr>
          <w:trHeight w:val="780"/>
        </w:trPr>
        <w:tc>
          <w:tcPr>
            <w:tcW w:w="2977" w:type="dxa"/>
          </w:tcPr>
          <w:p w14:paraId="24580D22" w14:textId="77777777" w:rsidR="00C14890" w:rsidRPr="00D86DC4" w:rsidRDefault="00C14890" w:rsidP="00696848">
            <w:pPr>
              <w:rPr>
                <w:sz w:val="24"/>
                <w:szCs w:val="24"/>
              </w:rPr>
            </w:pPr>
            <w:r w:rsidRPr="00D86DC4">
              <w:rPr>
                <w:sz w:val="24"/>
                <w:szCs w:val="24"/>
              </w:rPr>
              <w:t>Уповноважений трудового колективу</w:t>
            </w:r>
          </w:p>
          <w:p w14:paraId="60FC8B0B" w14:textId="77777777" w:rsidR="00C14890" w:rsidRPr="00D86DC4" w:rsidRDefault="00C14890" w:rsidP="00696848">
            <w:pPr>
              <w:rPr>
                <w:sz w:val="24"/>
                <w:szCs w:val="24"/>
              </w:rPr>
            </w:pPr>
          </w:p>
          <w:p w14:paraId="536F1FF4" w14:textId="6EF23869" w:rsidR="00C14890" w:rsidRPr="00D86DC4" w:rsidRDefault="00C14890" w:rsidP="001E7B08">
            <w:pPr>
              <w:rPr>
                <w:sz w:val="24"/>
                <w:szCs w:val="24"/>
              </w:rPr>
            </w:pPr>
            <w:r w:rsidRPr="00D86DC4">
              <w:rPr>
                <w:sz w:val="24"/>
                <w:szCs w:val="24"/>
              </w:rPr>
              <w:t xml:space="preserve">____________________ </w:t>
            </w:r>
            <w:r>
              <w:rPr>
                <w:sz w:val="24"/>
                <w:szCs w:val="24"/>
              </w:rPr>
              <w:t>А.В.Носок</w:t>
            </w:r>
          </w:p>
        </w:tc>
        <w:tc>
          <w:tcPr>
            <w:tcW w:w="339" w:type="dxa"/>
          </w:tcPr>
          <w:p w14:paraId="6929B040" w14:textId="77777777" w:rsidR="00C14890" w:rsidRPr="00D86DC4" w:rsidRDefault="00C14890" w:rsidP="00696848">
            <w:pPr>
              <w:rPr>
                <w:sz w:val="24"/>
                <w:szCs w:val="24"/>
              </w:rPr>
            </w:pPr>
          </w:p>
        </w:tc>
        <w:tc>
          <w:tcPr>
            <w:tcW w:w="704" w:type="dxa"/>
          </w:tcPr>
          <w:p w14:paraId="5033305A" w14:textId="77777777" w:rsidR="00C14890" w:rsidRDefault="00C14890" w:rsidP="00696848">
            <w:pPr>
              <w:rPr>
                <w:sz w:val="24"/>
                <w:szCs w:val="24"/>
                <w:lang w:val="ru-RU"/>
              </w:rPr>
            </w:pPr>
          </w:p>
        </w:tc>
        <w:tc>
          <w:tcPr>
            <w:tcW w:w="1025" w:type="dxa"/>
          </w:tcPr>
          <w:p w14:paraId="7BAE5605" w14:textId="77777777" w:rsidR="00C14890" w:rsidRDefault="00C14890" w:rsidP="00696848">
            <w:pPr>
              <w:rPr>
                <w:sz w:val="24"/>
                <w:szCs w:val="24"/>
                <w:lang w:val="ru-RU"/>
              </w:rPr>
            </w:pPr>
          </w:p>
        </w:tc>
        <w:tc>
          <w:tcPr>
            <w:tcW w:w="1656" w:type="dxa"/>
          </w:tcPr>
          <w:p w14:paraId="5C872A49" w14:textId="77777777" w:rsidR="00C14890" w:rsidRDefault="00C14890" w:rsidP="00696848">
            <w:pPr>
              <w:rPr>
                <w:sz w:val="24"/>
                <w:szCs w:val="24"/>
                <w:lang w:val="ru-RU"/>
              </w:rPr>
            </w:pPr>
          </w:p>
        </w:tc>
        <w:tc>
          <w:tcPr>
            <w:tcW w:w="2869" w:type="dxa"/>
          </w:tcPr>
          <w:p w14:paraId="7F5B7491" w14:textId="6F95AFD3" w:rsidR="00C14890" w:rsidRPr="00D86DC4" w:rsidRDefault="00C14890" w:rsidP="00696848">
            <w:pPr>
              <w:rPr>
                <w:sz w:val="24"/>
                <w:szCs w:val="24"/>
              </w:rPr>
            </w:pPr>
            <w:r>
              <w:rPr>
                <w:sz w:val="24"/>
                <w:szCs w:val="24"/>
                <w:lang w:val="ru-RU"/>
              </w:rPr>
              <w:t>Директор</w:t>
            </w:r>
            <w:r>
              <w:rPr>
                <w:sz w:val="24"/>
                <w:szCs w:val="24"/>
              </w:rPr>
              <w:t xml:space="preserve"> КП «АЛЬЯНС</w:t>
            </w:r>
            <w:r w:rsidRPr="00D86DC4">
              <w:rPr>
                <w:sz w:val="24"/>
                <w:szCs w:val="24"/>
              </w:rPr>
              <w:t>»</w:t>
            </w:r>
          </w:p>
          <w:p w14:paraId="7293DF66" w14:textId="77777777" w:rsidR="00C14890" w:rsidRPr="00D86DC4" w:rsidRDefault="00C14890" w:rsidP="00696848">
            <w:pPr>
              <w:rPr>
                <w:sz w:val="24"/>
                <w:szCs w:val="24"/>
              </w:rPr>
            </w:pPr>
          </w:p>
          <w:p w14:paraId="2DEE4EA8" w14:textId="3599E975" w:rsidR="00C14890" w:rsidRPr="00D86DC4" w:rsidRDefault="00C14890" w:rsidP="001E7B08">
            <w:pPr>
              <w:rPr>
                <w:sz w:val="24"/>
                <w:szCs w:val="24"/>
              </w:rPr>
            </w:pPr>
            <w:r>
              <w:rPr>
                <w:sz w:val="24"/>
                <w:szCs w:val="24"/>
              </w:rPr>
              <w:t>_______________ В.М.Іваненко</w:t>
            </w:r>
          </w:p>
        </w:tc>
      </w:tr>
      <w:tr w:rsidR="00C14890" w:rsidRPr="00D86DC4" w14:paraId="2756628B" w14:textId="77777777" w:rsidTr="00C14890">
        <w:trPr>
          <w:trHeight w:val="538"/>
        </w:trPr>
        <w:tc>
          <w:tcPr>
            <w:tcW w:w="2977" w:type="dxa"/>
          </w:tcPr>
          <w:p w14:paraId="4C494311" w14:textId="6B805F8C" w:rsidR="00C14890" w:rsidRDefault="00C14890" w:rsidP="00696848">
            <w:pPr>
              <w:rPr>
                <w:sz w:val="24"/>
                <w:szCs w:val="24"/>
              </w:rPr>
            </w:pPr>
            <w:r w:rsidRPr="00D86DC4">
              <w:rPr>
                <w:sz w:val="24"/>
                <w:szCs w:val="24"/>
              </w:rPr>
              <w:t>_________________20</w:t>
            </w:r>
            <w:r>
              <w:rPr>
                <w:sz w:val="24"/>
                <w:szCs w:val="24"/>
              </w:rPr>
              <w:t>21</w:t>
            </w:r>
            <w:r w:rsidRPr="00D86DC4">
              <w:rPr>
                <w:sz w:val="24"/>
                <w:szCs w:val="24"/>
              </w:rPr>
              <w:t xml:space="preserve"> р.</w:t>
            </w:r>
          </w:p>
          <w:p w14:paraId="319EB945" w14:textId="77777777" w:rsidR="00C14890" w:rsidRPr="00D86DC4" w:rsidRDefault="00C14890" w:rsidP="00696848">
            <w:pPr>
              <w:rPr>
                <w:sz w:val="24"/>
                <w:szCs w:val="24"/>
              </w:rPr>
            </w:pPr>
            <w:r w:rsidRPr="00D86DC4">
              <w:rPr>
                <w:sz w:val="24"/>
                <w:szCs w:val="24"/>
              </w:rPr>
              <w:tab/>
            </w:r>
          </w:p>
        </w:tc>
        <w:tc>
          <w:tcPr>
            <w:tcW w:w="339" w:type="dxa"/>
          </w:tcPr>
          <w:p w14:paraId="31365A98" w14:textId="77777777" w:rsidR="00C14890" w:rsidRPr="00D86DC4" w:rsidRDefault="00C14890" w:rsidP="00696848">
            <w:pPr>
              <w:rPr>
                <w:sz w:val="24"/>
                <w:szCs w:val="24"/>
              </w:rPr>
            </w:pPr>
          </w:p>
        </w:tc>
        <w:tc>
          <w:tcPr>
            <w:tcW w:w="704" w:type="dxa"/>
          </w:tcPr>
          <w:p w14:paraId="6DF7D45F" w14:textId="77777777" w:rsidR="00C14890" w:rsidRPr="00D86DC4" w:rsidRDefault="00C14890" w:rsidP="008756F9">
            <w:pPr>
              <w:rPr>
                <w:sz w:val="24"/>
                <w:szCs w:val="24"/>
              </w:rPr>
            </w:pPr>
          </w:p>
        </w:tc>
        <w:tc>
          <w:tcPr>
            <w:tcW w:w="1025" w:type="dxa"/>
          </w:tcPr>
          <w:p w14:paraId="7447FF02" w14:textId="77777777" w:rsidR="00C14890" w:rsidRPr="00D86DC4" w:rsidRDefault="00C14890" w:rsidP="008756F9">
            <w:pPr>
              <w:rPr>
                <w:sz w:val="24"/>
                <w:szCs w:val="24"/>
              </w:rPr>
            </w:pPr>
          </w:p>
        </w:tc>
        <w:tc>
          <w:tcPr>
            <w:tcW w:w="1656" w:type="dxa"/>
          </w:tcPr>
          <w:p w14:paraId="436C599C" w14:textId="77777777" w:rsidR="00C14890" w:rsidRPr="00D86DC4" w:rsidRDefault="00C14890" w:rsidP="008756F9">
            <w:pPr>
              <w:rPr>
                <w:sz w:val="24"/>
                <w:szCs w:val="24"/>
              </w:rPr>
            </w:pPr>
          </w:p>
        </w:tc>
        <w:tc>
          <w:tcPr>
            <w:tcW w:w="2869" w:type="dxa"/>
          </w:tcPr>
          <w:p w14:paraId="0D3E3A7C" w14:textId="486E1D71" w:rsidR="00C14890" w:rsidRPr="00D86DC4" w:rsidRDefault="00C14890" w:rsidP="008756F9">
            <w:pPr>
              <w:rPr>
                <w:sz w:val="24"/>
                <w:szCs w:val="24"/>
              </w:rPr>
            </w:pPr>
            <w:r w:rsidRPr="00D86DC4">
              <w:rPr>
                <w:sz w:val="24"/>
                <w:szCs w:val="24"/>
              </w:rPr>
              <w:t>_________________20</w:t>
            </w:r>
            <w:r>
              <w:rPr>
                <w:sz w:val="24"/>
                <w:szCs w:val="24"/>
              </w:rPr>
              <w:t>21</w:t>
            </w:r>
            <w:r w:rsidRPr="00D86DC4">
              <w:rPr>
                <w:sz w:val="24"/>
                <w:szCs w:val="24"/>
              </w:rPr>
              <w:t xml:space="preserve"> р.</w:t>
            </w:r>
            <w:r w:rsidRPr="00D86DC4">
              <w:rPr>
                <w:sz w:val="24"/>
                <w:szCs w:val="24"/>
              </w:rPr>
              <w:tab/>
            </w:r>
          </w:p>
        </w:tc>
      </w:tr>
    </w:tbl>
    <w:p w14:paraId="380F2A84" w14:textId="77777777" w:rsidR="00D714A7" w:rsidRPr="00046B3D" w:rsidRDefault="001A70EF" w:rsidP="00D714A7">
      <w:pPr>
        <w:jc w:val="center"/>
        <w:rPr>
          <w:sz w:val="24"/>
          <w:szCs w:val="24"/>
        </w:rPr>
      </w:pPr>
      <w:r>
        <w:rPr>
          <w:sz w:val="24"/>
          <w:szCs w:val="24"/>
        </w:rPr>
        <w:t>П</w:t>
      </w:r>
      <w:r w:rsidR="00D714A7" w:rsidRPr="00046B3D">
        <w:rPr>
          <w:sz w:val="24"/>
          <w:szCs w:val="24"/>
        </w:rPr>
        <w:t>ЕРЕЛІК ТА РОЗМІР</w:t>
      </w:r>
    </w:p>
    <w:p w14:paraId="38DED063" w14:textId="37D41AA5" w:rsidR="00D714A7" w:rsidRPr="00D86DC4" w:rsidRDefault="00046B3D" w:rsidP="00A327B8">
      <w:pPr>
        <w:jc w:val="center"/>
        <w:rPr>
          <w:sz w:val="24"/>
          <w:szCs w:val="24"/>
        </w:rPr>
      </w:pPr>
      <w:r w:rsidRPr="00D86DC4">
        <w:rPr>
          <w:sz w:val="24"/>
          <w:szCs w:val="24"/>
        </w:rPr>
        <w:t>ДОПЛАТ І НАДБАВОК ДО ТАРИФНИХ СТАВОК І ПОСАДОВИХ ОКЛАДІВ ПРАЦІВНИ</w:t>
      </w:r>
      <w:r w:rsidR="00A327B8">
        <w:rPr>
          <w:sz w:val="24"/>
          <w:szCs w:val="24"/>
        </w:rPr>
        <w:t>КІВ КОМУНАЛЬНОГО ПІДПРИЄМСТВА «</w:t>
      </w:r>
      <w:r w:rsidR="001D10F6">
        <w:rPr>
          <w:sz w:val="24"/>
          <w:szCs w:val="24"/>
        </w:rPr>
        <w:t>АЛЬЯНС</w:t>
      </w:r>
      <w:r w:rsidRPr="00D86DC4">
        <w:rPr>
          <w:sz w:val="24"/>
          <w:szCs w:val="24"/>
        </w:rPr>
        <w:t>»</w:t>
      </w:r>
      <w:r w:rsidR="00A327B8">
        <w:rPr>
          <w:sz w:val="24"/>
          <w:szCs w:val="24"/>
        </w:rPr>
        <w:t xml:space="preserve"> ВЕРТІЇВСЬКОЇ СІЛЬСЬКОЇ РАДИ ЧЕРНІГІВСЬКОЇ ОБЛАСТІ НІЖИНСЬКОГО РАЙОНУ</w:t>
      </w:r>
    </w:p>
    <w:tbl>
      <w:tblPr>
        <w:tblW w:w="93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115"/>
      </w:tblGrid>
      <w:tr w:rsidR="00A34B0A" w:rsidRPr="00D86DC4" w14:paraId="029A220D" w14:textId="77777777" w:rsidTr="00FD7F05">
        <w:trPr>
          <w:trHeight w:val="585"/>
        </w:trPr>
        <w:tc>
          <w:tcPr>
            <w:tcW w:w="3260" w:type="dxa"/>
            <w:vAlign w:val="center"/>
          </w:tcPr>
          <w:p w14:paraId="56ED35EA" w14:textId="77777777" w:rsidR="00A34B0A" w:rsidRPr="00D86DC4" w:rsidRDefault="00A34B0A" w:rsidP="001E03F3">
            <w:pPr>
              <w:jc w:val="center"/>
              <w:rPr>
                <w:sz w:val="24"/>
                <w:szCs w:val="24"/>
              </w:rPr>
            </w:pPr>
            <w:r w:rsidRPr="00D86DC4">
              <w:rPr>
                <w:sz w:val="24"/>
                <w:szCs w:val="24"/>
              </w:rPr>
              <w:t xml:space="preserve">Найменування доплат </w:t>
            </w:r>
            <w:r w:rsidR="001E03F3" w:rsidRPr="00D86DC4">
              <w:rPr>
                <w:sz w:val="24"/>
                <w:szCs w:val="24"/>
              </w:rPr>
              <w:t>і</w:t>
            </w:r>
            <w:r w:rsidRPr="00D86DC4">
              <w:rPr>
                <w:sz w:val="24"/>
                <w:szCs w:val="24"/>
              </w:rPr>
              <w:t xml:space="preserve"> надбавок</w:t>
            </w:r>
            <w:r w:rsidR="00474E84">
              <w:rPr>
                <w:sz w:val="24"/>
                <w:szCs w:val="24"/>
              </w:rPr>
              <w:t>*</w:t>
            </w:r>
          </w:p>
        </w:tc>
        <w:tc>
          <w:tcPr>
            <w:tcW w:w="6115" w:type="dxa"/>
            <w:vAlign w:val="center"/>
          </w:tcPr>
          <w:p w14:paraId="653A2494" w14:textId="77777777" w:rsidR="00A34B0A" w:rsidRPr="00D86DC4" w:rsidRDefault="001E03F3" w:rsidP="001E03F3">
            <w:pPr>
              <w:jc w:val="center"/>
              <w:rPr>
                <w:sz w:val="24"/>
                <w:szCs w:val="24"/>
              </w:rPr>
            </w:pPr>
            <w:r w:rsidRPr="00D86DC4">
              <w:rPr>
                <w:sz w:val="24"/>
                <w:szCs w:val="24"/>
              </w:rPr>
              <w:t>Розмір</w:t>
            </w:r>
            <w:r w:rsidR="00A34B0A" w:rsidRPr="00D86DC4">
              <w:rPr>
                <w:sz w:val="24"/>
                <w:szCs w:val="24"/>
              </w:rPr>
              <w:t xml:space="preserve"> доплат </w:t>
            </w:r>
            <w:r w:rsidRPr="00D86DC4">
              <w:rPr>
                <w:sz w:val="24"/>
                <w:szCs w:val="24"/>
              </w:rPr>
              <w:t>і</w:t>
            </w:r>
            <w:r w:rsidR="00A34B0A" w:rsidRPr="00D86DC4">
              <w:rPr>
                <w:sz w:val="24"/>
                <w:szCs w:val="24"/>
              </w:rPr>
              <w:t xml:space="preserve"> надбавок</w:t>
            </w:r>
          </w:p>
        </w:tc>
      </w:tr>
      <w:tr w:rsidR="001E03F3" w:rsidRPr="00D86DC4" w14:paraId="52823B2C" w14:textId="77777777" w:rsidTr="00975E8B">
        <w:trPr>
          <w:trHeight w:val="418"/>
        </w:trPr>
        <w:tc>
          <w:tcPr>
            <w:tcW w:w="9375" w:type="dxa"/>
            <w:gridSpan w:val="2"/>
            <w:vAlign w:val="center"/>
          </w:tcPr>
          <w:p w14:paraId="6E190FDB" w14:textId="77777777" w:rsidR="001E03F3" w:rsidRPr="00D86DC4" w:rsidRDefault="001E03F3" w:rsidP="001E03F3">
            <w:pPr>
              <w:jc w:val="center"/>
              <w:rPr>
                <w:sz w:val="24"/>
                <w:szCs w:val="24"/>
              </w:rPr>
            </w:pPr>
            <w:r w:rsidRPr="00D86DC4">
              <w:rPr>
                <w:b/>
                <w:sz w:val="24"/>
                <w:szCs w:val="24"/>
              </w:rPr>
              <w:t>ДОПЛАТИ</w:t>
            </w:r>
          </w:p>
        </w:tc>
      </w:tr>
      <w:tr w:rsidR="00A34B0A" w:rsidRPr="00D86DC4" w14:paraId="2172CDE4" w14:textId="77777777" w:rsidTr="00975E8B">
        <w:trPr>
          <w:trHeight w:val="150"/>
        </w:trPr>
        <w:tc>
          <w:tcPr>
            <w:tcW w:w="3260" w:type="dxa"/>
          </w:tcPr>
          <w:p w14:paraId="6924E611" w14:textId="77777777" w:rsidR="00A34B0A" w:rsidRPr="00D86DC4" w:rsidRDefault="00A34B0A" w:rsidP="007B6549">
            <w:pPr>
              <w:rPr>
                <w:sz w:val="24"/>
                <w:szCs w:val="24"/>
              </w:rPr>
            </w:pPr>
            <w:r w:rsidRPr="00D86DC4">
              <w:rPr>
                <w:sz w:val="24"/>
                <w:szCs w:val="24"/>
              </w:rPr>
              <w:t>За суміщення професій (посад)</w:t>
            </w:r>
          </w:p>
        </w:tc>
        <w:tc>
          <w:tcPr>
            <w:tcW w:w="6115" w:type="dxa"/>
          </w:tcPr>
          <w:p w14:paraId="479B0745" w14:textId="77777777" w:rsidR="00A34B0A" w:rsidRPr="00D86DC4" w:rsidRDefault="00A34B0A" w:rsidP="007B6549">
            <w:pPr>
              <w:rPr>
                <w:sz w:val="24"/>
                <w:szCs w:val="24"/>
              </w:rPr>
            </w:pPr>
            <w:r w:rsidRPr="00D86DC4">
              <w:rPr>
                <w:sz w:val="24"/>
                <w:szCs w:val="24"/>
              </w:rPr>
              <w:t>Доплати одному працівнику максимальними розмірами не обмежуються і визначаються наявністю одержаної економії за тарифними ставками і окладами суміщуваних посад працівників</w:t>
            </w:r>
          </w:p>
        </w:tc>
      </w:tr>
      <w:tr w:rsidR="00A34B0A" w:rsidRPr="00D86DC4" w14:paraId="77FB57CB" w14:textId="77777777" w:rsidTr="00975E8B">
        <w:trPr>
          <w:trHeight w:val="150"/>
        </w:trPr>
        <w:tc>
          <w:tcPr>
            <w:tcW w:w="3260" w:type="dxa"/>
          </w:tcPr>
          <w:p w14:paraId="4C5165EA" w14:textId="77777777" w:rsidR="00A34B0A" w:rsidRPr="00D86DC4" w:rsidRDefault="00A34B0A" w:rsidP="007B6549">
            <w:pPr>
              <w:rPr>
                <w:sz w:val="24"/>
                <w:szCs w:val="24"/>
              </w:rPr>
            </w:pPr>
            <w:r w:rsidRPr="00D86DC4">
              <w:rPr>
                <w:sz w:val="24"/>
                <w:szCs w:val="24"/>
              </w:rPr>
              <w:t>За розширення зони обслуговування  або збільшення обсягу робіт</w:t>
            </w:r>
          </w:p>
        </w:tc>
        <w:tc>
          <w:tcPr>
            <w:tcW w:w="6115" w:type="dxa"/>
          </w:tcPr>
          <w:p w14:paraId="69BFA3C9" w14:textId="77777777" w:rsidR="00A34B0A" w:rsidRPr="00D86DC4" w:rsidRDefault="00A34B0A" w:rsidP="007B6549">
            <w:pPr>
              <w:rPr>
                <w:sz w:val="24"/>
                <w:szCs w:val="24"/>
              </w:rPr>
            </w:pPr>
            <w:r w:rsidRPr="00D86DC4">
              <w:rPr>
                <w:sz w:val="24"/>
                <w:szCs w:val="24"/>
              </w:rPr>
              <w:t>Доплати одному працівнику максимальними розмірами не обмежуються і визначаються наявністю одержаної економії за тарифними ставками і окладами,  які могли б виплачуватися за умови нормативної чисельності працівників</w:t>
            </w:r>
          </w:p>
        </w:tc>
      </w:tr>
      <w:tr w:rsidR="00A34B0A" w:rsidRPr="00D86DC4" w14:paraId="0BB2E6D9" w14:textId="77777777" w:rsidTr="00975E8B">
        <w:trPr>
          <w:trHeight w:val="150"/>
        </w:trPr>
        <w:tc>
          <w:tcPr>
            <w:tcW w:w="3260" w:type="dxa"/>
          </w:tcPr>
          <w:p w14:paraId="0063F7AB" w14:textId="77777777" w:rsidR="00A34B0A" w:rsidRPr="00D86DC4" w:rsidRDefault="00A34B0A" w:rsidP="007B6549">
            <w:pPr>
              <w:rPr>
                <w:sz w:val="24"/>
                <w:szCs w:val="24"/>
              </w:rPr>
            </w:pPr>
            <w:r w:rsidRPr="00D86DC4">
              <w:rPr>
                <w:sz w:val="24"/>
                <w:szCs w:val="24"/>
              </w:rPr>
              <w:t>За виконання обов’язків тимчасово відсутнього працівника</w:t>
            </w:r>
          </w:p>
        </w:tc>
        <w:tc>
          <w:tcPr>
            <w:tcW w:w="6115" w:type="dxa"/>
          </w:tcPr>
          <w:p w14:paraId="16210469" w14:textId="77777777" w:rsidR="00A34B0A" w:rsidRPr="00D86DC4" w:rsidRDefault="00A34B0A" w:rsidP="007B6549">
            <w:pPr>
              <w:rPr>
                <w:sz w:val="24"/>
                <w:szCs w:val="24"/>
              </w:rPr>
            </w:pPr>
            <w:r w:rsidRPr="00D86DC4">
              <w:rPr>
                <w:sz w:val="24"/>
                <w:szCs w:val="24"/>
              </w:rPr>
              <w:t>До 100 відсотків тарифної ставки (окладу) відсутнього працівника</w:t>
            </w:r>
          </w:p>
        </w:tc>
      </w:tr>
      <w:tr w:rsidR="00A34B0A" w:rsidRPr="00D86DC4" w14:paraId="47C31439" w14:textId="77777777" w:rsidTr="00975E8B">
        <w:trPr>
          <w:trHeight w:val="150"/>
        </w:trPr>
        <w:tc>
          <w:tcPr>
            <w:tcW w:w="3260" w:type="dxa"/>
          </w:tcPr>
          <w:p w14:paraId="694EC53D" w14:textId="77777777" w:rsidR="00A34B0A" w:rsidRPr="00D86DC4" w:rsidRDefault="00A34B0A" w:rsidP="001E03F3">
            <w:pPr>
              <w:rPr>
                <w:sz w:val="24"/>
                <w:szCs w:val="24"/>
              </w:rPr>
            </w:pPr>
            <w:r w:rsidRPr="00D86DC4">
              <w:rPr>
                <w:sz w:val="24"/>
                <w:szCs w:val="24"/>
              </w:rPr>
              <w:t>За роботу у важких і шкідливих умовах праці</w:t>
            </w:r>
          </w:p>
        </w:tc>
        <w:tc>
          <w:tcPr>
            <w:tcW w:w="6115" w:type="dxa"/>
          </w:tcPr>
          <w:p w14:paraId="0DF1A038" w14:textId="77777777" w:rsidR="00A34B0A" w:rsidRPr="00D86DC4" w:rsidRDefault="00A34B0A" w:rsidP="007B6549">
            <w:pPr>
              <w:rPr>
                <w:sz w:val="24"/>
                <w:szCs w:val="24"/>
              </w:rPr>
            </w:pPr>
            <w:r w:rsidRPr="00D86DC4">
              <w:rPr>
                <w:sz w:val="24"/>
                <w:szCs w:val="24"/>
              </w:rPr>
              <w:t>Від 4,8 до 12 відсотків тарифної ставки (окладу)</w:t>
            </w:r>
            <w:r w:rsidR="001E03F3" w:rsidRPr="00D86DC4">
              <w:rPr>
                <w:sz w:val="24"/>
                <w:szCs w:val="24"/>
              </w:rPr>
              <w:t>.</w:t>
            </w:r>
          </w:p>
          <w:p w14:paraId="099C2EFB" w14:textId="77777777" w:rsidR="001E03F3" w:rsidRPr="00D86DC4" w:rsidRDefault="001E03F3" w:rsidP="007B6549">
            <w:pPr>
              <w:rPr>
                <w:sz w:val="24"/>
                <w:szCs w:val="24"/>
              </w:rPr>
            </w:pPr>
            <w:r w:rsidRPr="00D86DC4">
              <w:rPr>
                <w:sz w:val="24"/>
                <w:szCs w:val="24"/>
              </w:rPr>
              <w:t>За роботу влітку при температурі повітря більше ніж  25 градусів на вулиці проводити доплату в розмірі 10 відсотків тарифної ставки (окладу)</w:t>
            </w:r>
          </w:p>
        </w:tc>
      </w:tr>
      <w:tr w:rsidR="00A34B0A" w:rsidRPr="00D86DC4" w14:paraId="5F930375" w14:textId="77777777" w:rsidTr="00975E8B">
        <w:trPr>
          <w:trHeight w:val="150"/>
        </w:trPr>
        <w:tc>
          <w:tcPr>
            <w:tcW w:w="3260" w:type="dxa"/>
          </w:tcPr>
          <w:p w14:paraId="21EB9BA9" w14:textId="77777777" w:rsidR="00A34B0A" w:rsidRPr="00D86DC4" w:rsidRDefault="00A34B0A" w:rsidP="00B26FFC">
            <w:pPr>
              <w:rPr>
                <w:sz w:val="24"/>
                <w:szCs w:val="24"/>
              </w:rPr>
            </w:pPr>
            <w:r w:rsidRPr="00D86DC4">
              <w:rPr>
                <w:sz w:val="24"/>
                <w:szCs w:val="24"/>
              </w:rPr>
              <w:t>За робо</w:t>
            </w:r>
            <w:r w:rsidR="00B26FFC" w:rsidRPr="00D86DC4">
              <w:rPr>
                <w:sz w:val="24"/>
                <w:szCs w:val="24"/>
              </w:rPr>
              <w:t xml:space="preserve">чий день </w:t>
            </w:r>
            <w:r w:rsidRPr="00D86DC4">
              <w:rPr>
                <w:sz w:val="24"/>
                <w:szCs w:val="24"/>
              </w:rPr>
              <w:t>з роз</w:t>
            </w:r>
            <w:r w:rsidR="00B26FFC" w:rsidRPr="00D86DC4">
              <w:rPr>
                <w:sz w:val="24"/>
                <w:szCs w:val="24"/>
              </w:rPr>
              <w:t>діленням зміни на дві частини (</w:t>
            </w:r>
            <w:r w:rsidRPr="00D86DC4">
              <w:rPr>
                <w:sz w:val="24"/>
                <w:szCs w:val="24"/>
              </w:rPr>
              <w:t>з перервою в роботі понад дві години)</w:t>
            </w:r>
          </w:p>
        </w:tc>
        <w:tc>
          <w:tcPr>
            <w:tcW w:w="6115" w:type="dxa"/>
          </w:tcPr>
          <w:p w14:paraId="66BF6AC6" w14:textId="77777777" w:rsidR="00B26FFC" w:rsidRPr="00D86DC4" w:rsidRDefault="00B26FFC" w:rsidP="00B26FFC">
            <w:pPr>
              <w:rPr>
                <w:sz w:val="24"/>
                <w:szCs w:val="24"/>
              </w:rPr>
            </w:pPr>
            <w:r w:rsidRPr="00D86DC4">
              <w:rPr>
                <w:sz w:val="24"/>
                <w:szCs w:val="24"/>
              </w:rPr>
              <w:t>До 3</w:t>
            </w:r>
            <w:r w:rsidR="00A34B0A" w:rsidRPr="00D86DC4">
              <w:rPr>
                <w:sz w:val="24"/>
                <w:szCs w:val="24"/>
              </w:rPr>
              <w:t>0 відсотків тарифної ставки</w:t>
            </w:r>
            <w:r w:rsidRPr="00D86DC4">
              <w:rPr>
                <w:sz w:val="24"/>
                <w:szCs w:val="24"/>
              </w:rPr>
              <w:t xml:space="preserve"> (окладу) </w:t>
            </w:r>
            <w:r w:rsidR="00A34B0A" w:rsidRPr="00D86DC4">
              <w:rPr>
                <w:sz w:val="24"/>
                <w:szCs w:val="24"/>
              </w:rPr>
              <w:t>за відпрацьований час</w:t>
            </w:r>
          </w:p>
          <w:p w14:paraId="5870199A" w14:textId="77777777" w:rsidR="00A34B0A" w:rsidRPr="00D86DC4" w:rsidRDefault="00A34B0A" w:rsidP="007B6549">
            <w:pPr>
              <w:rPr>
                <w:sz w:val="24"/>
                <w:szCs w:val="24"/>
              </w:rPr>
            </w:pPr>
          </w:p>
        </w:tc>
      </w:tr>
      <w:tr w:rsidR="00A34B0A" w:rsidRPr="00D86DC4" w14:paraId="63932359" w14:textId="77777777" w:rsidTr="00975E8B">
        <w:trPr>
          <w:trHeight w:val="150"/>
        </w:trPr>
        <w:tc>
          <w:tcPr>
            <w:tcW w:w="3260" w:type="dxa"/>
          </w:tcPr>
          <w:p w14:paraId="25F88988" w14:textId="77777777" w:rsidR="00A34B0A" w:rsidRPr="00D86DC4" w:rsidRDefault="00A34B0A" w:rsidP="007B6549">
            <w:pPr>
              <w:rPr>
                <w:sz w:val="24"/>
                <w:szCs w:val="24"/>
              </w:rPr>
            </w:pPr>
            <w:r w:rsidRPr="00D86DC4">
              <w:rPr>
                <w:sz w:val="24"/>
                <w:szCs w:val="24"/>
              </w:rPr>
              <w:t>З</w:t>
            </w:r>
            <w:r w:rsidR="00B26FFC" w:rsidRPr="00D86DC4">
              <w:rPr>
                <w:sz w:val="24"/>
                <w:szCs w:val="24"/>
              </w:rPr>
              <w:t>а інтенсивність праці працівників</w:t>
            </w:r>
          </w:p>
        </w:tc>
        <w:tc>
          <w:tcPr>
            <w:tcW w:w="6115" w:type="dxa"/>
          </w:tcPr>
          <w:p w14:paraId="4AC0DAB5" w14:textId="77777777" w:rsidR="00A34B0A" w:rsidRPr="00D86DC4" w:rsidRDefault="00A34B0A" w:rsidP="007B6549">
            <w:pPr>
              <w:rPr>
                <w:sz w:val="24"/>
                <w:szCs w:val="24"/>
              </w:rPr>
            </w:pPr>
            <w:r w:rsidRPr="00D86DC4">
              <w:rPr>
                <w:sz w:val="24"/>
                <w:szCs w:val="24"/>
              </w:rPr>
              <w:t>До 12 відсотків тарифної ставки(посадового окладу)</w:t>
            </w:r>
          </w:p>
        </w:tc>
      </w:tr>
      <w:tr w:rsidR="00A34B0A" w:rsidRPr="00D86DC4" w14:paraId="65995F43" w14:textId="77777777" w:rsidTr="00975E8B">
        <w:trPr>
          <w:trHeight w:val="150"/>
        </w:trPr>
        <w:tc>
          <w:tcPr>
            <w:tcW w:w="3260" w:type="dxa"/>
          </w:tcPr>
          <w:p w14:paraId="1EC0061E" w14:textId="77777777" w:rsidR="00A34B0A" w:rsidRPr="00D86DC4" w:rsidRDefault="00A34B0A" w:rsidP="00B26FFC">
            <w:pPr>
              <w:rPr>
                <w:sz w:val="24"/>
                <w:szCs w:val="24"/>
              </w:rPr>
            </w:pPr>
            <w:r w:rsidRPr="00D86DC4">
              <w:rPr>
                <w:sz w:val="24"/>
                <w:szCs w:val="24"/>
              </w:rPr>
              <w:t>За роботу у вечірній час - з 18 до 22 години</w:t>
            </w:r>
          </w:p>
        </w:tc>
        <w:tc>
          <w:tcPr>
            <w:tcW w:w="6115" w:type="dxa"/>
          </w:tcPr>
          <w:p w14:paraId="47B77F3F" w14:textId="77777777" w:rsidR="00A34B0A" w:rsidRPr="00D86DC4" w:rsidRDefault="00A34B0A" w:rsidP="007B6549">
            <w:pPr>
              <w:rPr>
                <w:sz w:val="24"/>
                <w:szCs w:val="24"/>
              </w:rPr>
            </w:pPr>
            <w:r w:rsidRPr="00D86DC4">
              <w:rPr>
                <w:sz w:val="24"/>
                <w:szCs w:val="24"/>
              </w:rPr>
              <w:t>20 відсотків годинної тарифної ставки (окладу, посадового окладу) за кожну годину роботи в цей час</w:t>
            </w:r>
          </w:p>
        </w:tc>
      </w:tr>
      <w:tr w:rsidR="00A34B0A" w:rsidRPr="00D86DC4" w14:paraId="5BAB3919" w14:textId="77777777" w:rsidTr="00975E8B">
        <w:trPr>
          <w:trHeight w:val="150"/>
        </w:trPr>
        <w:tc>
          <w:tcPr>
            <w:tcW w:w="3260" w:type="dxa"/>
          </w:tcPr>
          <w:p w14:paraId="47E88334" w14:textId="77777777" w:rsidR="00A34B0A" w:rsidRPr="00D86DC4" w:rsidRDefault="00A34B0A" w:rsidP="007B6549">
            <w:pPr>
              <w:rPr>
                <w:sz w:val="24"/>
                <w:szCs w:val="24"/>
              </w:rPr>
            </w:pPr>
            <w:r w:rsidRPr="00D86DC4">
              <w:rPr>
                <w:sz w:val="24"/>
                <w:szCs w:val="24"/>
              </w:rPr>
              <w:t xml:space="preserve">За роботу у нічний час </w:t>
            </w:r>
          </w:p>
        </w:tc>
        <w:tc>
          <w:tcPr>
            <w:tcW w:w="6115" w:type="dxa"/>
          </w:tcPr>
          <w:p w14:paraId="3DFE3104" w14:textId="77777777" w:rsidR="00A34B0A" w:rsidRPr="00D86DC4" w:rsidRDefault="00A34B0A" w:rsidP="00B26FFC">
            <w:pPr>
              <w:rPr>
                <w:sz w:val="24"/>
                <w:szCs w:val="24"/>
              </w:rPr>
            </w:pPr>
            <w:r w:rsidRPr="00D86DC4">
              <w:rPr>
                <w:sz w:val="24"/>
                <w:szCs w:val="24"/>
              </w:rPr>
              <w:t xml:space="preserve"> 35 відсотків годинної тарифної ставки (посадового окладу) за кожну годину роботи в цей час</w:t>
            </w:r>
          </w:p>
        </w:tc>
      </w:tr>
      <w:tr w:rsidR="00A34B0A" w:rsidRPr="00D86DC4" w14:paraId="2FF3019A" w14:textId="77777777" w:rsidTr="00975E8B">
        <w:trPr>
          <w:trHeight w:val="150"/>
        </w:trPr>
        <w:tc>
          <w:tcPr>
            <w:tcW w:w="3260" w:type="dxa"/>
          </w:tcPr>
          <w:p w14:paraId="52BA5B55" w14:textId="77777777" w:rsidR="00A34B0A" w:rsidRPr="00D86DC4" w:rsidRDefault="00A34B0A" w:rsidP="007B6549">
            <w:pPr>
              <w:rPr>
                <w:sz w:val="24"/>
                <w:szCs w:val="24"/>
              </w:rPr>
            </w:pPr>
            <w:r w:rsidRPr="00D86DC4">
              <w:rPr>
                <w:sz w:val="24"/>
                <w:szCs w:val="24"/>
              </w:rPr>
              <w:lastRenderedPageBreak/>
              <w:t xml:space="preserve">На період освоєння нових норм трудових затрат </w:t>
            </w:r>
          </w:p>
        </w:tc>
        <w:tc>
          <w:tcPr>
            <w:tcW w:w="6115" w:type="dxa"/>
          </w:tcPr>
          <w:p w14:paraId="524EB142" w14:textId="77777777" w:rsidR="00A34B0A" w:rsidRPr="00D86DC4" w:rsidRDefault="00A34B0A" w:rsidP="007B6549">
            <w:pPr>
              <w:rPr>
                <w:sz w:val="24"/>
                <w:szCs w:val="24"/>
              </w:rPr>
            </w:pPr>
            <w:r w:rsidRPr="00D86DC4">
              <w:rPr>
                <w:sz w:val="24"/>
                <w:szCs w:val="24"/>
              </w:rPr>
              <w:t>Підвищення відрядних розцінок до 20 відсотків, підвищення тарифних ставок до 10 відсотків</w:t>
            </w:r>
          </w:p>
        </w:tc>
      </w:tr>
      <w:tr w:rsidR="00B26FFC" w:rsidRPr="00D86DC4" w14:paraId="46F830BE" w14:textId="77777777" w:rsidTr="00975E8B">
        <w:trPr>
          <w:trHeight w:val="150"/>
        </w:trPr>
        <w:tc>
          <w:tcPr>
            <w:tcW w:w="3260" w:type="dxa"/>
          </w:tcPr>
          <w:p w14:paraId="18913582" w14:textId="77777777" w:rsidR="00B26FFC" w:rsidRPr="00D86DC4" w:rsidRDefault="00B26FFC" w:rsidP="001E58F8">
            <w:pPr>
              <w:rPr>
                <w:sz w:val="24"/>
                <w:szCs w:val="24"/>
              </w:rPr>
            </w:pPr>
            <w:r w:rsidRPr="00D86DC4">
              <w:rPr>
                <w:sz w:val="24"/>
                <w:szCs w:val="24"/>
              </w:rPr>
              <w:t>За керівництво практикою</w:t>
            </w:r>
          </w:p>
        </w:tc>
        <w:tc>
          <w:tcPr>
            <w:tcW w:w="6115" w:type="dxa"/>
          </w:tcPr>
          <w:p w14:paraId="15BE776C" w14:textId="77777777" w:rsidR="00B26FFC" w:rsidRPr="00D86DC4" w:rsidRDefault="00B26FFC" w:rsidP="001E58F8">
            <w:pPr>
              <w:rPr>
                <w:sz w:val="24"/>
                <w:szCs w:val="24"/>
              </w:rPr>
            </w:pPr>
            <w:r w:rsidRPr="00D86DC4">
              <w:rPr>
                <w:sz w:val="24"/>
                <w:szCs w:val="24"/>
              </w:rPr>
              <w:t>Керівникам практики підприємства доплата  у розмірі 10 відсотків посадового окладу.</w:t>
            </w:r>
          </w:p>
        </w:tc>
      </w:tr>
      <w:tr w:rsidR="00B26FFC" w:rsidRPr="00D86DC4" w14:paraId="5AF593A8" w14:textId="77777777" w:rsidTr="00975E8B">
        <w:trPr>
          <w:trHeight w:val="150"/>
        </w:trPr>
        <w:tc>
          <w:tcPr>
            <w:tcW w:w="3260" w:type="dxa"/>
          </w:tcPr>
          <w:p w14:paraId="3A72BFF1" w14:textId="77777777" w:rsidR="00B26FFC" w:rsidRPr="00D86DC4" w:rsidRDefault="00B26FFC" w:rsidP="001E58F8">
            <w:pPr>
              <w:rPr>
                <w:sz w:val="24"/>
                <w:szCs w:val="24"/>
              </w:rPr>
            </w:pPr>
            <w:r w:rsidRPr="00D86DC4">
              <w:rPr>
                <w:sz w:val="24"/>
                <w:szCs w:val="24"/>
              </w:rPr>
              <w:t>Для забезпечення мінімальної заробітної плати</w:t>
            </w:r>
          </w:p>
        </w:tc>
        <w:tc>
          <w:tcPr>
            <w:tcW w:w="6115" w:type="dxa"/>
          </w:tcPr>
          <w:p w14:paraId="5F3A4F00" w14:textId="77777777" w:rsidR="00B26FFC" w:rsidRPr="00D86DC4" w:rsidRDefault="00B26FFC" w:rsidP="001E58F8">
            <w:pPr>
              <w:rPr>
                <w:sz w:val="24"/>
                <w:szCs w:val="24"/>
              </w:rPr>
            </w:pPr>
            <w:r w:rsidRPr="00D86DC4">
              <w:rPr>
                <w:sz w:val="24"/>
                <w:szCs w:val="24"/>
              </w:rPr>
              <w:t>Мінімальна заробітна плата забезпечується коефіцієнтом за професією/розрядом</w:t>
            </w:r>
          </w:p>
        </w:tc>
      </w:tr>
      <w:tr w:rsidR="00B26FFC" w:rsidRPr="00D86DC4" w14:paraId="1F9D8C0C" w14:textId="77777777" w:rsidTr="00975E8B">
        <w:trPr>
          <w:trHeight w:val="1749"/>
        </w:trPr>
        <w:tc>
          <w:tcPr>
            <w:tcW w:w="3260" w:type="dxa"/>
          </w:tcPr>
          <w:p w14:paraId="1A2E7A03" w14:textId="77777777" w:rsidR="00B26FFC" w:rsidRPr="00D86DC4" w:rsidRDefault="00B26FFC" w:rsidP="007B6549">
            <w:pPr>
              <w:rPr>
                <w:sz w:val="24"/>
                <w:szCs w:val="24"/>
              </w:rPr>
            </w:pPr>
            <w:r w:rsidRPr="00D86DC4">
              <w:rPr>
                <w:sz w:val="24"/>
                <w:szCs w:val="24"/>
              </w:rPr>
              <w:t>За керівництво бригадою</w:t>
            </w:r>
          </w:p>
          <w:p w14:paraId="040B80BD" w14:textId="77777777" w:rsidR="00B26FFC" w:rsidRPr="00D86DC4" w:rsidRDefault="00B26FFC" w:rsidP="007B6549">
            <w:pPr>
              <w:rPr>
                <w:sz w:val="24"/>
                <w:szCs w:val="24"/>
              </w:rPr>
            </w:pPr>
            <w:r w:rsidRPr="00D86DC4">
              <w:rPr>
                <w:sz w:val="24"/>
                <w:szCs w:val="24"/>
              </w:rPr>
              <w:t xml:space="preserve"> (бригадиру, не звільненому від основної роботи)</w:t>
            </w:r>
          </w:p>
        </w:tc>
        <w:tc>
          <w:tcPr>
            <w:tcW w:w="6115" w:type="dxa"/>
          </w:tcPr>
          <w:p w14:paraId="48567640" w14:textId="77777777" w:rsidR="00B26FFC" w:rsidRPr="00D86DC4" w:rsidRDefault="00B26FFC" w:rsidP="007B6549">
            <w:pPr>
              <w:rPr>
                <w:sz w:val="24"/>
                <w:szCs w:val="24"/>
              </w:rPr>
            </w:pPr>
            <w:r w:rsidRPr="00D86DC4">
              <w:rPr>
                <w:sz w:val="24"/>
                <w:szCs w:val="24"/>
              </w:rPr>
              <w:t>Доплата диференціюється залежно від кількості робітників у бригаді:</w:t>
            </w:r>
          </w:p>
          <w:p w14:paraId="380359CE" w14:textId="77777777" w:rsidR="00B26FFC" w:rsidRPr="00D86DC4" w:rsidRDefault="00B26FFC" w:rsidP="007B6549">
            <w:pPr>
              <w:rPr>
                <w:sz w:val="24"/>
                <w:szCs w:val="24"/>
              </w:rPr>
            </w:pPr>
            <w:r w:rsidRPr="00D86DC4">
              <w:rPr>
                <w:sz w:val="24"/>
                <w:szCs w:val="24"/>
              </w:rPr>
              <w:t>- від 5 до 10 чол. – до 25 відсотків місячної тарифної ставки розряду, присвоєного бригадиру;</w:t>
            </w:r>
          </w:p>
          <w:p w14:paraId="73990488" w14:textId="77777777" w:rsidR="00B26FFC" w:rsidRPr="00D86DC4" w:rsidRDefault="00B26FFC" w:rsidP="007B6549">
            <w:pPr>
              <w:rPr>
                <w:sz w:val="24"/>
                <w:szCs w:val="24"/>
              </w:rPr>
            </w:pPr>
            <w:r w:rsidRPr="00D86DC4">
              <w:rPr>
                <w:sz w:val="24"/>
                <w:szCs w:val="24"/>
              </w:rPr>
              <w:t>- понад 10 чол. – 35 відсотків місячної тарифної ставки  розряду присвоєного бригадиру;</w:t>
            </w:r>
          </w:p>
          <w:p w14:paraId="504FC74C" w14:textId="77777777" w:rsidR="00B26FFC" w:rsidRPr="00D86DC4" w:rsidRDefault="00B26FFC" w:rsidP="007B6549">
            <w:pPr>
              <w:rPr>
                <w:sz w:val="24"/>
                <w:szCs w:val="24"/>
              </w:rPr>
            </w:pPr>
            <w:r w:rsidRPr="00D86DC4">
              <w:rPr>
                <w:sz w:val="24"/>
                <w:szCs w:val="24"/>
              </w:rPr>
              <w:t>- понад 25 чол. – 50 відсотків місячної тарифної ставки розряду, присвоєного бригадиру.</w:t>
            </w:r>
          </w:p>
        </w:tc>
      </w:tr>
      <w:tr w:rsidR="00B26FFC" w:rsidRPr="00D86DC4" w14:paraId="7FF2C7A6" w14:textId="77777777" w:rsidTr="00FD7F05">
        <w:trPr>
          <w:trHeight w:val="750"/>
        </w:trPr>
        <w:tc>
          <w:tcPr>
            <w:tcW w:w="3260" w:type="dxa"/>
          </w:tcPr>
          <w:p w14:paraId="7A126F3D" w14:textId="77777777" w:rsidR="00B26FFC" w:rsidRPr="00D86DC4" w:rsidRDefault="00B26FFC" w:rsidP="007B6549">
            <w:pPr>
              <w:rPr>
                <w:sz w:val="24"/>
                <w:szCs w:val="24"/>
              </w:rPr>
            </w:pPr>
            <w:r w:rsidRPr="00D86DC4">
              <w:rPr>
                <w:sz w:val="24"/>
                <w:szCs w:val="24"/>
              </w:rPr>
              <w:t>За ненормований робочий день водіям автомобілів</w:t>
            </w:r>
          </w:p>
        </w:tc>
        <w:tc>
          <w:tcPr>
            <w:tcW w:w="6115" w:type="dxa"/>
          </w:tcPr>
          <w:p w14:paraId="304270EB" w14:textId="77777777" w:rsidR="00B26FFC" w:rsidRPr="00D86DC4" w:rsidRDefault="00B26FFC" w:rsidP="007B6549">
            <w:pPr>
              <w:rPr>
                <w:sz w:val="24"/>
                <w:szCs w:val="24"/>
              </w:rPr>
            </w:pPr>
            <w:r w:rsidRPr="00D86DC4">
              <w:rPr>
                <w:sz w:val="24"/>
                <w:szCs w:val="24"/>
              </w:rPr>
              <w:t>Водіям легкових автомобілів у розмірі до 25 відсотків встановленої місячної тарифної ставки за відпрацьований час водієм</w:t>
            </w:r>
          </w:p>
        </w:tc>
      </w:tr>
      <w:tr w:rsidR="00B26FFC" w:rsidRPr="00D86DC4" w14:paraId="60022317" w14:textId="77777777" w:rsidTr="00975E8B">
        <w:trPr>
          <w:trHeight w:val="850"/>
        </w:trPr>
        <w:tc>
          <w:tcPr>
            <w:tcW w:w="3260" w:type="dxa"/>
          </w:tcPr>
          <w:p w14:paraId="1FE23B2B" w14:textId="77777777" w:rsidR="00B26FFC" w:rsidRPr="00D86DC4" w:rsidRDefault="00B26FFC" w:rsidP="007B6549">
            <w:pPr>
              <w:rPr>
                <w:sz w:val="24"/>
                <w:szCs w:val="24"/>
              </w:rPr>
            </w:pPr>
            <w:r w:rsidRPr="00D86DC4">
              <w:rPr>
                <w:sz w:val="24"/>
                <w:szCs w:val="24"/>
              </w:rPr>
              <w:t>За використання в роботі дезінфікуючих та миючих засобів</w:t>
            </w:r>
          </w:p>
        </w:tc>
        <w:tc>
          <w:tcPr>
            <w:tcW w:w="6115" w:type="dxa"/>
          </w:tcPr>
          <w:p w14:paraId="4504B0DF" w14:textId="77777777" w:rsidR="00B26FFC" w:rsidRPr="00D86DC4" w:rsidRDefault="00B26FFC" w:rsidP="007B6549">
            <w:pPr>
              <w:rPr>
                <w:sz w:val="24"/>
                <w:szCs w:val="24"/>
              </w:rPr>
            </w:pPr>
            <w:r w:rsidRPr="00D86DC4">
              <w:rPr>
                <w:sz w:val="24"/>
                <w:szCs w:val="24"/>
              </w:rPr>
              <w:t>До 12 відсотків місячної тарифної ставки, посадового окладу</w:t>
            </w:r>
          </w:p>
        </w:tc>
      </w:tr>
      <w:tr w:rsidR="00B26FFC" w:rsidRPr="00D86DC4" w14:paraId="720AF5F3" w14:textId="77777777" w:rsidTr="00975E8B">
        <w:trPr>
          <w:trHeight w:val="332"/>
        </w:trPr>
        <w:tc>
          <w:tcPr>
            <w:tcW w:w="9375" w:type="dxa"/>
            <w:gridSpan w:val="2"/>
            <w:vAlign w:val="center"/>
          </w:tcPr>
          <w:p w14:paraId="4D091F84" w14:textId="77777777" w:rsidR="00B26FFC" w:rsidRPr="00D86DC4" w:rsidRDefault="00B26FFC" w:rsidP="001E03F3">
            <w:pPr>
              <w:jc w:val="center"/>
              <w:rPr>
                <w:sz w:val="24"/>
                <w:szCs w:val="24"/>
              </w:rPr>
            </w:pPr>
            <w:r w:rsidRPr="00D86DC4">
              <w:rPr>
                <w:b/>
                <w:sz w:val="24"/>
                <w:szCs w:val="24"/>
              </w:rPr>
              <w:t>НАДБАВКИ</w:t>
            </w:r>
          </w:p>
        </w:tc>
      </w:tr>
      <w:tr w:rsidR="00B26FFC" w:rsidRPr="00D86DC4" w14:paraId="675B97BD" w14:textId="77777777" w:rsidTr="00975E8B">
        <w:trPr>
          <w:trHeight w:val="1710"/>
        </w:trPr>
        <w:tc>
          <w:tcPr>
            <w:tcW w:w="3260" w:type="dxa"/>
          </w:tcPr>
          <w:p w14:paraId="298A53CE" w14:textId="77777777" w:rsidR="00B26FFC" w:rsidRPr="00D86DC4" w:rsidRDefault="00B26FFC" w:rsidP="007B6549">
            <w:pPr>
              <w:rPr>
                <w:sz w:val="24"/>
                <w:szCs w:val="24"/>
              </w:rPr>
            </w:pPr>
            <w:r w:rsidRPr="00D86DC4">
              <w:rPr>
                <w:sz w:val="24"/>
                <w:szCs w:val="24"/>
              </w:rPr>
              <w:t>За високу професійну майстерність</w:t>
            </w:r>
          </w:p>
        </w:tc>
        <w:tc>
          <w:tcPr>
            <w:tcW w:w="6115" w:type="dxa"/>
          </w:tcPr>
          <w:p w14:paraId="3ABDC84C" w14:textId="77777777" w:rsidR="00B26FFC" w:rsidRPr="00D86DC4" w:rsidRDefault="00B26FFC" w:rsidP="007B6549">
            <w:pPr>
              <w:rPr>
                <w:sz w:val="24"/>
                <w:szCs w:val="24"/>
              </w:rPr>
            </w:pPr>
            <w:r w:rsidRPr="00D86DC4">
              <w:rPr>
                <w:sz w:val="24"/>
                <w:szCs w:val="24"/>
              </w:rPr>
              <w:t>Диференційовані надбавки до тарифних ставок робітників:</w:t>
            </w:r>
          </w:p>
          <w:p w14:paraId="1DB9E9DF" w14:textId="77777777" w:rsidR="00B26FFC" w:rsidRPr="00D86DC4" w:rsidRDefault="00B26FFC" w:rsidP="007B6549">
            <w:pPr>
              <w:rPr>
                <w:sz w:val="24"/>
                <w:szCs w:val="24"/>
              </w:rPr>
            </w:pPr>
            <w:r w:rsidRPr="00D86DC4">
              <w:rPr>
                <w:sz w:val="24"/>
                <w:szCs w:val="24"/>
              </w:rPr>
              <w:t>III розряду – 12 відсотків</w:t>
            </w:r>
          </w:p>
          <w:p w14:paraId="004DD6D3" w14:textId="77777777" w:rsidR="00B26FFC" w:rsidRPr="00D86DC4" w:rsidRDefault="00B26FFC" w:rsidP="007B6549">
            <w:pPr>
              <w:rPr>
                <w:sz w:val="24"/>
                <w:szCs w:val="24"/>
              </w:rPr>
            </w:pPr>
            <w:r w:rsidRPr="00D86DC4">
              <w:rPr>
                <w:sz w:val="24"/>
                <w:szCs w:val="24"/>
              </w:rPr>
              <w:t>IV розряду – 16 відсотків</w:t>
            </w:r>
          </w:p>
          <w:p w14:paraId="453702B7" w14:textId="77777777" w:rsidR="00B26FFC" w:rsidRPr="00D86DC4" w:rsidRDefault="00B26FFC" w:rsidP="007B6549">
            <w:pPr>
              <w:rPr>
                <w:sz w:val="24"/>
                <w:szCs w:val="24"/>
              </w:rPr>
            </w:pPr>
            <w:r w:rsidRPr="00D86DC4">
              <w:rPr>
                <w:sz w:val="24"/>
                <w:szCs w:val="24"/>
              </w:rPr>
              <w:t>V розряду – 20 відсотків</w:t>
            </w:r>
          </w:p>
          <w:p w14:paraId="6A700ACF" w14:textId="77777777" w:rsidR="00B26FFC" w:rsidRPr="00D86DC4" w:rsidRDefault="00B26FFC" w:rsidP="00B26FFC">
            <w:pPr>
              <w:rPr>
                <w:sz w:val="24"/>
                <w:szCs w:val="24"/>
              </w:rPr>
            </w:pPr>
            <w:r w:rsidRPr="00D86DC4">
              <w:rPr>
                <w:sz w:val="24"/>
                <w:szCs w:val="24"/>
              </w:rPr>
              <w:t>VI і вищих розрядів – 24 відсотка</w:t>
            </w:r>
          </w:p>
        </w:tc>
      </w:tr>
      <w:tr w:rsidR="00B26FFC" w:rsidRPr="00D86DC4" w14:paraId="419296AB" w14:textId="77777777" w:rsidTr="00FD7F05">
        <w:trPr>
          <w:trHeight w:val="805"/>
        </w:trPr>
        <w:tc>
          <w:tcPr>
            <w:tcW w:w="3260" w:type="dxa"/>
          </w:tcPr>
          <w:p w14:paraId="3FD9271F" w14:textId="77777777" w:rsidR="00B26FFC" w:rsidRPr="00D86DC4" w:rsidRDefault="00B26FFC" w:rsidP="007B6549">
            <w:pPr>
              <w:rPr>
                <w:sz w:val="24"/>
                <w:szCs w:val="24"/>
              </w:rPr>
            </w:pPr>
            <w:r w:rsidRPr="00D86DC4">
              <w:rPr>
                <w:sz w:val="24"/>
                <w:szCs w:val="24"/>
              </w:rPr>
              <w:t>За класність водіям легкових і вантажних автомобілів</w:t>
            </w:r>
          </w:p>
        </w:tc>
        <w:tc>
          <w:tcPr>
            <w:tcW w:w="6115" w:type="dxa"/>
          </w:tcPr>
          <w:p w14:paraId="08BE949A" w14:textId="77777777" w:rsidR="00B26FFC" w:rsidRPr="00D86DC4" w:rsidRDefault="00B26FFC" w:rsidP="007B6549">
            <w:pPr>
              <w:rPr>
                <w:sz w:val="24"/>
                <w:szCs w:val="24"/>
              </w:rPr>
            </w:pPr>
            <w:r w:rsidRPr="00D86DC4">
              <w:rPr>
                <w:sz w:val="24"/>
                <w:szCs w:val="24"/>
              </w:rPr>
              <w:t>Водіям 2-го класу – 10 відсотків;</w:t>
            </w:r>
          </w:p>
          <w:p w14:paraId="12577E3D" w14:textId="77777777" w:rsidR="00B26FFC" w:rsidRPr="00D86DC4" w:rsidRDefault="00B26FFC" w:rsidP="007B6549">
            <w:pPr>
              <w:rPr>
                <w:sz w:val="24"/>
                <w:szCs w:val="24"/>
              </w:rPr>
            </w:pPr>
            <w:r w:rsidRPr="00D86DC4">
              <w:rPr>
                <w:sz w:val="24"/>
                <w:szCs w:val="24"/>
              </w:rPr>
              <w:t>I-го класу – 25 відсотків встановленої тарифної ставки за відпрацьований час водієм</w:t>
            </w:r>
          </w:p>
        </w:tc>
      </w:tr>
      <w:tr w:rsidR="00B26FFC" w:rsidRPr="00D86DC4" w14:paraId="0BE55875" w14:textId="77777777" w:rsidTr="00975E8B">
        <w:trPr>
          <w:trHeight w:val="322"/>
        </w:trPr>
        <w:tc>
          <w:tcPr>
            <w:tcW w:w="3260" w:type="dxa"/>
          </w:tcPr>
          <w:p w14:paraId="2FAAF3EA" w14:textId="77777777" w:rsidR="00B26FFC" w:rsidRPr="00D86DC4" w:rsidRDefault="00B26FFC" w:rsidP="007B6549">
            <w:pPr>
              <w:rPr>
                <w:sz w:val="24"/>
                <w:szCs w:val="24"/>
              </w:rPr>
            </w:pPr>
            <w:r w:rsidRPr="00D86DC4">
              <w:rPr>
                <w:sz w:val="24"/>
                <w:szCs w:val="24"/>
              </w:rPr>
              <w:t>За виконання особливо важливої роботи на певний термін</w:t>
            </w:r>
          </w:p>
        </w:tc>
        <w:tc>
          <w:tcPr>
            <w:tcW w:w="6115" w:type="dxa"/>
          </w:tcPr>
          <w:p w14:paraId="4C5C3106" w14:textId="77777777" w:rsidR="00B26FFC" w:rsidRPr="00D86DC4" w:rsidRDefault="00B26FFC" w:rsidP="007B6549">
            <w:pPr>
              <w:rPr>
                <w:sz w:val="24"/>
                <w:szCs w:val="24"/>
              </w:rPr>
            </w:pPr>
            <w:r w:rsidRPr="00D86DC4">
              <w:rPr>
                <w:sz w:val="24"/>
                <w:szCs w:val="24"/>
              </w:rPr>
              <w:t>До 50 відсотків посадового окладу</w:t>
            </w:r>
          </w:p>
          <w:p w14:paraId="07D184EE" w14:textId="77777777" w:rsidR="00B26FFC" w:rsidRPr="00D86DC4" w:rsidRDefault="00B26FFC" w:rsidP="007B6549">
            <w:pPr>
              <w:tabs>
                <w:tab w:val="left" w:pos="1740"/>
              </w:tabs>
              <w:rPr>
                <w:sz w:val="24"/>
                <w:szCs w:val="24"/>
              </w:rPr>
            </w:pPr>
            <w:r w:rsidRPr="00D86DC4">
              <w:rPr>
                <w:sz w:val="24"/>
                <w:szCs w:val="24"/>
              </w:rPr>
              <w:tab/>
            </w:r>
          </w:p>
        </w:tc>
      </w:tr>
      <w:tr w:rsidR="00B26FFC" w:rsidRPr="00D86DC4" w14:paraId="216A96EE" w14:textId="77777777" w:rsidTr="00FD7F05">
        <w:trPr>
          <w:trHeight w:val="417"/>
        </w:trPr>
        <w:tc>
          <w:tcPr>
            <w:tcW w:w="3260" w:type="dxa"/>
          </w:tcPr>
          <w:p w14:paraId="787F4A9B" w14:textId="77777777" w:rsidR="00B26FFC" w:rsidRPr="00D86DC4" w:rsidRDefault="00B26FFC" w:rsidP="007B6549">
            <w:pPr>
              <w:rPr>
                <w:sz w:val="24"/>
                <w:szCs w:val="24"/>
              </w:rPr>
            </w:pPr>
            <w:r w:rsidRPr="00D86DC4">
              <w:rPr>
                <w:sz w:val="24"/>
                <w:szCs w:val="24"/>
              </w:rPr>
              <w:t>За високі досягнення у праці</w:t>
            </w:r>
          </w:p>
        </w:tc>
        <w:tc>
          <w:tcPr>
            <w:tcW w:w="6115" w:type="dxa"/>
          </w:tcPr>
          <w:p w14:paraId="465E0ECD" w14:textId="77777777" w:rsidR="00B26FFC" w:rsidRPr="00D86DC4" w:rsidRDefault="00B26FFC" w:rsidP="007B6549">
            <w:pPr>
              <w:tabs>
                <w:tab w:val="left" w:pos="1740"/>
              </w:tabs>
              <w:rPr>
                <w:sz w:val="24"/>
                <w:szCs w:val="24"/>
              </w:rPr>
            </w:pPr>
            <w:r w:rsidRPr="00D86DC4">
              <w:rPr>
                <w:sz w:val="24"/>
                <w:szCs w:val="24"/>
              </w:rPr>
              <w:t>До 50 відсотків посадового окладу</w:t>
            </w:r>
          </w:p>
        </w:tc>
      </w:tr>
    </w:tbl>
    <w:p w14:paraId="112CF4BE" w14:textId="77777777" w:rsidR="00474E84" w:rsidRDefault="00474E84" w:rsidP="00474E84">
      <w:pPr>
        <w:pStyle w:val="a8"/>
        <w:numPr>
          <w:ilvl w:val="0"/>
          <w:numId w:val="21"/>
        </w:numPr>
        <w:rPr>
          <w:sz w:val="24"/>
          <w:szCs w:val="24"/>
        </w:rPr>
      </w:pPr>
      <w:r>
        <w:rPr>
          <w:sz w:val="24"/>
          <w:szCs w:val="24"/>
        </w:rPr>
        <w:t>при умові наявності коштів</w:t>
      </w:r>
    </w:p>
    <w:p w14:paraId="04B5CD0E" w14:textId="77777777" w:rsidR="00A34B0A" w:rsidRPr="00D86DC4" w:rsidRDefault="00A34B0A" w:rsidP="00E27B30">
      <w:pPr>
        <w:ind w:firstLine="708"/>
        <w:jc w:val="both"/>
        <w:rPr>
          <w:sz w:val="24"/>
          <w:szCs w:val="24"/>
        </w:rPr>
      </w:pPr>
      <w:r w:rsidRPr="00D86DC4">
        <w:rPr>
          <w:sz w:val="24"/>
          <w:szCs w:val="24"/>
        </w:rPr>
        <w:t xml:space="preserve">Доплати і надбавки до </w:t>
      </w:r>
      <w:r w:rsidR="00E27B30" w:rsidRPr="00D86DC4">
        <w:rPr>
          <w:sz w:val="24"/>
          <w:szCs w:val="24"/>
        </w:rPr>
        <w:t xml:space="preserve">посадових окладів (ставок) працівників підприємства встановлюються на підставі Кодексу законів України про працю, Закону України «Про оплату праці», </w:t>
      </w:r>
      <w:r w:rsidRPr="00D86DC4">
        <w:rPr>
          <w:sz w:val="24"/>
          <w:szCs w:val="24"/>
        </w:rPr>
        <w:t xml:space="preserve">Галузевої угоди </w:t>
      </w:r>
      <w:r w:rsidR="00E27B30" w:rsidRPr="00D86DC4">
        <w:rPr>
          <w:sz w:val="24"/>
          <w:szCs w:val="24"/>
        </w:rPr>
        <w:t>між Міністерством регіонального розвитку, будівництва та житлово-комунального господарства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2017-2018 роки, зареєстрованої Міністерством соціальної політики України 31.01.2017 р. за реєстраційним номером 7 (зі змінами і доповненнями).</w:t>
      </w:r>
    </w:p>
    <w:p w14:paraId="4D88561F" w14:textId="77777777" w:rsidR="00E27B30" w:rsidRPr="00D86DC4" w:rsidRDefault="00E27B30" w:rsidP="00E27B30">
      <w:pPr>
        <w:ind w:firstLine="708"/>
        <w:jc w:val="both"/>
        <w:rPr>
          <w:sz w:val="24"/>
          <w:szCs w:val="24"/>
        </w:rPr>
      </w:pPr>
      <w:r w:rsidRPr="00D86DC4">
        <w:rPr>
          <w:sz w:val="24"/>
          <w:szCs w:val="24"/>
        </w:rPr>
        <w:t>Доплати і надбавки до посадових окладів (ставок) встановлюються працівникам на підставі наказу начальник</w:t>
      </w:r>
      <w:r w:rsidR="00112C52">
        <w:rPr>
          <w:sz w:val="24"/>
          <w:szCs w:val="24"/>
        </w:rPr>
        <w:t>а підприємства. Відповідний проє</w:t>
      </w:r>
      <w:r w:rsidRPr="00D86DC4">
        <w:rPr>
          <w:sz w:val="24"/>
          <w:szCs w:val="24"/>
        </w:rPr>
        <w:t xml:space="preserve">кт наказу готує інженер з кадрових питань або </w:t>
      </w:r>
      <w:r w:rsidR="00EB30AE" w:rsidRPr="00D86DC4">
        <w:rPr>
          <w:sz w:val="24"/>
          <w:szCs w:val="24"/>
        </w:rPr>
        <w:t xml:space="preserve">особа, яка </w:t>
      </w:r>
      <w:r w:rsidRPr="00D86DC4">
        <w:rPr>
          <w:sz w:val="24"/>
          <w:szCs w:val="24"/>
        </w:rPr>
        <w:t xml:space="preserve">у встановленому порядку його заміняє.  </w:t>
      </w:r>
    </w:p>
    <w:p w14:paraId="3EC0543A" w14:textId="2EB67C2E" w:rsidR="00A34B0A" w:rsidRPr="00D86DC4" w:rsidRDefault="00E27B30" w:rsidP="00C14890">
      <w:pPr>
        <w:ind w:firstLine="708"/>
        <w:jc w:val="both"/>
        <w:rPr>
          <w:sz w:val="24"/>
          <w:szCs w:val="24"/>
        </w:rPr>
      </w:pPr>
      <w:r w:rsidRPr="00D86DC4">
        <w:rPr>
          <w:sz w:val="24"/>
          <w:szCs w:val="24"/>
        </w:rPr>
        <w:tab/>
        <w:t xml:space="preserve">Доплати і надбавки до посадових окладів (тарифних ставок) працівників підприємства нараховуються бухгалтерією на підставі табелів обліку робочого часу, </w:t>
      </w:r>
      <w:r w:rsidR="00EB30AE" w:rsidRPr="00D86DC4">
        <w:rPr>
          <w:sz w:val="24"/>
          <w:szCs w:val="24"/>
        </w:rPr>
        <w:t>наданих у встановленому порядку, та виплачуються разом із заробітною платою.</w:t>
      </w:r>
    </w:p>
    <w:p w14:paraId="736C0CCF" w14:textId="2AC34377" w:rsidR="00016A77" w:rsidRDefault="00816E72" w:rsidP="00A34B0A">
      <w:pPr>
        <w:ind w:firstLine="708"/>
        <w:rPr>
          <w:sz w:val="24"/>
          <w:szCs w:val="24"/>
        </w:rPr>
      </w:pPr>
      <w:r>
        <w:rPr>
          <w:sz w:val="24"/>
          <w:szCs w:val="24"/>
        </w:rPr>
        <w:t>Головний бухгалтер</w:t>
      </w:r>
      <w:r w:rsidR="00A34B0A" w:rsidRPr="00D86DC4">
        <w:rPr>
          <w:sz w:val="24"/>
          <w:szCs w:val="24"/>
        </w:rPr>
        <w:tab/>
      </w:r>
      <w:r w:rsidR="00A34B0A" w:rsidRPr="00D86DC4">
        <w:rPr>
          <w:sz w:val="24"/>
          <w:szCs w:val="24"/>
        </w:rPr>
        <w:tab/>
      </w:r>
      <w:r w:rsidR="00A34B0A" w:rsidRPr="00D86DC4">
        <w:rPr>
          <w:sz w:val="24"/>
          <w:szCs w:val="24"/>
        </w:rPr>
        <w:tab/>
      </w:r>
      <w:r w:rsidR="00A34B0A" w:rsidRPr="00D86DC4">
        <w:rPr>
          <w:sz w:val="24"/>
          <w:szCs w:val="24"/>
        </w:rPr>
        <w:tab/>
      </w:r>
      <w:r w:rsidR="00A34B0A" w:rsidRPr="00D86DC4">
        <w:rPr>
          <w:sz w:val="24"/>
          <w:szCs w:val="24"/>
        </w:rPr>
        <w:tab/>
      </w:r>
      <w:r w:rsidR="00A34B0A" w:rsidRPr="00D86DC4">
        <w:rPr>
          <w:sz w:val="24"/>
          <w:szCs w:val="24"/>
        </w:rPr>
        <w:tab/>
      </w:r>
      <w:r w:rsidR="00A34B0A" w:rsidRPr="00D86DC4">
        <w:rPr>
          <w:sz w:val="24"/>
          <w:szCs w:val="24"/>
        </w:rPr>
        <w:tab/>
      </w:r>
      <w:r w:rsidR="001D10F6">
        <w:rPr>
          <w:sz w:val="24"/>
          <w:szCs w:val="24"/>
        </w:rPr>
        <w:t>Н.Г.Панченко</w:t>
      </w:r>
    </w:p>
    <w:p w14:paraId="133455F1" w14:textId="77777777" w:rsidR="001E7B08" w:rsidRDefault="001E7B08" w:rsidP="00A34B0A">
      <w:pPr>
        <w:ind w:firstLine="708"/>
        <w:rPr>
          <w:sz w:val="24"/>
          <w:szCs w:val="24"/>
        </w:rPr>
      </w:pPr>
    </w:p>
    <w:tbl>
      <w:tblPr>
        <w:tblW w:w="0" w:type="auto"/>
        <w:tblLook w:val="04A0" w:firstRow="1" w:lastRow="0" w:firstColumn="1" w:lastColumn="0" w:noHBand="0" w:noVBand="1"/>
      </w:tblPr>
      <w:tblGrid>
        <w:gridCol w:w="4537"/>
        <w:gridCol w:w="1077"/>
        <w:gridCol w:w="3740"/>
      </w:tblGrid>
      <w:tr w:rsidR="00696848" w:rsidRPr="00D86DC4" w14:paraId="3F87776A" w14:textId="77777777" w:rsidTr="00975E8B">
        <w:tc>
          <w:tcPr>
            <w:tcW w:w="4537" w:type="dxa"/>
          </w:tcPr>
          <w:p w14:paraId="59D1B206" w14:textId="77777777" w:rsidR="00696848" w:rsidRPr="00D86DC4" w:rsidRDefault="00696848" w:rsidP="00696848">
            <w:pPr>
              <w:rPr>
                <w:sz w:val="24"/>
                <w:szCs w:val="24"/>
              </w:rPr>
            </w:pPr>
          </w:p>
        </w:tc>
        <w:tc>
          <w:tcPr>
            <w:tcW w:w="1077" w:type="dxa"/>
          </w:tcPr>
          <w:p w14:paraId="5CA78837" w14:textId="77777777" w:rsidR="00696848" w:rsidRPr="00D86DC4" w:rsidRDefault="00696848" w:rsidP="00696848">
            <w:pPr>
              <w:rPr>
                <w:sz w:val="24"/>
                <w:szCs w:val="24"/>
              </w:rPr>
            </w:pPr>
          </w:p>
        </w:tc>
        <w:tc>
          <w:tcPr>
            <w:tcW w:w="3740" w:type="dxa"/>
          </w:tcPr>
          <w:p w14:paraId="22217F5F" w14:textId="77777777" w:rsidR="00696848" w:rsidRPr="00E3402B" w:rsidRDefault="00AA2D4C" w:rsidP="00696848">
            <w:pPr>
              <w:rPr>
                <w:sz w:val="24"/>
                <w:szCs w:val="24"/>
              </w:rPr>
            </w:pPr>
            <w:r>
              <w:rPr>
                <w:sz w:val="24"/>
                <w:szCs w:val="24"/>
              </w:rPr>
              <w:t xml:space="preserve">Додаток № </w:t>
            </w:r>
            <w:r w:rsidR="004A63BA">
              <w:rPr>
                <w:sz w:val="24"/>
                <w:szCs w:val="24"/>
              </w:rPr>
              <w:t>5</w:t>
            </w:r>
          </w:p>
          <w:p w14:paraId="7A202DBC" w14:textId="6F830D0B" w:rsidR="00696848" w:rsidRPr="00D86DC4" w:rsidRDefault="00D75CB2" w:rsidP="001E7B08">
            <w:pPr>
              <w:rPr>
                <w:sz w:val="24"/>
                <w:szCs w:val="24"/>
              </w:rPr>
            </w:pPr>
            <w:r w:rsidRPr="00D86DC4">
              <w:rPr>
                <w:sz w:val="24"/>
                <w:szCs w:val="24"/>
              </w:rPr>
              <w:t>до колективного договору між адміністрацією та трудовим колективом комунальн</w:t>
            </w:r>
            <w:r w:rsidR="003F39BC">
              <w:rPr>
                <w:sz w:val="24"/>
                <w:szCs w:val="24"/>
              </w:rPr>
              <w:t>ого підприємства «</w:t>
            </w:r>
            <w:r w:rsidR="001D10F6">
              <w:rPr>
                <w:sz w:val="24"/>
                <w:szCs w:val="24"/>
              </w:rPr>
              <w:t>АЛЬЯНС</w:t>
            </w:r>
            <w:r w:rsidRPr="00D86DC4">
              <w:rPr>
                <w:sz w:val="24"/>
                <w:szCs w:val="24"/>
              </w:rPr>
              <w:t>»</w:t>
            </w:r>
            <w:r w:rsidR="003F39BC">
              <w:rPr>
                <w:sz w:val="24"/>
                <w:szCs w:val="24"/>
              </w:rPr>
              <w:t xml:space="preserve"> Вертіївської сільської ради Ніжинського району Чернігівської області </w:t>
            </w:r>
            <w:r w:rsidRPr="00D86DC4">
              <w:rPr>
                <w:sz w:val="24"/>
                <w:szCs w:val="24"/>
              </w:rPr>
              <w:t xml:space="preserve"> на 20</w:t>
            </w:r>
            <w:r w:rsidR="008756F9">
              <w:rPr>
                <w:sz w:val="24"/>
                <w:szCs w:val="24"/>
              </w:rPr>
              <w:t>2</w:t>
            </w:r>
            <w:r w:rsidR="001D10F6">
              <w:rPr>
                <w:sz w:val="24"/>
                <w:szCs w:val="24"/>
              </w:rPr>
              <w:t>1</w:t>
            </w:r>
            <w:r w:rsidRPr="00D86DC4">
              <w:rPr>
                <w:sz w:val="24"/>
                <w:szCs w:val="24"/>
              </w:rPr>
              <w:t>-202</w:t>
            </w:r>
            <w:r w:rsidR="001C25B5">
              <w:rPr>
                <w:sz w:val="24"/>
                <w:szCs w:val="24"/>
              </w:rPr>
              <w:t>5</w:t>
            </w:r>
            <w:r w:rsidRPr="00D86DC4">
              <w:rPr>
                <w:sz w:val="24"/>
                <w:szCs w:val="24"/>
              </w:rPr>
              <w:t xml:space="preserve"> рр.</w:t>
            </w:r>
          </w:p>
        </w:tc>
      </w:tr>
      <w:tr w:rsidR="00696848" w:rsidRPr="00D86DC4" w14:paraId="19DCF308" w14:textId="77777777" w:rsidTr="00975E8B">
        <w:tc>
          <w:tcPr>
            <w:tcW w:w="4537" w:type="dxa"/>
          </w:tcPr>
          <w:p w14:paraId="4AFCE98F" w14:textId="77777777" w:rsidR="00696848" w:rsidRPr="00D86DC4" w:rsidRDefault="00696848" w:rsidP="00696848">
            <w:pPr>
              <w:rPr>
                <w:sz w:val="24"/>
                <w:szCs w:val="24"/>
              </w:rPr>
            </w:pPr>
          </w:p>
        </w:tc>
        <w:tc>
          <w:tcPr>
            <w:tcW w:w="1077" w:type="dxa"/>
          </w:tcPr>
          <w:p w14:paraId="6398FACC" w14:textId="77777777" w:rsidR="00696848" w:rsidRPr="00D86DC4" w:rsidRDefault="00696848" w:rsidP="00696848">
            <w:pPr>
              <w:rPr>
                <w:sz w:val="24"/>
                <w:szCs w:val="24"/>
              </w:rPr>
            </w:pPr>
          </w:p>
        </w:tc>
        <w:tc>
          <w:tcPr>
            <w:tcW w:w="3740" w:type="dxa"/>
          </w:tcPr>
          <w:p w14:paraId="7EDA5ADE" w14:textId="77777777" w:rsidR="00696848" w:rsidRPr="00D86DC4" w:rsidRDefault="00696848" w:rsidP="00696848">
            <w:pPr>
              <w:rPr>
                <w:sz w:val="24"/>
                <w:szCs w:val="24"/>
              </w:rPr>
            </w:pPr>
          </w:p>
        </w:tc>
      </w:tr>
      <w:tr w:rsidR="00696848" w:rsidRPr="00D86DC4" w14:paraId="0B40A4DC" w14:textId="77777777" w:rsidTr="00975E8B">
        <w:tc>
          <w:tcPr>
            <w:tcW w:w="4537" w:type="dxa"/>
          </w:tcPr>
          <w:p w14:paraId="4C644176" w14:textId="77777777" w:rsidR="00696848" w:rsidRPr="00D86DC4" w:rsidRDefault="00696848" w:rsidP="00696848">
            <w:pPr>
              <w:rPr>
                <w:b/>
                <w:sz w:val="24"/>
                <w:szCs w:val="24"/>
              </w:rPr>
            </w:pPr>
            <w:r w:rsidRPr="00D86DC4">
              <w:rPr>
                <w:b/>
                <w:sz w:val="24"/>
                <w:szCs w:val="24"/>
              </w:rPr>
              <w:t>ПОГОДЖЕНО</w:t>
            </w:r>
            <w:r w:rsidRPr="00D86DC4">
              <w:rPr>
                <w:b/>
                <w:sz w:val="24"/>
                <w:szCs w:val="24"/>
              </w:rPr>
              <w:tab/>
            </w:r>
          </w:p>
        </w:tc>
        <w:tc>
          <w:tcPr>
            <w:tcW w:w="1077" w:type="dxa"/>
          </w:tcPr>
          <w:p w14:paraId="3D30379D" w14:textId="77777777" w:rsidR="00696848" w:rsidRPr="00D86DC4" w:rsidRDefault="00696848" w:rsidP="00696848">
            <w:pPr>
              <w:rPr>
                <w:sz w:val="24"/>
                <w:szCs w:val="24"/>
              </w:rPr>
            </w:pPr>
          </w:p>
        </w:tc>
        <w:tc>
          <w:tcPr>
            <w:tcW w:w="3740" w:type="dxa"/>
          </w:tcPr>
          <w:p w14:paraId="7DD26383" w14:textId="77777777" w:rsidR="00696848" w:rsidRPr="00D86DC4" w:rsidRDefault="00696848" w:rsidP="00696848">
            <w:pPr>
              <w:rPr>
                <w:b/>
                <w:sz w:val="24"/>
                <w:szCs w:val="24"/>
              </w:rPr>
            </w:pPr>
            <w:r w:rsidRPr="00D86DC4">
              <w:rPr>
                <w:b/>
                <w:sz w:val="24"/>
                <w:szCs w:val="24"/>
              </w:rPr>
              <w:t>ЗАТВЕРДЖУЮ</w:t>
            </w:r>
          </w:p>
        </w:tc>
      </w:tr>
      <w:tr w:rsidR="00696848" w:rsidRPr="00D86DC4" w14:paraId="76DC136E" w14:textId="77777777" w:rsidTr="00975E8B">
        <w:tc>
          <w:tcPr>
            <w:tcW w:w="4537" w:type="dxa"/>
          </w:tcPr>
          <w:p w14:paraId="4A014099" w14:textId="77777777" w:rsidR="00696848" w:rsidRPr="00D86DC4" w:rsidRDefault="00696848" w:rsidP="00696848">
            <w:pPr>
              <w:rPr>
                <w:sz w:val="24"/>
                <w:szCs w:val="24"/>
              </w:rPr>
            </w:pPr>
            <w:r w:rsidRPr="00D86DC4">
              <w:rPr>
                <w:sz w:val="24"/>
                <w:szCs w:val="24"/>
              </w:rPr>
              <w:t>Уповноважений трудового колективу</w:t>
            </w:r>
          </w:p>
          <w:p w14:paraId="2D17FBA9" w14:textId="77777777" w:rsidR="00696848" w:rsidRPr="00D86DC4" w:rsidRDefault="00696848" w:rsidP="00696848">
            <w:pPr>
              <w:rPr>
                <w:sz w:val="24"/>
                <w:szCs w:val="24"/>
              </w:rPr>
            </w:pPr>
          </w:p>
          <w:p w14:paraId="0C1E4037" w14:textId="2A056997" w:rsidR="00696848" w:rsidRPr="00D86DC4" w:rsidRDefault="008726CB" w:rsidP="001E7B08">
            <w:pPr>
              <w:rPr>
                <w:sz w:val="24"/>
                <w:szCs w:val="24"/>
              </w:rPr>
            </w:pPr>
            <w:r w:rsidRPr="00D86DC4">
              <w:rPr>
                <w:sz w:val="24"/>
                <w:szCs w:val="24"/>
              </w:rPr>
              <w:t xml:space="preserve">____________________ </w:t>
            </w:r>
            <w:r w:rsidR="001D10F6">
              <w:rPr>
                <w:sz w:val="24"/>
                <w:szCs w:val="24"/>
              </w:rPr>
              <w:t>А.В.Носок</w:t>
            </w:r>
          </w:p>
        </w:tc>
        <w:tc>
          <w:tcPr>
            <w:tcW w:w="1077" w:type="dxa"/>
          </w:tcPr>
          <w:p w14:paraId="7F922BD5" w14:textId="77777777" w:rsidR="00696848" w:rsidRPr="00D86DC4" w:rsidRDefault="00696848" w:rsidP="00696848">
            <w:pPr>
              <w:rPr>
                <w:sz w:val="24"/>
                <w:szCs w:val="24"/>
              </w:rPr>
            </w:pPr>
          </w:p>
        </w:tc>
        <w:tc>
          <w:tcPr>
            <w:tcW w:w="3740" w:type="dxa"/>
          </w:tcPr>
          <w:p w14:paraId="25A890E1" w14:textId="3A1BA548" w:rsidR="00696848" w:rsidRPr="00D86DC4" w:rsidRDefault="001D10F6" w:rsidP="00696848">
            <w:pPr>
              <w:rPr>
                <w:sz w:val="24"/>
                <w:szCs w:val="24"/>
              </w:rPr>
            </w:pPr>
            <w:r>
              <w:rPr>
                <w:sz w:val="24"/>
                <w:szCs w:val="24"/>
              </w:rPr>
              <w:t>Директор</w:t>
            </w:r>
            <w:r w:rsidR="003F39BC">
              <w:rPr>
                <w:sz w:val="24"/>
                <w:szCs w:val="24"/>
              </w:rPr>
              <w:t xml:space="preserve"> КП «</w:t>
            </w:r>
            <w:r>
              <w:rPr>
                <w:sz w:val="24"/>
                <w:szCs w:val="24"/>
              </w:rPr>
              <w:t>АЛЬЯНС</w:t>
            </w:r>
            <w:r w:rsidR="00696848" w:rsidRPr="00D86DC4">
              <w:rPr>
                <w:sz w:val="24"/>
                <w:szCs w:val="24"/>
              </w:rPr>
              <w:t>»</w:t>
            </w:r>
          </w:p>
          <w:p w14:paraId="4ECABD03" w14:textId="77777777" w:rsidR="00696848" w:rsidRPr="00D86DC4" w:rsidRDefault="00696848" w:rsidP="00696848">
            <w:pPr>
              <w:rPr>
                <w:sz w:val="24"/>
                <w:szCs w:val="24"/>
              </w:rPr>
            </w:pPr>
          </w:p>
          <w:p w14:paraId="52C1FB8C" w14:textId="35B667E4" w:rsidR="00696848" w:rsidRPr="00D86DC4" w:rsidRDefault="001E7B08" w:rsidP="001E7B08">
            <w:pPr>
              <w:rPr>
                <w:sz w:val="24"/>
                <w:szCs w:val="24"/>
              </w:rPr>
            </w:pPr>
            <w:r>
              <w:rPr>
                <w:sz w:val="24"/>
                <w:szCs w:val="24"/>
              </w:rPr>
              <w:t xml:space="preserve">_______________ </w:t>
            </w:r>
            <w:r w:rsidR="001D10F6">
              <w:rPr>
                <w:sz w:val="24"/>
                <w:szCs w:val="24"/>
              </w:rPr>
              <w:t>В.М.Іваненко</w:t>
            </w:r>
          </w:p>
        </w:tc>
      </w:tr>
      <w:tr w:rsidR="00696848" w:rsidRPr="00D86DC4" w14:paraId="429621F6" w14:textId="77777777" w:rsidTr="00975E8B">
        <w:tc>
          <w:tcPr>
            <w:tcW w:w="4537" w:type="dxa"/>
          </w:tcPr>
          <w:p w14:paraId="73E2608A" w14:textId="0D057732" w:rsidR="00696848" w:rsidRDefault="00696848" w:rsidP="00696848">
            <w:pPr>
              <w:rPr>
                <w:sz w:val="24"/>
                <w:szCs w:val="24"/>
              </w:rPr>
            </w:pPr>
            <w:r w:rsidRPr="00D86DC4">
              <w:rPr>
                <w:sz w:val="24"/>
                <w:szCs w:val="24"/>
              </w:rPr>
              <w:t>_________________20</w:t>
            </w:r>
            <w:r w:rsidR="008756F9">
              <w:rPr>
                <w:sz w:val="24"/>
                <w:szCs w:val="24"/>
              </w:rPr>
              <w:t>2</w:t>
            </w:r>
            <w:r w:rsidR="001D10F6">
              <w:rPr>
                <w:sz w:val="24"/>
                <w:szCs w:val="24"/>
              </w:rPr>
              <w:t>1</w:t>
            </w:r>
            <w:r w:rsidRPr="00D86DC4">
              <w:rPr>
                <w:sz w:val="24"/>
                <w:szCs w:val="24"/>
              </w:rPr>
              <w:t xml:space="preserve"> р.</w:t>
            </w:r>
            <w:r w:rsidRPr="00D86DC4">
              <w:rPr>
                <w:sz w:val="24"/>
                <w:szCs w:val="24"/>
              </w:rPr>
              <w:tab/>
            </w:r>
          </w:p>
          <w:p w14:paraId="4E9E7875" w14:textId="77777777" w:rsidR="00FD7F05" w:rsidRPr="00D86DC4" w:rsidRDefault="00FD7F05" w:rsidP="00696848">
            <w:pPr>
              <w:rPr>
                <w:sz w:val="24"/>
                <w:szCs w:val="24"/>
              </w:rPr>
            </w:pPr>
          </w:p>
        </w:tc>
        <w:tc>
          <w:tcPr>
            <w:tcW w:w="1077" w:type="dxa"/>
          </w:tcPr>
          <w:p w14:paraId="307FF0C1" w14:textId="77777777" w:rsidR="00696848" w:rsidRPr="00D86DC4" w:rsidRDefault="00696848" w:rsidP="00696848">
            <w:pPr>
              <w:rPr>
                <w:sz w:val="24"/>
                <w:szCs w:val="24"/>
              </w:rPr>
            </w:pPr>
          </w:p>
        </w:tc>
        <w:tc>
          <w:tcPr>
            <w:tcW w:w="3740" w:type="dxa"/>
          </w:tcPr>
          <w:p w14:paraId="3743E432" w14:textId="24B8C8EF" w:rsidR="00696848" w:rsidRPr="00D86DC4" w:rsidRDefault="00696848" w:rsidP="008756F9">
            <w:pPr>
              <w:rPr>
                <w:sz w:val="24"/>
                <w:szCs w:val="24"/>
              </w:rPr>
            </w:pPr>
            <w:r w:rsidRPr="00D86DC4">
              <w:rPr>
                <w:sz w:val="24"/>
                <w:szCs w:val="24"/>
              </w:rPr>
              <w:t>_________________20</w:t>
            </w:r>
            <w:r w:rsidR="008756F9">
              <w:rPr>
                <w:sz w:val="24"/>
                <w:szCs w:val="24"/>
              </w:rPr>
              <w:t>2</w:t>
            </w:r>
            <w:r w:rsidR="001D10F6">
              <w:rPr>
                <w:sz w:val="24"/>
                <w:szCs w:val="24"/>
              </w:rPr>
              <w:t>1</w:t>
            </w:r>
            <w:r w:rsidRPr="00D86DC4">
              <w:rPr>
                <w:sz w:val="24"/>
                <w:szCs w:val="24"/>
              </w:rPr>
              <w:t xml:space="preserve"> р.</w:t>
            </w:r>
            <w:r w:rsidRPr="00D86DC4">
              <w:rPr>
                <w:sz w:val="24"/>
                <w:szCs w:val="24"/>
              </w:rPr>
              <w:tab/>
            </w:r>
          </w:p>
        </w:tc>
      </w:tr>
    </w:tbl>
    <w:p w14:paraId="14A1C55E" w14:textId="77777777" w:rsidR="00A34B0A" w:rsidRPr="00D86DC4" w:rsidRDefault="00A34B0A" w:rsidP="00A34B0A">
      <w:pPr>
        <w:tabs>
          <w:tab w:val="left" w:pos="708"/>
          <w:tab w:val="left" w:pos="1416"/>
          <w:tab w:val="left" w:pos="2124"/>
          <w:tab w:val="left" w:pos="2832"/>
          <w:tab w:val="left" w:pos="3540"/>
          <w:tab w:val="left" w:pos="4248"/>
          <w:tab w:val="left" w:pos="4956"/>
          <w:tab w:val="left" w:pos="5664"/>
          <w:tab w:val="left" w:pos="6372"/>
          <w:tab w:val="left" w:pos="7080"/>
          <w:tab w:val="left" w:pos="8400"/>
        </w:tabs>
        <w:rPr>
          <w:sz w:val="24"/>
          <w:szCs w:val="24"/>
        </w:rPr>
      </w:pPr>
    </w:p>
    <w:p w14:paraId="1D1D6950" w14:textId="77777777" w:rsidR="00A34B0A" w:rsidRPr="00D86DC4" w:rsidRDefault="00A34B0A" w:rsidP="00A34B0A">
      <w:pPr>
        <w:tabs>
          <w:tab w:val="left" w:pos="708"/>
          <w:tab w:val="left" w:pos="1416"/>
          <w:tab w:val="left" w:pos="2124"/>
          <w:tab w:val="left" w:pos="2832"/>
          <w:tab w:val="left" w:pos="3540"/>
          <w:tab w:val="left" w:pos="4248"/>
          <w:tab w:val="left" w:pos="4956"/>
          <w:tab w:val="left" w:pos="5664"/>
          <w:tab w:val="left" w:pos="6372"/>
          <w:tab w:val="left" w:pos="7080"/>
          <w:tab w:val="left" w:pos="8400"/>
        </w:tabs>
        <w:rPr>
          <w:sz w:val="24"/>
          <w:szCs w:val="24"/>
        </w:rPr>
      </w:pPr>
    </w:p>
    <w:p w14:paraId="0C5DE474" w14:textId="77777777" w:rsidR="00A34B0A" w:rsidRPr="00046B3D" w:rsidRDefault="00046B3D" w:rsidP="00A34B0A">
      <w:pPr>
        <w:jc w:val="center"/>
        <w:rPr>
          <w:sz w:val="24"/>
          <w:szCs w:val="24"/>
        </w:rPr>
      </w:pPr>
      <w:r w:rsidRPr="00046B3D">
        <w:rPr>
          <w:sz w:val="24"/>
          <w:szCs w:val="24"/>
        </w:rPr>
        <w:t>ПОЛОЖЕННЯ</w:t>
      </w:r>
    </w:p>
    <w:p w14:paraId="0911E713" w14:textId="0D13BE31" w:rsidR="00A34B0A" w:rsidRPr="00046B3D" w:rsidRDefault="00046B3D" w:rsidP="004A59B5">
      <w:pPr>
        <w:jc w:val="center"/>
        <w:rPr>
          <w:sz w:val="24"/>
          <w:szCs w:val="24"/>
        </w:rPr>
      </w:pPr>
      <w:r w:rsidRPr="00046B3D">
        <w:rPr>
          <w:sz w:val="24"/>
          <w:szCs w:val="24"/>
        </w:rPr>
        <w:t>ПРО ЩОМІСЯЧНЕ ПРЕМІЮВАННЯ ПРАЦІВНИКІВ КОМУНАЛЬН</w:t>
      </w:r>
      <w:r w:rsidR="001E7B08">
        <w:rPr>
          <w:sz w:val="24"/>
          <w:szCs w:val="24"/>
        </w:rPr>
        <w:t>ОГО ПІДПРИЄМСТВА «</w:t>
      </w:r>
      <w:r w:rsidR="001D10F6">
        <w:rPr>
          <w:sz w:val="24"/>
          <w:szCs w:val="24"/>
        </w:rPr>
        <w:t>АЛЬЯНС</w:t>
      </w:r>
      <w:r w:rsidRPr="00046B3D">
        <w:rPr>
          <w:sz w:val="24"/>
          <w:szCs w:val="24"/>
        </w:rPr>
        <w:t xml:space="preserve">» </w:t>
      </w:r>
      <w:r w:rsidR="00AF46B4">
        <w:rPr>
          <w:sz w:val="24"/>
          <w:szCs w:val="24"/>
        </w:rPr>
        <w:t>ВЕРТІЇВСЬКОЇ СІЛЬСЬКОЇ РАДИ НІЖИНСЬКОГО РАЙОНУ ЧЕРНІГІВСЬКОЇ ОБЛАСТІ</w:t>
      </w:r>
    </w:p>
    <w:p w14:paraId="0EDA6878" w14:textId="77777777" w:rsidR="00A34B0A" w:rsidRDefault="00A34B0A" w:rsidP="00A34B0A">
      <w:pPr>
        <w:rPr>
          <w:sz w:val="24"/>
          <w:szCs w:val="24"/>
        </w:rPr>
      </w:pPr>
    </w:p>
    <w:p w14:paraId="6BE68FA5" w14:textId="77777777" w:rsidR="00A14C2B" w:rsidRDefault="00D1366E" w:rsidP="00A14C2B">
      <w:pPr>
        <w:jc w:val="center"/>
        <w:rPr>
          <w:sz w:val="24"/>
          <w:szCs w:val="24"/>
        </w:rPr>
      </w:pPr>
      <w:r>
        <w:rPr>
          <w:sz w:val="24"/>
          <w:szCs w:val="24"/>
        </w:rPr>
        <w:t>1</w:t>
      </w:r>
      <w:r w:rsidR="00A14C2B">
        <w:rPr>
          <w:sz w:val="24"/>
          <w:szCs w:val="24"/>
        </w:rPr>
        <w:t>. Мета й цілі преміювання</w:t>
      </w:r>
    </w:p>
    <w:p w14:paraId="072194CC" w14:textId="77777777" w:rsidR="00A14C2B" w:rsidRPr="006705A1" w:rsidRDefault="00A14C2B" w:rsidP="00A14C2B">
      <w:pPr>
        <w:jc w:val="both"/>
        <w:rPr>
          <w:sz w:val="12"/>
          <w:szCs w:val="12"/>
        </w:rPr>
      </w:pPr>
    </w:p>
    <w:p w14:paraId="2E56004C" w14:textId="5C70F784" w:rsidR="00D1366E" w:rsidRDefault="00A14C2B" w:rsidP="00466D7D">
      <w:pPr>
        <w:pStyle w:val="a8"/>
        <w:numPr>
          <w:ilvl w:val="1"/>
          <w:numId w:val="6"/>
        </w:numPr>
        <w:tabs>
          <w:tab w:val="left" w:pos="851"/>
        </w:tabs>
        <w:ind w:left="0" w:firstLine="426"/>
        <w:rPr>
          <w:sz w:val="24"/>
          <w:szCs w:val="24"/>
        </w:rPr>
      </w:pPr>
      <w:r w:rsidRPr="00D1366E">
        <w:rPr>
          <w:sz w:val="24"/>
          <w:szCs w:val="24"/>
        </w:rPr>
        <w:t>Положення про щомісячне преміювання працівників комунальн</w:t>
      </w:r>
      <w:r w:rsidR="003F39BC">
        <w:rPr>
          <w:sz w:val="24"/>
          <w:szCs w:val="24"/>
        </w:rPr>
        <w:t>ого</w:t>
      </w:r>
      <w:r w:rsidR="001E7B08">
        <w:rPr>
          <w:sz w:val="24"/>
          <w:szCs w:val="24"/>
        </w:rPr>
        <w:t xml:space="preserve"> підприємства «</w:t>
      </w:r>
      <w:r w:rsidR="0077793B">
        <w:rPr>
          <w:sz w:val="24"/>
          <w:szCs w:val="24"/>
        </w:rPr>
        <w:t>АЛЬЯНС</w:t>
      </w:r>
      <w:r w:rsidRPr="00D1366E">
        <w:rPr>
          <w:sz w:val="24"/>
          <w:szCs w:val="24"/>
        </w:rPr>
        <w:t>» (далі – Положення)  розроблено згідно Галузевої угоди між Міністерством регіонального розвитку, будівництва та житлово-комунального господарства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2017-2018 роки, зареєстрованої Міністерством соціальної політики України 31.01.2017 р. за реєстраційним номером 7, зі змінами і доповненнями (далі – Галузева угода), Кодексу Законів про працю України.</w:t>
      </w:r>
    </w:p>
    <w:p w14:paraId="34562134" w14:textId="77777777" w:rsidR="00A14C2B" w:rsidRPr="00D1366E" w:rsidRDefault="00A14C2B" w:rsidP="00466D7D">
      <w:pPr>
        <w:pStyle w:val="a8"/>
        <w:numPr>
          <w:ilvl w:val="1"/>
          <w:numId w:val="6"/>
        </w:numPr>
        <w:tabs>
          <w:tab w:val="left" w:pos="851"/>
        </w:tabs>
        <w:ind w:left="0" w:firstLine="426"/>
        <w:rPr>
          <w:sz w:val="24"/>
          <w:szCs w:val="24"/>
        </w:rPr>
      </w:pPr>
      <w:r w:rsidRPr="00D1366E">
        <w:rPr>
          <w:sz w:val="24"/>
          <w:szCs w:val="24"/>
        </w:rPr>
        <w:t xml:space="preserve">Положення про щомісячне преміювання працівників підприємства вводиться з метою стимулювання працівників до високопродуктивної праці, в цілях підвищення матеріальної відповідальності і зацікавленості працівників в поліпшенні якості продукції, робіт, послуг,  збільшенні обсягів виконаних робіт на підприємстві, зниження витрат сировини, матеріалів, паливно-енергетичних ресурсів, інструментів, запасних частин, підвищення ефективності використання транспортних засобів, зміцнення трудової дисципліни та поліпшення показників фінансово-господарської діяльності підприємства. </w:t>
      </w:r>
    </w:p>
    <w:p w14:paraId="67448734" w14:textId="77777777" w:rsidR="00A14C2B" w:rsidRPr="006705A1" w:rsidRDefault="00A14C2B" w:rsidP="00A34B0A">
      <w:pPr>
        <w:rPr>
          <w:sz w:val="12"/>
          <w:szCs w:val="12"/>
        </w:rPr>
      </w:pPr>
    </w:p>
    <w:p w14:paraId="4B03C263" w14:textId="77777777" w:rsidR="00D1366E" w:rsidRDefault="00D1366E" w:rsidP="00AF6D53">
      <w:pPr>
        <w:jc w:val="center"/>
        <w:rPr>
          <w:sz w:val="24"/>
          <w:szCs w:val="24"/>
        </w:rPr>
      </w:pPr>
      <w:r>
        <w:rPr>
          <w:sz w:val="24"/>
          <w:szCs w:val="24"/>
        </w:rPr>
        <w:t>2</w:t>
      </w:r>
      <w:r w:rsidR="00A14C2B">
        <w:rPr>
          <w:sz w:val="24"/>
          <w:szCs w:val="24"/>
        </w:rPr>
        <w:t xml:space="preserve">. Категорії, групи, професії, посади працівників, </w:t>
      </w:r>
    </w:p>
    <w:p w14:paraId="6A452A67" w14:textId="77777777" w:rsidR="00A14C2B" w:rsidRDefault="00A14C2B" w:rsidP="00AF6D53">
      <w:pPr>
        <w:jc w:val="center"/>
        <w:rPr>
          <w:sz w:val="24"/>
          <w:szCs w:val="24"/>
        </w:rPr>
      </w:pPr>
      <w:r>
        <w:rPr>
          <w:sz w:val="24"/>
          <w:szCs w:val="24"/>
        </w:rPr>
        <w:t>які підлягають преміюванню</w:t>
      </w:r>
    </w:p>
    <w:p w14:paraId="7A789478" w14:textId="77777777" w:rsidR="00D1366E" w:rsidRPr="006705A1" w:rsidRDefault="00D1366E" w:rsidP="00AF6D53">
      <w:pPr>
        <w:jc w:val="center"/>
        <w:rPr>
          <w:sz w:val="12"/>
          <w:szCs w:val="12"/>
        </w:rPr>
      </w:pPr>
    </w:p>
    <w:p w14:paraId="7EE4C4BD" w14:textId="77777777" w:rsidR="00D1366E" w:rsidRDefault="00D1366E" w:rsidP="00466D7D">
      <w:pPr>
        <w:pStyle w:val="a8"/>
        <w:numPr>
          <w:ilvl w:val="1"/>
          <w:numId w:val="3"/>
        </w:numPr>
        <w:tabs>
          <w:tab w:val="left" w:pos="851"/>
        </w:tabs>
        <w:ind w:left="0" w:firstLine="426"/>
        <w:rPr>
          <w:sz w:val="24"/>
          <w:szCs w:val="24"/>
        </w:rPr>
      </w:pPr>
      <w:r w:rsidRPr="00D1366E">
        <w:rPr>
          <w:sz w:val="24"/>
          <w:szCs w:val="24"/>
        </w:rPr>
        <w:t xml:space="preserve">Преміюванню підлягають всі працівники підприємства </w:t>
      </w:r>
      <w:r w:rsidR="000C1819">
        <w:rPr>
          <w:sz w:val="24"/>
          <w:szCs w:val="24"/>
        </w:rPr>
        <w:t xml:space="preserve">з дати їх прийому на роботу </w:t>
      </w:r>
      <w:r w:rsidRPr="00D1366E">
        <w:rPr>
          <w:sz w:val="24"/>
          <w:szCs w:val="24"/>
        </w:rPr>
        <w:t xml:space="preserve">незалежно від займаної посади, професії. </w:t>
      </w:r>
    </w:p>
    <w:p w14:paraId="295C7E53" w14:textId="77777777" w:rsidR="00D1366E" w:rsidRPr="00D1366E" w:rsidRDefault="002644C1" w:rsidP="00466D7D">
      <w:pPr>
        <w:pStyle w:val="a8"/>
        <w:numPr>
          <w:ilvl w:val="1"/>
          <w:numId w:val="3"/>
        </w:numPr>
        <w:tabs>
          <w:tab w:val="left" w:pos="851"/>
        </w:tabs>
        <w:ind w:left="0" w:firstLine="426"/>
        <w:rPr>
          <w:sz w:val="24"/>
          <w:szCs w:val="24"/>
        </w:rPr>
      </w:pPr>
      <w:r>
        <w:rPr>
          <w:sz w:val="24"/>
          <w:szCs w:val="24"/>
        </w:rPr>
        <w:t>Преміювання працівників, прийнятих на роботу з випробувальним строком, здійснюється після закінчення цього строку або визнання працівника таким, що витримав випробування.</w:t>
      </w:r>
    </w:p>
    <w:p w14:paraId="5C66ECC6" w14:textId="77777777" w:rsidR="00D1366E" w:rsidRPr="006705A1" w:rsidRDefault="00D1366E" w:rsidP="00AF6D53">
      <w:pPr>
        <w:jc w:val="center"/>
        <w:rPr>
          <w:sz w:val="12"/>
          <w:szCs w:val="12"/>
        </w:rPr>
      </w:pPr>
    </w:p>
    <w:p w14:paraId="739651BA" w14:textId="77777777" w:rsidR="00A14C2B" w:rsidRDefault="00AC7F06" w:rsidP="00466D7D">
      <w:pPr>
        <w:pStyle w:val="a8"/>
        <w:numPr>
          <w:ilvl w:val="0"/>
          <w:numId w:val="3"/>
        </w:numPr>
        <w:jc w:val="center"/>
        <w:rPr>
          <w:sz w:val="24"/>
          <w:szCs w:val="24"/>
        </w:rPr>
      </w:pPr>
      <w:r>
        <w:rPr>
          <w:sz w:val="24"/>
          <w:szCs w:val="24"/>
        </w:rPr>
        <w:t xml:space="preserve">Порядок нарахування та виплати </w:t>
      </w:r>
      <w:r w:rsidR="00A14C2B" w:rsidRPr="002644C1">
        <w:rPr>
          <w:sz w:val="24"/>
          <w:szCs w:val="24"/>
        </w:rPr>
        <w:t>премій</w:t>
      </w:r>
    </w:p>
    <w:p w14:paraId="68CA38B1" w14:textId="77777777" w:rsidR="002644C1" w:rsidRPr="006705A1" w:rsidRDefault="002644C1" w:rsidP="002644C1">
      <w:pPr>
        <w:pStyle w:val="a8"/>
        <w:ind w:left="495" w:firstLine="0"/>
        <w:rPr>
          <w:sz w:val="12"/>
          <w:szCs w:val="12"/>
        </w:rPr>
      </w:pPr>
    </w:p>
    <w:p w14:paraId="30EDBC56" w14:textId="77777777" w:rsidR="00E04279" w:rsidRPr="00E04279" w:rsidRDefault="00E04279" w:rsidP="00466D7D">
      <w:pPr>
        <w:pStyle w:val="a8"/>
        <w:numPr>
          <w:ilvl w:val="1"/>
          <w:numId w:val="3"/>
        </w:numPr>
        <w:rPr>
          <w:sz w:val="24"/>
          <w:szCs w:val="24"/>
        </w:rPr>
      </w:pPr>
      <w:r w:rsidRPr="00E04279">
        <w:rPr>
          <w:sz w:val="24"/>
          <w:szCs w:val="24"/>
        </w:rPr>
        <w:t xml:space="preserve">Преміювання працівників </w:t>
      </w:r>
      <w:r w:rsidR="00FC2072" w:rsidRPr="00E04279">
        <w:rPr>
          <w:sz w:val="24"/>
          <w:szCs w:val="24"/>
        </w:rPr>
        <w:t>ґрунтується</w:t>
      </w:r>
      <w:r w:rsidRPr="00E04279">
        <w:rPr>
          <w:sz w:val="24"/>
          <w:szCs w:val="24"/>
        </w:rPr>
        <w:t xml:space="preserve"> на наступних принципах:</w:t>
      </w:r>
    </w:p>
    <w:p w14:paraId="2B5F0782" w14:textId="77777777" w:rsidR="00E04279" w:rsidRDefault="00E04279" w:rsidP="00466D7D">
      <w:pPr>
        <w:pStyle w:val="a8"/>
        <w:numPr>
          <w:ilvl w:val="0"/>
          <w:numId w:val="4"/>
        </w:numPr>
        <w:rPr>
          <w:sz w:val="24"/>
          <w:szCs w:val="24"/>
        </w:rPr>
      </w:pPr>
      <w:r w:rsidRPr="00E04279">
        <w:rPr>
          <w:sz w:val="24"/>
          <w:szCs w:val="24"/>
        </w:rPr>
        <w:lastRenderedPageBreak/>
        <w:t xml:space="preserve">справедливість і </w:t>
      </w:r>
      <w:r w:rsidR="00FC2072" w:rsidRPr="00E04279">
        <w:rPr>
          <w:sz w:val="24"/>
          <w:szCs w:val="24"/>
        </w:rPr>
        <w:t>обґрунтованість</w:t>
      </w:r>
      <w:r w:rsidRPr="00E04279">
        <w:rPr>
          <w:sz w:val="24"/>
          <w:szCs w:val="24"/>
        </w:rPr>
        <w:t xml:space="preserve"> розмірів і диференціації премій;</w:t>
      </w:r>
    </w:p>
    <w:p w14:paraId="77AFDF03" w14:textId="77777777" w:rsidR="00E04279" w:rsidRDefault="00E04279" w:rsidP="00466D7D">
      <w:pPr>
        <w:pStyle w:val="a8"/>
        <w:numPr>
          <w:ilvl w:val="0"/>
          <w:numId w:val="4"/>
        </w:numPr>
        <w:rPr>
          <w:sz w:val="24"/>
          <w:szCs w:val="24"/>
        </w:rPr>
      </w:pPr>
      <w:r w:rsidRPr="00E04279">
        <w:rPr>
          <w:sz w:val="24"/>
          <w:szCs w:val="24"/>
        </w:rPr>
        <w:t>матеріальна зацікавленість працівників у досягненні високих кінцевих результатів трудової діяльності, поєднання індивідуальної та колективної матеріальної зацікавленості в результатах праці;</w:t>
      </w:r>
    </w:p>
    <w:p w14:paraId="310B7FA9" w14:textId="77777777" w:rsidR="00E04279" w:rsidRDefault="00E04279" w:rsidP="00466D7D">
      <w:pPr>
        <w:pStyle w:val="a8"/>
        <w:numPr>
          <w:ilvl w:val="0"/>
          <w:numId w:val="4"/>
        </w:numPr>
        <w:rPr>
          <w:sz w:val="24"/>
          <w:szCs w:val="24"/>
        </w:rPr>
      </w:pPr>
      <w:r w:rsidRPr="00E04279">
        <w:rPr>
          <w:sz w:val="24"/>
          <w:szCs w:val="24"/>
        </w:rPr>
        <w:t>заохочення творчої ініціативи, відповідальності, досягнення високої якості праці, продукції, робіт і послуг;</w:t>
      </w:r>
    </w:p>
    <w:p w14:paraId="212D3CC1" w14:textId="77777777" w:rsidR="00E04279" w:rsidRDefault="00E04279" w:rsidP="00466D7D">
      <w:pPr>
        <w:pStyle w:val="a8"/>
        <w:numPr>
          <w:ilvl w:val="0"/>
          <w:numId w:val="4"/>
        </w:numPr>
        <w:rPr>
          <w:sz w:val="24"/>
          <w:szCs w:val="24"/>
        </w:rPr>
      </w:pPr>
      <w:r w:rsidRPr="00E04279">
        <w:rPr>
          <w:sz w:val="24"/>
          <w:szCs w:val="24"/>
        </w:rPr>
        <w:t>простота визначення розмірів преміальних виплат;</w:t>
      </w:r>
    </w:p>
    <w:p w14:paraId="5F808118" w14:textId="77777777" w:rsidR="00E04279" w:rsidRDefault="00E04279" w:rsidP="00466D7D">
      <w:pPr>
        <w:pStyle w:val="a8"/>
        <w:numPr>
          <w:ilvl w:val="0"/>
          <w:numId w:val="4"/>
        </w:numPr>
        <w:rPr>
          <w:sz w:val="24"/>
          <w:szCs w:val="24"/>
        </w:rPr>
      </w:pPr>
      <w:r w:rsidRPr="00E04279">
        <w:rPr>
          <w:sz w:val="24"/>
          <w:szCs w:val="24"/>
        </w:rPr>
        <w:t>ясність і доступність для розуміння працівниками зв'язку між їхніми трудовими зусиллями і винагородою;</w:t>
      </w:r>
    </w:p>
    <w:p w14:paraId="5FE54C69" w14:textId="77777777" w:rsidR="00E04279" w:rsidRDefault="00E04279" w:rsidP="00466D7D">
      <w:pPr>
        <w:pStyle w:val="a8"/>
        <w:numPr>
          <w:ilvl w:val="0"/>
          <w:numId w:val="4"/>
        </w:numPr>
        <w:rPr>
          <w:sz w:val="24"/>
          <w:szCs w:val="24"/>
        </w:rPr>
      </w:pPr>
      <w:r w:rsidRPr="00E04279">
        <w:rPr>
          <w:sz w:val="24"/>
          <w:szCs w:val="24"/>
        </w:rPr>
        <w:t>гнучкість - зміна преміальної системи зі зміною цілей і завдань матеріального стимулювання;</w:t>
      </w:r>
    </w:p>
    <w:p w14:paraId="7AB1380D" w14:textId="77777777" w:rsidR="00E04279" w:rsidRPr="00E04279" w:rsidRDefault="00E04279" w:rsidP="00466D7D">
      <w:pPr>
        <w:pStyle w:val="a8"/>
        <w:numPr>
          <w:ilvl w:val="0"/>
          <w:numId w:val="4"/>
        </w:numPr>
        <w:rPr>
          <w:sz w:val="24"/>
          <w:szCs w:val="24"/>
        </w:rPr>
      </w:pPr>
      <w:r w:rsidRPr="00E04279">
        <w:rPr>
          <w:sz w:val="24"/>
          <w:szCs w:val="24"/>
        </w:rPr>
        <w:t>гласність заохочення як поєднання матеріальних і моральних стимулів до праці.</w:t>
      </w:r>
    </w:p>
    <w:p w14:paraId="7BC037BD" w14:textId="77777777" w:rsidR="002644C1" w:rsidRDefault="002644C1" w:rsidP="00466D7D">
      <w:pPr>
        <w:pStyle w:val="a8"/>
        <w:numPr>
          <w:ilvl w:val="1"/>
          <w:numId w:val="3"/>
        </w:numPr>
        <w:ind w:left="0" w:firstLine="284"/>
        <w:rPr>
          <w:sz w:val="24"/>
          <w:szCs w:val="24"/>
        </w:rPr>
      </w:pPr>
      <w:r w:rsidRPr="002644C1">
        <w:rPr>
          <w:sz w:val="24"/>
          <w:szCs w:val="24"/>
        </w:rPr>
        <w:t>Преміювання працівників підприємства згідно даного Положення за результатами роботи підприємства може проводитись щомісячно із фонду заробітної плати при умові наявності фінансових можливостей підприємства.</w:t>
      </w:r>
    </w:p>
    <w:p w14:paraId="182758F4" w14:textId="77777777" w:rsidR="002644C1" w:rsidRDefault="002644C1" w:rsidP="00466D7D">
      <w:pPr>
        <w:pStyle w:val="a8"/>
        <w:numPr>
          <w:ilvl w:val="1"/>
          <w:numId w:val="3"/>
        </w:numPr>
        <w:ind w:left="0" w:firstLine="284"/>
        <w:rPr>
          <w:sz w:val="24"/>
          <w:szCs w:val="24"/>
        </w:rPr>
      </w:pPr>
      <w:r w:rsidRPr="002644C1">
        <w:rPr>
          <w:sz w:val="24"/>
          <w:szCs w:val="24"/>
        </w:rPr>
        <w:t>Нормативний розмір премії із фонду заробітної плати для працівників підприємства встановлюється у розмірі від 0 до 50 % посадового окладу, тарифної ставки та відрядної розцінки за фактично відпрацьований час. Щомісячна премія відноситься на собівартість послуг.</w:t>
      </w:r>
    </w:p>
    <w:p w14:paraId="388C55E4" w14:textId="77777777" w:rsidR="002644C1" w:rsidRPr="002644C1" w:rsidRDefault="002644C1" w:rsidP="00466D7D">
      <w:pPr>
        <w:pStyle w:val="a8"/>
        <w:numPr>
          <w:ilvl w:val="1"/>
          <w:numId w:val="3"/>
        </w:numPr>
        <w:ind w:left="0" w:firstLine="284"/>
        <w:rPr>
          <w:sz w:val="24"/>
          <w:szCs w:val="24"/>
        </w:rPr>
      </w:pPr>
      <w:r w:rsidRPr="002644C1">
        <w:rPr>
          <w:sz w:val="24"/>
          <w:szCs w:val="24"/>
        </w:rPr>
        <w:t>Розмір премії визначається керівником підприємства та залежить від фінансового стану підприємства та особистого внеску працівника в загальний результат роботи підприємства з урахуванням таких критеріїв:</w:t>
      </w:r>
    </w:p>
    <w:p w14:paraId="7AC7F014" w14:textId="77777777" w:rsidR="002644C1" w:rsidRPr="002644C1" w:rsidRDefault="002644C1" w:rsidP="00466D7D">
      <w:pPr>
        <w:numPr>
          <w:ilvl w:val="0"/>
          <w:numId w:val="19"/>
        </w:numPr>
        <w:rPr>
          <w:sz w:val="24"/>
          <w:szCs w:val="24"/>
        </w:rPr>
      </w:pPr>
      <w:r w:rsidRPr="002644C1">
        <w:rPr>
          <w:sz w:val="24"/>
          <w:szCs w:val="24"/>
        </w:rPr>
        <w:t xml:space="preserve">ініціативність </w:t>
      </w:r>
      <w:r w:rsidR="00E552B7">
        <w:rPr>
          <w:sz w:val="24"/>
          <w:szCs w:val="24"/>
        </w:rPr>
        <w:t xml:space="preserve">і творчість </w:t>
      </w:r>
      <w:r w:rsidRPr="002644C1">
        <w:rPr>
          <w:sz w:val="24"/>
          <w:szCs w:val="24"/>
        </w:rPr>
        <w:t>у роботі;</w:t>
      </w:r>
    </w:p>
    <w:p w14:paraId="635230D1" w14:textId="77777777" w:rsidR="002644C1" w:rsidRPr="002644C1" w:rsidRDefault="002644C1" w:rsidP="00466D7D">
      <w:pPr>
        <w:numPr>
          <w:ilvl w:val="0"/>
          <w:numId w:val="19"/>
        </w:numPr>
        <w:rPr>
          <w:sz w:val="24"/>
          <w:szCs w:val="24"/>
        </w:rPr>
      </w:pPr>
      <w:r w:rsidRPr="002644C1">
        <w:rPr>
          <w:sz w:val="24"/>
          <w:szCs w:val="24"/>
        </w:rPr>
        <w:t>якість</w:t>
      </w:r>
      <w:r w:rsidR="00E552B7">
        <w:rPr>
          <w:sz w:val="24"/>
          <w:szCs w:val="24"/>
        </w:rPr>
        <w:t xml:space="preserve"> і </w:t>
      </w:r>
      <w:r w:rsidRPr="002644C1">
        <w:rPr>
          <w:sz w:val="24"/>
          <w:szCs w:val="24"/>
        </w:rPr>
        <w:t>своєчасність</w:t>
      </w:r>
      <w:r w:rsidR="00E21FE0" w:rsidRPr="00E21FE0">
        <w:rPr>
          <w:sz w:val="24"/>
          <w:szCs w:val="24"/>
        </w:rPr>
        <w:t xml:space="preserve"> </w:t>
      </w:r>
      <w:r w:rsidRPr="002644C1">
        <w:rPr>
          <w:sz w:val="24"/>
          <w:szCs w:val="24"/>
        </w:rPr>
        <w:t>виконання завдань, визначених посадовою інструкцією, а також дорученнями керівництва підприємства та безпосереднього керівника;</w:t>
      </w:r>
    </w:p>
    <w:p w14:paraId="63279E03" w14:textId="77777777" w:rsidR="002644C1" w:rsidRPr="002644C1" w:rsidRDefault="002644C1" w:rsidP="00466D7D">
      <w:pPr>
        <w:numPr>
          <w:ilvl w:val="0"/>
          <w:numId w:val="19"/>
        </w:numPr>
        <w:rPr>
          <w:sz w:val="24"/>
          <w:szCs w:val="24"/>
        </w:rPr>
      </w:pPr>
      <w:r w:rsidRPr="002644C1">
        <w:rPr>
          <w:sz w:val="24"/>
          <w:szCs w:val="24"/>
        </w:rPr>
        <w:t>терміновість виконання завдань;</w:t>
      </w:r>
    </w:p>
    <w:p w14:paraId="01E5BC00" w14:textId="77777777" w:rsidR="002644C1" w:rsidRPr="002644C1" w:rsidRDefault="002644C1" w:rsidP="00466D7D">
      <w:pPr>
        <w:numPr>
          <w:ilvl w:val="0"/>
          <w:numId w:val="19"/>
        </w:numPr>
        <w:rPr>
          <w:sz w:val="24"/>
          <w:szCs w:val="24"/>
        </w:rPr>
      </w:pPr>
      <w:r w:rsidRPr="002644C1">
        <w:rPr>
          <w:sz w:val="24"/>
          <w:szCs w:val="24"/>
        </w:rPr>
        <w:t>обсяги виконуваних робіт;</w:t>
      </w:r>
    </w:p>
    <w:p w14:paraId="6569F67B" w14:textId="77777777" w:rsidR="00E552B7" w:rsidRDefault="00E552B7" w:rsidP="00466D7D">
      <w:pPr>
        <w:numPr>
          <w:ilvl w:val="0"/>
          <w:numId w:val="19"/>
        </w:numPr>
        <w:rPr>
          <w:sz w:val="24"/>
          <w:szCs w:val="24"/>
        </w:rPr>
      </w:pPr>
      <w:r>
        <w:rPr>
          <w:sz w:val="24"/>
          <w:szCs w:val="24"/>
        </w:rPr>
        <w:t>освоєння нової техніки та технологій;</w:t>
      </w:r>
    </w:p>
    <w:p w14:paraId="2D21CC84" w14:textId="77777777" w:rsidR="002644C1" w:rsidRPr="002644C1" w:rsidRDefault="002644C1" w:rsidP="00466D7D">
      <w:pPr>
        <w:numPr>
          <w:ilvl w:val="0"/>
          <w:numId w:val="19"/>
        </w:numPr>
        <w:rPr>
          <w:sz w:val="24"/>
          <w:szCs w:val="24"/>
        </w:rPr>
      </w:pPr>
      <w:r w:rsidRPr="002644C1">
        <w:rPr>
          <w:sz w:val="24"/>
          <w:szCs w:val="24"/>
        </w:rPr>
        <w:t>виконання додаткового обсягу завдань (участь у роботі комісій, робочих груп, розробці інвестиційних програм тощо).</w:t>
      </w:r>
    </w:p>
    <w:p w14:paraId="04AFA9CA" w14:textId="77777777" w:rsidR="002644C1" w:rsidRDefault="002644C1" w:rsidP="00466D7D">
      <w:pPr>
        <w:pStyle w:val="a8"/>
        <w:numPr>
          <w:ilvl w:val="1"/>
          <w:numId w:val="3"/>
        </w:numPr>
        <w:ind w:left="0" w:firstLine="284"/>
        <w:rPr>
          <w:sz w:val="24"/>
          <w:szCs w:val="24"/>
        </w:rPr>
      </w:pPr>
      <w:r w:rsidRPr="002644C1">
        <w:rPr>
          <w:sz w:val="24"/>
          <w:szCs w:val="24"/>
        </w:rPr>
        <w:t>Працівникам, звільненим за прогули і інші грубі порушення трудової і виробничої дисципліни, премія за місяць в якому проходить звільнення не нараховується.</w:t>
      </w:r>
    </w:p>
    <w:p w14:paraId="621168F2" w14:textId="77777777" w:rsidR="002644C1" w:rsidRPr="002644C1" w:rsidRDefault="002644C1" w:rsidP="00466D7D">
      <w:pPr>
        <w:pStyle w:val="a8"/>
        <w:numPr>
          <w:ilvl w:val="1"/>
          <w:numId w:val="3"/>
        </w:numPr>
        <w:ind w:left="0" w:firstLine="284"/>
        <w:rPr>
          <w:sz w:val="24"/>
          <w:szCs w:val="24"/>
        </w:rPr>
      </w:pPr>
      <w:r w:rsidRPr="002644C1">
        <w:rPr>
          <w:sz w:val="24"/>
          <w:szCs w:val="24"/>
        </w:rPr>
        <w:t xml:space="preserve">Премія не нараховується працівникам, які відпрацювали неповний місяць в зв’язку </w:t>
      </w:r>
      <w:r>
        <w:rPr>
          <w:sz w:val="24"/>
          <w:szCs w:val="24"/>
        </w:rPr>
        <w:t>і</w:t>
      </w:r>
      <w:r w:rsidRPr="002644C1">
        <w:rPr>
          <w:sz w:val="24"/>
          <w:szCs w:val="24"/>
        </w:rPr>
        <w:t>з:</w:t>
      </w:r>
    </w:p>
    <w:p w14:paraId="50F3FF74" w14:textId="77777777" w:rsidR="002644C1" w:rsidRPr="002644C1" w:rsidRDefault="002644C1" w:rsidP="00466D7D">
      <w:pPr>
        <w:numPr>
          <w:ilvl w:val="0"/>
          <w:numId w:val="14"/>
        </w:numPr>
        <w:rPr>
          <w:sz w:val="24"/>
          <w:szCs w:val="24"/>
        </w:rPr>
      </w:pPr>
      <w:r w:rsidRPr="002644C1">
        <w:rPr>
          <w:sz w:val="24"/>
          <w:szCs w:val="24"/>
        </w:rPr>
        <w:t>звільненням з роботи за власним бажанням;</w:t>
      </w:r>
    </w:p>
    <w:p w14:paraId="3B9BE26D" w14:textId="77777777" w:rsidR="002644C1" w:rsidRPr="002644C1" w:rsidRDefault="002644C1" w:rsidP="00466D7D">
      <w:pPr>
        <w:numPr>
          <w:ilvl w:val="0"/>
          <w:numId w:val="14"/>
        </w:numPr>
        <w:rPr>
          <w:sz w:val="24"/>
          <w:szCs w:val="24"/>
        </w:rPr>
      </w:pPr>
      <w:r w:rsidRPr="002644C1">
        <w:rPr>
          <w:sz w:val="24"/>
          <w:szCs w:val="24"/>
        </w:rPr>
        <w:t xml:space="preserve">звільненням з роботи з ініціативи роботодавця за розпивання спиртних напоїв в робочий час, як на робочому місці, так і на території підприємства; </w:t>
      </w:r>
    </w:p>
    <w:p w14:paraId="664A4EE8" w14:textId="77777777" w:rsidR="002644C1" w:rsidRPr="002644C1" w:rsidRDefault="002644C1" w:rsidP="00466D7D">
      <w:pPr>
        <w:numPr>
          <w:ilvl w:val="0"/>
          <w:numId w:val="14"/>
        </w:numPr>
        <w:rPr>
          <w:sz w:val="24"/>
          <w:szCs w:val="24"/>
        </w:rPr>
      </w:pPr>
      <w:r w:rsidRPr="002644C1">
        <w:rPr>
          <w:sz w:val="24"/>
          <w:szCs w:val="24"/>
        </w:rPr>
        <w:t>звільненням з роботи за прогули та інші порушення трудової та виробничої дисципліни;</w:t>
      </w:r>
    </w:p>
    <w:p w14:paraId="4BC1F5EB" w14:textId="77777777" w:rsidR="002644C1" w:rsidRPr="002644C1" w:rsidRDefault="002644C1" w:rsidP="00466D7D">
      <w:pPr>
        <w:numPr>
          <w:ilvl w:val="0"/>
          <w:numId w:val="14"/>
        </w:numPr>
        <w:rPr>
          <w:sz w:val="24"/>
          <w:szCs w:val="24"/>
        </w:rPr>
      </w:pPr>
      <w:r w:rsidRPr="002644C1">
        <w:rPr>
          <w:sz w:val="24"/>
          <w:szCs w:val="24"/>
        </w:rPr>
        <w:t>неявкою на роботу без поважних на те причин;</w:t>
      </w:r>
    </w:p>
    <w:p w14:paraId="6B0417D4" w14:textId="77777777" w:rsidR="002644C1" w:rsidRPr="002644C1" w:rsidRDefault="002644C1" w:rsidP="00466D7D">
      <w:pPr>
        <w:numPr>
          <w:ilvl w:val="0"/>
          <w:numId w:val="14"/>
        </w:numPr>
        <w:rPr>
          <w:sz w:val="24"/>
          <w:szCs w:val="24"/>
        </w:rPr>
      </w:pPr>
      <w:r w:rsidRPr="002644C1">
        <w:rPr>
          <w:sz w:val="24"/>
          <w:szCs w:val="24"/>
        </w:rPr>
        <w:t>перебуванням на роботі в нетверезому стані чи під дією наркотичних засобів;</w:t>
      </w:r>
    </w:p>
    <w:p w14:paraId="17130998" w14:textId="77777777" w:rsidR="002644C1" w:rsidRPr="002644C1" w:rsidRDefault="002644C1" w:rsidP="00466D7D">
      <w:pPr>
        <w:numPr>
          <w:ilvl w:val="0"/>
          <w:numId w:val="14"/>
        </w:numPr>
        <w:rPr>
          <w:sz w:val="24"/>
          <w:szCs w:val="24"/>
        </w:rPr>
      </w:pPr>
      <w:r w:rsidRPr="002644C1">
        <w:rPr>
          <w:sz w:val="24"/>
          <w:szCs w:val="24"/>
        </w:rPr>
        <w:t>перебуванням на території підприємства в стані алкогольного сп’яніння в будь-який час.</w:t>
      </w:r>
    </w:p>
    <w:p w14:paraId="5063BD25" w14:textId="77777777" w:rsidR="002644C1" w:rsidRPr="008C1A50" w:rsidRDefault="002644C1" w:rsidP="006779F7">
      <w:pPr>
        <w:pStyle w:val="a8"/>
        <w:ind w:left="284" w:firstLine="0"/>
        <w:rPr>
          <w:color w:val="FF0000"/>
          <w:sz w:val="24"/>
          <w:szCs w:val="24"/>
        </w:rPr>
      </w:pPr>
    </w:p>
    <w:p w14:paraId="1D5C25BC" w14:textId="77777777" w:rsidR="002644C1" w:rsidRDefault="002644C1" w:rsidP="00466D7D">
      <w:pPr>
        <w:pStyle w:val="a8"/>
        <w:numPr>
          <w:ilvl w:val="1"/>
          <w:numId w:val="3"/>
        </w:numPr>
        <w:ind w:left="0" w:firstLine="284"/>
        <w:rPr>
          <w:sz w:val="24"/>
          <w:szCs w:val="24"/>
        </w:rPr>
      </w:pPr>
      <w:r w:rsidRPr="002644C1">
        <w:rPr>
          <w:sz w:val="24"/>
          <w:szCs w:val="24"/>
        </w:rPr>
        <w:t>Керівники структурних підрозділів підприємства готують обґрунтоване подання щодо встановлення розміру премії працівникам.</w:t>
      </w:r>
    </w:p>
    <w:p w14:paraId="73206959" w14:textId="77777777" w:rsidR="003456A4" w:rsidRPr="00450597" w:rsidRDefault="002644C1" w:rsidP="00450597">
      <w:pPr>
        <w:pStyle w:val="a8"/>
        <w:numPr>
          <w:ilvl w:val="1"/>
          <w:numId w:val="3"/>
        </w:numPr>
        <w:ind w:left="0" w:firstLine="284"/>
        <w:rPr>
          <w:sz w:val="24"/>
          <w:szCs w:val="24"/>
        </w:rPr>
      </w:pPr>
      <w:r w:rsidRPr="002644C1">
        <w:rPr>
          <w:sz w:val="24"/>
          <w:szCs w:val="24"/>
        </w:rPr>
        <w:t>У випадку прийняття рішення про виплату премії новоприйнятим працівникам, які пропрацювали неповний місяць, премія за цей місяць виплачується пропорційно відпрацьованому часу за рішенням (наказом) роботодавця.</w:t>
      </w:r>
    </w:p>
    <w:p w14:paraId="3D76632F" w14:textId="77777777" w:rsidR="003456A4" w:rsidRDefault="003456A4" w:rsidP="00466D7D">
      <w:pPr>
        <w:pStyle w:val="a8"/>
        <w:numPr>
          <w:ilvl w:val="1"/>
          <w:numId w:val="3"/>
        </w:numPr>
        <w:tabs>
          <w:tab w:val="left" w:pos="851"/>
        </w:tabs>
        <w:ind w:left="0" w:firstLine="284"/>
        <w:rPr>
          <w:sz w:val="24"/>
          <w:szCs w:val="24"/>
        </w:rPr>
      </w:pPr>
      <w:r>
        <w:rPr>
          <w:sz w:val="24"/>
          <w:szCs w:val="24"/>
        </w:rPr>
        <w:t>Премії виплачуються у грошовій формі у відсотках до посадового окладу (ставки) конкретного працівника.</w:t>
      </w:r>
    </w:p>
    <w:p w14:paraId="01C7D2A0" w14:textId="77777777" w:rsidR="003456A4" w:rsidRDefault="003456A4" w:rsidP="00466D7D">
      <w:pPr>
        <w:pStyle w:val="a8"/>
        <w:numPr>
          <w:ilvl w:val="1"/>
          <w:numId w:val="3"/>
        </w:numPr>
        <w:tabs>
          <w:tab w:val="left" w:pos="851"/>
        </w:tabs>
        <w:ind w:left="0" w:firstLine="284"/>
        <w:rPr>
          <w:sz w:val="24"/>
          <w:szCs w:val="24"/>
        </w:rPr>
      </w:pPr>
      <w:r>
        <w:rPr>
          <w:sz w:val="24"/>
          <w:szCs w:val="24"/>
        </w:rPr>
        <w:lastRenderedPageBreak/>
        <w:t>З</w:t>
      </w:r>
      <w:r w:rsidRPr="003456A4">
        <w:rPr>
          <w:sz w:val="24"/>
          <w:szCs w:val="24"/>
        </w:rPr>
        <w:t>а час виконання обов'язків за вакантною посадою або за посадою тимчасово відсутнього працівника премія нараховується, виходячи із заробітної плати за основною (постійною) посадою</w:t>
      </w:r>
      <w:r>
        <w:rPr>
          <w:sz w:val="24"/>
          <w:szCs w:val="24"/>
        </w:rPr>
        <w:t xml:space="preserve"> (професією).</w:t>
      </w:r>
    </w:p>
    <w:p w14:paraId="69E801B7" w14:textId="77777777" w:rsidR="000577A8" w:rsidRDefault="000577A8" w:rsidP="00466D7D">
      <w:pPr>
        <w:pStyle w:val="a8"/>
        <w:numPr>
          <w:ilvl w:val="1"/>
          <w:numId w:val="3"/>
        </w:numPr>
        <w:tabs>
          <w:tab w:val="left" w:pos="851"/>
        </w:tabs>
        <w:ind w:left="0" w:firstLine="284"/>
        <w:rPr>
          <w:sz w:val="24"/>
          <w:szCs w:val="24"/>
        </w:rPr>
      </w:pPr>
      <w:r>
        <w:rPr>
          <w:sz w:val="24"/>
          <w:szCs w:val="24"/>
        </w:rPr>
        <w:t>Щомісячна премія виплачується разом із заробітною платою за відпрацьований місяць у термін, встановлений для виплати заробітної плати.</w:t>
      </w:r>
    </w:p>
    <w:p w14:paraId="0496AF2A" w14:textId="77777777" w:rsidR="00AC7F06" w:rsidRDefault="00AC7F06" w:rsidP="00466D7D">
      <w:pPr>
        <w:pStyle w:val="a8"/>
        <w:numPr>
          <w:ilvl w:val="1"/>
          <w:numId w:val="3"/>
        </w:numPr>
        <w:tabs>
          <w:tab w:val="left" w:pos="851"/>
        </w:tabs>
        <w:ind w:left="0" w:firstLine="284"/>
        <w:rPr>
          <w:sz w:val="24"/>
          <w:szCs w:val="24"/>
        </w:rPr>
      </w:pPr>
      <w:r>
        <w:rPr>
          <w:sz w:val="24"/>
          <w:szCs w:val="24"/>
        </w:rPr>
        <w:t xml:space="preserve">Преміювання працівників, які звільняються, проводиться в місяці звільнення за фактично відпрацьований час за пропозицією безпосереднього керівника. </w:t>
      </w:r>
    </w:p>
    <w:p w14:paraId="23CA9508" w14:textId="77777777" w:rsidR="00CB1370" w:rsidRDefault="00CB1370" w:rsidP="00466D7D">
      <w:pPr>
        <w:pStyle w:val="a8"/>
        <w:numPr>
          <w:ilvl w:val="1"/>
          <w:numId w:val="3"/>
        </w:numPr>
        <w:tabs>
          <w:tab w:val="left" w:pos="851"/>
        </w:tabs>
        <w:ind w:left="0" w:firstLine="284"/>
        <w:rPr>
          <w:sz w:val="24"/>
          <w:szCs w:val="24"/>
        </w:rPr>
      </w:pPr>
      <w:r>
        <w:rPr>
          <w:sz w:val="24"/>
          <w:szCs w:val="24"/>
        </w:rPr>
        <w:t>Премія виплачується працівникам на підставі наказу по підприємству, погодженого з уповноваженим представником трудового колективу.</w:t>
      </w:r>
    </w:p>
    <w:p w14:paraId="2DC42548" w14:textId="77777777" w:rsidR="00965BE5" w:rsidRDefault="00965BE5" w:rsidP="00466D7D">
      <w:pPr>
        <w:pStyle w:val="a8"/>
        <w:numPr>
          <w:ilvl w:val="1"/>
          <w:numId w:val="3"/>
        </w:numPr>
        <w:tabs>
          <w:tab w:val="left" w:pos="851"/>
        </w:tabs>
        <w:ind w:left="0" w:firstLine="284"/>
        <w:rPr>
          <w:sz w:val="24"/>
          <w:szCs w:val="24"/>
        </w:rPr>
      </w:pPr>
      <w:r>
        <w:rPr>
          <w:sz w:val="24"/>
          <w:szCs w:val="24"/>
        </w:rPr>
        <w:t>Керівнику підприємства премія виплачується за рішенням власника або уповноваженого ним органу на загальних підставах та, додатково - на умовах, передбачених контрактом.</w:t>
      </w:r>
    </w:p>
    <w:p w14:paraId="58D6F8AC" w14:textId="77777777" w:rsidR="00324B37" w:rsidRPr="002644C1" w:rsidRDefault="00324B37" w:rsidP="00466D7D">
      <w:pPr>
        <w:pStyle w:val="a8"/>
        <w:numPr>
          <w:ilvl w:val="1"/>
          <w:numId w:val="3"/>
        </w:numPr>
        <w:tabs>
          <w:tab w:val="left" w:pos="851"/>
        </w:tabs>
        <w:ind w:left="0" w:firstLine="284"/>
        <w:rPr>
          <w:sz w:val="24"/>
          <w:szCs w:val="24"/>
        </w:rPr>
      </w:pPr>
      <w:r>
        <w:rPr>
          <w:sz w:val="24"/>
          <w:szCs w:val="24"/>
        </w:rPr>
        <w:t>Спори, пов’язані з виплатою премій, вирішуються відповідно до чинного законодавства.</w:t>
      </w:r>
    </w:p>
    <w:p w14:paraId="4A0EBD32" w14:textId="77777777" w:rsidR="002644C1" w:rsidRPr="006705A1" w:rsidRDefault="002644C1" w:rsidP="00A34B0A">
      <w:pPr>
        <w:rPr>
          <w:sz w:val="12"/>
          <w:szCs w:val="12"/>
        </w:rPr>
      </w:pPr>
    </w:p>
    <w:p w14:paraId="327CF16B" w14:textId="77777777" w:rsidR="003456A4" w:rsidRDefault="003456A4" w:rsidP="00466D7D">
      <w:pPr>
        <w:pStyle w:val="a8"/>
        <w:numPr>
          <w:ilvl w:val="0"/>
          <w:numId w:val="3"/>
        </w:numPr>
        <w:jc w:val="center"/>
        <w:rPr>
          <w:sz w:val="24"/>
          <w:szCs w:val="24"/>
        </w:rPr>
      </w:pPr>
      <w:r>
        <w:rPr>
          <w:sz w:val="24"/>
          <w:szCs w:val="24"/>
        </w:rPr>
        <w:t>Джерела виплати премії</w:t>
      </w:r>
    </w:p>
    <w:p w14:paraId="7E466FEE" w14:textId="77777777" w:rsidR="003456A4" w:rsidRDefault="003456A4" w:rsidP="003456A4">
      <w:pPr>
        <w:pStyle w:val="a8"/>
        <w:ind w:left="495" w:firstLine="0"/>
        <w:rPr>
          <w:sz w:val="24"/>
          <w:szCs w:val="24"/>
        </w:rPr>
      </w:pPr>
    </w:p>
    <w:p w14:paraId="6F410A66" w14:textId="1537562F" w:rsidR="003456A4" w:rsidRPr="008C1A50" w:rsidRDefault="003456A4" w:rsidP="003456A4">
      <w:pPr>
        <w:pStyle w:val="a8"/>
        <w:numPr>
          <w:ilvl w:val="1"/>
          <w:numId w:val="3"/>
        </w:numPr>
        <w:ind w:left="284" w:firstLine="0"/>
        <w:rPr>
          <w:sz w:val="12"/>
          <w:szCs w:val="12"/>
        </w:rPr>
      </w:pPr>
      <w:r w:rsidRPr="008C1A50">
        <w:rPr>
          <w:sz w:val="24"/>
          <w:szCs w:val="24"/>
        </w:rPr>
        <w:t>Джерелами виплати премій є кошти комунальн</w:t>
      </w:r>
      <w:r w:rsidR="008D741A" w:rsidRPr="008C1A50">
        <w:rPr>
          <w:sz w:val="24"/>
          <w:szCs w:val="24"/>
        </w:rPr>
        <w:t>ого підприємства «</w:t>
      </w:r>
      <w:r w:rsidR="001D10F6">
        <w:rPr>
          <w:sz w:val="24"/>
          <w:szCs w:val="24"/>
        </w:rPr>
        <w:t>АЛЬЯНС</w:t>
      </w:r>
      <w:r w:rsidRPr="008C1A50">
        <w:rPr>
          <w:sz w:val="24"/>
          <w:szCs w:val="24"/>
        </w:rPr>
        <w:t>»</w:t>
      </w:r>
      <w:r w:rsidR="00EE3C7E" w:rsidRPr="008C1A50">
        <w:rPr>
          <w:sz w:val="24"/>
          <w:szCs w:val="24"/>
        </w:rPr>
        <w:t xml:space="preserve"> з фонду оплати праці</w:t>
      </w:r>
      <w:r w:rsidR="008C1A50">
        <w:rPr>
          <w:sz w:val="24"/>
          <w:szCs w:val="24"/>
        </w:rPr>
        <w:t>.</w:t>
      </w:r>
    </w:p>
    <w:p w14:paraId="2D38DE85" w14:textId="77777777" w:rsidR="002644C1" w:rsidRPr="002644C1" w:rsidRDefault="002644C1" w:rsidP="00466D7D">
      <w:pPr>
        <w:pStyle w:val="a8"/>
        <w:numPr>
          <w:ilvl w:val="0"/>
          <w:numId w:val="3"/>
        </w:numPr>
        <w:jc w:val="center"/>
        <w:rPr>
          <w:sz w:val="24"/>
          <w:szCs w:val="24"/>
        </w:rPr>
      </w:pPr>
      <w:r w:rsidRPr="002644C1">
        <w:rPr>
          <w:sz w:val="24"/>
          <w:szCs w:val="24"/>
        </w:rPr>
        <w:t>Показники преміювання</w:t>
      </w:r>
    </w:p>
    <w:p w14:paraId="79BD6AB5" w14:textId="77777777" w:rsidR="002644C1" w:rsidRPr="006705A1" w:rsidRDefault="002644C1" w:rsidP="00A34B0A">
      <w:pPr>
        <w:rPr>
          <w:sz w:val="12"/>
          <w:szCs w:val="12"/>
        </w:rPr>
      </w:pPr>
    </w:p>
    <w:p w14:paraId="72B38C26" w14:textId="77777777" w:rsidR="002644C1" w:rsidRPr="009D1DFB" w:rsidRDefault="001B4D2B" w:rsidP="00BF1B0C">
      <w:pPr>
        <w:pStyle w:val="a8"/>
        <w:numPr>
          <w:ilvl w:val="1"/>
          <w:numId w:val="3"/>
        </w:numPr>
        <w:ind w:left="0" w:firstLine="284"/>
        <w:rPr>
          <w:sz w:val="24"/>
          <w:szCs w:val="24"/>
        </w:rPr>
      </w:pPr>
      <w:r w:rsidRPr="009D1DFB">
        <w:rPr>
          <w:sz w:val="24"/>
          <w:szCs w:val="24"/>
        </w:rPr>
        <w:t xml:space="preserve">За результатами роботи за місяць для визначення розміру премій враховуються </w:t>
      </w:r>
      <w:r w:rsidR="009D1DFB" w:rsidRPr="009D1DFB">
        <w:rPr>
          <w:sz w:val="24"/>
          <w:szCs w:val="24"/>
        </w:rPr>
        <w:t>такі</w:t>
      </w:r>
      <w:r w:rsidR="0051193A" w:rsidRPr="009D1DFB">
        <w:rPr>
          <w:sz w:val="24"/>
          <w:szCs w:val="24"/>
        </w:rPr>
        <w:t xml:space="preserve"> п</w:t>
      </w:r>
      <w:r w:rsidRPr="009D1DFB">
        <w:rPr>
          <w:sz w:val="24"/>
          <w:szCs w:val="24"/>
        </w:rPr>
        <w:t>оказники</w:t>
      </w:r>
      <w:r w:rsidR="009D1DFB" w:rsidRPr="009D1DFB">
        <w:rPr>
          <w:sz w:val="24"/>
          <w:szCs w:val="24"/>
        </w:rPr>
        <w:t>:</w:t>
      </w:r>
    </w:p>
    <w:p w14:paraId="6D148B4F" w14:textId="77777777" w:rsidR="001B4D2B" w:rsidRDefault="001B4D2B" w:rsidP="00466D7D">
      <w:pPr>
        <w:pStyle w:val="a8"/>
        <w:numPr>
          <w:ilvl w:val="0"/>
          <w:numId w:val="4"/>
        </w:numPr>
        <w:rPr>
          <w:sz w:val="24"/>
          <w:szCs w:val="24"/>
        </w:rPr>
      </w:pPr>
      <w:r>
        <w:rPr>
          <w:sz w:val="24"/>
          <w:szCs w:val="24"/>
        </w:rPr>
        <w:t>дотримання чинного законодавства;</w:t>
      </w:r>
    </w:p>
    <w:p w14:paraId="48313921" w14:textId="77777777" w:rsidR="001B4D2B" w:rsidRDefault="001B4D2B" w:rsidP="00466D7D">
      <w:pPr>
        <w:pStyle w:val="a8"/>
        <w:numPr>
          <w:ilvl w:val="0"/>
          <w:numId w:val="4"/>
        </w:numPr>
        <w:rPr>
          <w:sz w:val="24"/>
          <w:szCs w:val="24"/>
        </w:rPr>
      </w:pPr>
      <w:r>
        <w:rPr>
          <w:sz w:val="24"/>
          <w:szCs w:val="24"/>
        </w:rPr>
        <w:t>належне, якісне і своєчасне виконання обов’язків, визначених для відповідних професій (посад) працівників у посадових інструкціях, розподілі обов’язків і доручень безпосереднього керівника</w:t>
      </w:r>
      <w:r w:rsidR="009D1DFB">
        <w:rPr>
          <w:sz w:val="24"/>
          <w:szCs w:val="24"/>
        </w:rPr>
        <w:t xml:space="preserve"> та /або керівника підприємства</w:t>
      </w:r>
      <w:r>
        <w:rPr>
          <w:sz w:val="24"/>
          <w:szCs w:val="24"/>
        </w:rPr>
        <w:t>;</w:t>
      </w:r>
    </w:p>
    <w:p w14:paraId="23698254" w14:textId="77777777" w:rsidR="001B4D2B" w:rsidRDefault="001B4D2B" w:rsidP="00466D7D">
      <w:pPr>
        <w:pStyle w:val="a8"/>
        <w:numPr>
          <w:ilvl w:val="0"/>
          <w:numId w:val="4"/>
        </w:numPr>
        <w:rPr>
          <w:sz w:val="24"/>
          <w:szCs w:val="24"/>
        </w:rPr>
      </w:pPr>
      <w:r>
        <w:rPr>
          <w:sz w:val="24"/>
          <w:szCs w:val="24"/>
        </w:rPr>
        <w:t>дотримання трудової дисципліни, правил внутрішнього трудового розпорядку;</w:t>
      </w:r>
    </w:p>
    <w:p w14:paraId="21B9941A" w14:textId="77777777" w:rsidR="00FC2072" w:rsidRDefault="001B4D2B" w:rsidP="00466D7D">
      <w:pPr>
        <w:pStyle w:val="a8"/>
        <w:numPr>
          <w:ilvl w:val="0"/>
          <w:numId w:val="4"/>
        </w:numPr>
        <w:rPr>
          <w:sz w:val="24"/>
          <w:szCs w:val="24"/>
        </w:rPr>
      </w:pPr>
      <w:r>
        <w:rPr>
          <w:sz w:val="24"/>
          <w:szCs w:val="24"/>
        </w:rPr>
        <w:t>відсутність порушень нормативно-правових актів підприємства</w:t>
      </w:r>
      <w:r w:rsidR="00FC2072">
        <w:rPr>
          <w:sz w:val="24"/>
          <w:szCs w:val="24"/>
        </w:rPr>
        <w:t>;</w:t>
      </w:r>
    </w:p>
    <w:p w14:paraId="67737D23" w14:textId="77777777" w:rsidR="001B4D2B" w:rsidRDefault="00FC2072" w:rsidP="00466D7D">
      <w:pPr>
        <w:pStyle w:val="a8"/>
        <w:numPr>
          <w:ilvl w:val="0"/>
          <w:numId w:val="4"/>
        </w:numPr>
        <w:rPr>
          <w:sz w:val="24"/>
          <w:szCs w:val="24"/>
        </w:rPr>
      </w:pPr>
      <w:r>
        <w:rPr>
          <w:sz w:val="24"/>
          <w:szCs w:val="24"/>
        </w:rPr>
        <w:t>рентабельна робота підприємства;</w:t>
      </w:r>
    </w:p>
    <w:p w14:paraId="5494A3CC" w14:textId="77777777" w:rsidR="001B4D2B" w:rsidRPr="00D65917" w:rsidRDefault="00FC2072" w:rsidP="00D65917">
      <w:pPr>
        <w:pStyle w:val="a8"/>
        <w:numPr>
          <w:ilvl w:val="0"/>
          <w:numId w:val="4"/>
        </w:numPr>
        <w:rPr>
          <w:sz w:val="24"/>
          <w:szCs w:val="24"/>
        </w:rPr>
      </w:pPr>
      <w:r>
        <w:rPr>
          <w:sz w:val="24"/>
          <w:szCs w:val="24"/>
        </w:rPr>
        <w:t>відсутність заборгованості по виплаті заробітної плати та сплати податків та обов’язкових платежів до бюджету.</w:t>
      </w:r>
    </w:p>
    <w:p w14:paraId="655C9B27" w14:textId="77777777" w:rsidR="0051193A" w:rsidRPr="0051193A" w:rsidRDefault="0051193A" w:rsidP="0051193A">
      <w:pPr>
        <w:ind w:left="360"/>
        <w:rPr>
          <w:sz w:val="24"/>
          <w:szCs w:val="24"/>
        </w:rPr>
      </w:pPr>
    </w:p>
    <w:p w14:paraId="2CB92367" w14:textId="77777777" w:rsidR="00A14C2B" w:rsidRDefault="0051193A" w:rsidP="00466D7D">
      <w:pPr>
        <w:pStyle w:val="a8"/>
        <w:numPr>
          <w:ilvl w:val="0"/>
          <w:numId w:val="3"/>
        </w:numPr>
        <w:jc w:val="center"/>
        <w:rPr>
          <w:sz w:val="24"/>
          <w:szCs w:val="24"/>
        </w:rPr>
      </w:pPr>
      <w:r>
        <w:rPr>
          <w:sz w:val="24"/>
          <w:szCs w:val="24"/>
        </w:rPr>
        <w:t>Пі</w:t>
      </w:r>
      <w:r w:rsidR="00A14C2B" w:rsidRPr="002204BC">
        <w:rPr>
          <w:sz w:val="24"/>
          <w:szCs w:val="24"/>
        </w:rPr>
        <w:t>дстави для зниження розмірів чи позбавлення премії (депреміювання)</w:t>
      </w:r>
    </w:p>
    <w:p w14:paraId="558FE009" w14:textId="77777777" w:rsidR="002204BC" w:rsidRPr="002204BC" w:rsidRDefault="002204BC" w:rsidP="002204BC">
      <w:pPr>
        <w:jc w:val="center"/>
        <w:rPr>
          <w:sz w:val="14"/>
          <w:szCs w:val="14"/>
        </w:rPr>
      </w:pPr>
    </w:p>
    <w:p w14:paraId="0B92AD43" w14:textId="77777777" w:rsidR="00850A05" w:rsidRDefault="002204BC" w:rsidP="00466D7D">
      <w:pPr>
        <w:pStyle w:val="a8"/>
        <w:numPr>
          <w:ilvl w:val="1"/>
          <w:numId w:val="3"/>
        </w:numPr>
        <w:ind w:left="0" w:firstLine="284"/>
        <w:rPr>
          <w:sz w:val="24"/>
          <w:szCs w:val="24"/>
        </w:rPr>
      </w:pPr>
      <w:r w:rsidRPr="002204BC">
        <w:rPr>
          <w:sz w:val="24"/>
          <w:szCs w:val="24"/>
        </w:rPr>
        <w:t>П</w:t>
      </w:r>
      <w:r w:rsidR="00BC5F42">
        <w:rPr>
          <w:sz w:val="24"/>
          <w:szCs w:val="24"/>
        </w:rPr>
        <w:t xml:space="preserve">рацівники підприємства можуть бути позбавлені премії </w:t>
      </w:r>
      <w:r w:rsidR="00850A05">
        <w:rPr>
          <w:sz w:val="24"/>
          <w:szCs w:val="24"/>
        </w:rPr>
        <w:t xml:space="preserve">частково за відсутність ініціативи і новизни або повністю за виробничі упущення </w:t>
      </w:r>
      <w:r w:rsidR="00850A05" w:rsidRPr="00850A05">
        <w:rPr>
          <w:sz w:val="24"/>
          <w:szCs w:val="24"/>
        </w:rPr>
        <w:t>у роботі</w:t>
      </w:r>
      <w:r w:rsidR="00850A05">
        <w:rPr>
          <w:sz w:val="24"/>
          <w:szCs w:val="24"/>
        </w:rPr>
        <w:t>:</w:t>
      </w:r>
    </w:p>
    <w:p w14:paraId="150D9DB6" w14:textId="77777777" w:rsidR="00850A05" w:rsidRDefault="00850A05" w:rsidP="00466D7D">
      <w:pPr>
        <w:pStyle w:val="a8"/>
        <w:numPr>
          <w:ilvl w:val="0"/>
          <w:numId w:val="4"/>
        </w:numPr>
        <w:rPr>
          <w:sz w:val="24"/>
          <w:szCs w:val="24"/>
        </w:rPr>
      </w:pPr>
      <w:r>
        <w:rPr>
          <w:sz w:val="24"/>
          <w:szCs w:val="24"/>
        </w:rPr>
        <w:t>відсутність належного керівництва і контролю за роботою підлеглих;</w:t>
      </w:r>
    </w:p>
    <w:p w14:paraId="466815B3" w14:textId="77777777" w:rsidR="00850A05" w:rsidRDefault="00850A05" w:rsidP="00466D7D">
      <w:pPr>
        <w:pStyle w:val="a8"/>
        <w:numPr>
          <w:ilvl w:val="0"/>
          <w:numId w:val="4"/>
        </w:numPr>
        <w:rPr>
          <w:sz w:val="24"/>
          <w:szCs w:val="24"/>
        </w:rPr>
      </w:pPr>
      <w:r>
        <w:rPr>
          <w:sz w:val="24"/>
          <w:szCs w:val="24"/>
        </w:rPr>
        <w:t>неповне виконання функціональних обов’язків;</w:t>
      </w:r>
    </w:p>
    <w:p w14:paraId="221551EA" w14:textId="77777777" w:rsidR="002204BC" w:rsidRDefault="00850A05" w:rsidP="00466D7D">
      <w:pPr>
        <w:pStyle w:val="a8"/>
        <w:numPr>
          <w:ilvl w:val="0"/>
          <w:numId w:val="4"/>
        </w:numPr>
        <w:rPr>
          <w:sz w:val="24"/>
          <w:szCs w:val="24"/>
        </w:rPr>
      </w:pPr>
      <w:r>
        <w:rPr>
          <w:sz w:val="24"/>
          <w:szCs w:val="24"/>
        </w:rPr>
        <w:t>порушення виконавчої, фінансової, кошторисної дисциплін;</w:t>
      </w:r>
    </w:p>
    <w:p w14:paraId="26F44857" w14:textId="77777777" w:rsidR="00850A05" w:rsidRDefault="00850A05" w:rsidP="00466D7D">
      <w:pPr>
        <w:pStyle w:val="a8"/>
        <w:numPr>
          <w:ilvl w:val="0"/>
          <w:numId w:val="4"/>
        </w:numPr>
        <w:rPr>
          <w:sz w:val="24"/>
          <w:szCs w:val="24"/>
        </w:rPr>
      </w:pPr>
      <w:r>
        <w:rPr>
          <w:sz w:val="24"/>
          <w:szCs w:val="24"/>
        </w:rPr>
        <w:t>порушення строків виконання робіт;</w:t>
      </w:r>
    </w:p>
    <w:p w14:paraId="0487EC47" w14:textId="77777777" w:rsidR="00850A05" w:rsidRDefault="00850A05" w:rsidP="00466D7D">
      <w:pPr>
        <w:pStyle w:val="a8"/>
        <w:numPr>
          <w:ilvl w:val="0"/>
          <w:numId w:val="4"/>
        </w:numPr>
        <w:rPr>
          <w:sz w:val="24"/>
          <w:szCs w:val="24"/>
        </w:rPr>
      </w:pPr>
      <w:r>
        <w:rPr>
          <w:sz w:val="24"/>
          <w:szCs w:val="24"/>
        </w:rPr>
        <w:t>незадовільне господарське обслуговування;</w:t>
      </w:r>
    </w:p>
    <w:p w14:paraId="6D801BE2" w14:textId="77777777" w:rsidR="00850A05" w:rsidRDefault="00850A05" w:rsidP="00466D7D">
      <w:pPr>
        <w:pStyle w:val="a8"/>
        <w:numPr>
          <w:ilvl w:val="0"/>
          <w:numId w:val="4"/>
        </w:numPr>
        <w:rPr>
          <w:sz w:val="24"/>
          <w:szCs w:val="24"/>
        </w:rPr>
      </w:pPr>
      <w:r>
        <w:rPr>
          <w:sz w:val="24"/>
          <w:szCs w:val="24"/>
        </w:rPr>
        <w:t>відсутність належного контролю за збереженням матеріальних цінностей, розтрати або нестачі</w:t>
      </w:r>
      <w:r w:rsidR="00447C65">
        <w:rPr>
          <w:sz w:val="24"/>
          <w:szCs w:val="24"/>
        </w:rPr>
        <w:t>;</w:t>
      </w:r>
    </w:p>
    <w:p w14:paraId="66BAA0DD" w14:textId="77777777" w:rsidR="00447C65" w:rsidRDefault="00447C65" w:rsidP="00466D7D">
      <w:pPr>
        <w:pStyle w:val="a8"/>
        <w:numPr>
          <w:ilvl w:val="0"/>
          <w:numId w:val="4"/>
        </w:numPr>
        <w:rPr>
          <w:sz w:val="24"/>
          <w:szCs w:val="24"/>
        </w:rPr>
      </w:pPr>
      <w:r>
        <w:rPr>
          <w:sz w:val="24"/>
          <w:szCs w:val="24"/>
        </w:rPr>
        <w:t>неналежне утримання робочого місця, порушення Правил внутрішнього трудового розпорядку, і</w:t>
      </w:r>
      <w:r w:rsidR="00612E0C">
        <w:rPr>
          <w:sz w:val="24"/>
          <w:szCs w:val="24"/>
        </w:rPr>
        <w:t>гнорування й недотримання і</w:t>
      </w:r>
      <w:r>
        <w:rPr>
          <w:sz w:val="24"/>
          <w:szCs w:val="24"/>
        </w:rPr>
        <w:t>нструкцій по техніці безпеки, пожежної безпеки та правил санітарії та гігієни;</w:t>
      </w:r>
    </w:p>
    <w:p w14:paraId="20BA308E" w14:textId="77777777" w:rsidR="00612E0C" w:rsidRDefault="00612E0C" w:rsidP="00466D7D">
      <w:pPr>
        <w:pStyle w:val="a8"/>
        <w:numPr>
          <w:ilvl w:val="0"/>
          <w:numId w:val="4"/>
        </w:numPr>
        <w:rPr>
          <w:sz w:val="24"/>
          <w:szCs w:val="24"/>
        </w:rPr>
      </w:pPr>
      <w:r>
        <w:rPr>
          <w:sz w:val="24"/>
          <w:szCs w:val="24"/>
        </w:rPr>
        <w:t>прогули;</w:t>
      </w:r>
    </w:p>
    <w:p w14:paraId="21E56B24" w14:textId="77777777" w:rsidR="00612E0C" w:rsidRDefault="00612E0C" w:rsidP="00466D7D">
      <w:pPr>
        <w:pStyle w:val="a8"/>
        <w:numPr>
          <w:ilvl w:val="0"/>
          <w:numId w:val="4"/>
        </w:numPr>
        <w:rPr>
          <w:sz w:val="24"/>
          <w:szCs w:val="24"/>
        </w:rPr>
      </w:pPr>
      <w:r>
        <w:rPr>
          <w:sz w:val="24"/>
          <w:szCs w:val="24"/>
        </w:rPr>
        <w:t>поява на роботі в нетверезому стані;</w:t>
      </w:r>
    </w:p>
    <w:p w14:paraId="794BF65A" w14:textId="77777777" w:rsidR="0035736D" w:rsidRDefault="00447C65" w:rsidP="00466D7D">
      <w:pPr>
        <w:pStyle w:val="a8"/>
        <w:numPr>
          <w:ilvl w:val="0"/>
          <w:numId w:val="4"/>
        </w:numPr>
        <w:rPr>
          <w:sz w:val="24"/>
          <w:szCs w:val="24"/>
        </w:rPr>
      </w:pPr>
      <w:r>
        <w:rPr>
          <w:sz w:val="24"/>
          <w:szCs w:val="24"/>
        </w:rPr>
        <w:t>нераціональне використання енергоносіїв, витратних матеріалів тощо</w:t>
      </w:r>
      <w:r w:rsidR="0035736D">
        <w:rPr>
          <w:sz w:val="24"/>
          <w:szCs w:val="24"/>
        </w:rPr>
        <w:t>;</w:t>
      </w:r>
    </w:p>
    <w:p w14:paraId="7236D653" w14:textId="77777777" w:rsidR="00447C65" w:rsidRDefault="0035736D" w:rsidP="00466D7D">
      <w:pPr>
        <w:pStyle w:val="a8"/>
        <w:numPr>
          <w:ilvl w:val="0"/>
          <w:numId w:val="4"/>
        </w:numPr>
        <w:rPr>
          <w:sz w:val="24"/>
          <w:szCs w:val="24"/>
        </w:rPr>
      </w:pPr>
      <w:r>
        <w:rPr>
          <w:sz w:val="24"/>
          <w:szCs w:val="24"/>
        </w:rPr>
        <w:t>порушення правил та інструкцій користування машинами, механізмами</w:t>
      </w:r>
      <w:r w:rsidR="00AE5798">
        <w:rPr>
          <w:sz w:val="24"/>
          <w:szCs w:val="24"/>
        </w:rPr>
        <w:t>, устаткуванням, обладнанням, офісною технікою тощо</w:t>
      </w:r>
      <w:r w:rsidR="00447C65">
        <w:rPr>
          <w:sz w:val="24"/>
          <w:szCs w:val="24"/>
        </w:rPr>
        <w:t>.</w:t>
      </w:r>
    </w:p>
    <w:p w14:paraId="3CC92344" w14:textId="77777777" w:rsidR="002204BC" w:rsidRDefault="002825B4" w:rsidP="002825B4">
      <w:pPr>
        <w:rPr>
          <w:sz w:val="24"/>
          <w:szCs w:val="14"/>
        </w:rPr>
      </w:pPr>
      <w:r w:rsidRPr="002825B4">
        <w:rPr>
          <w:sz w:val="24"/>
          <w:szCs w:val="14"/>
        </w:rPr>
        <w:t xml:space="preserve">6.2. </w:t>
      </w:r>
      <w:r>
        <w:rPr>
          <w:sz w:val="24"/>
          <w:szCs w:val="14"/>
        </w:rPr>
        <w:t xml:space="preserve">Рішення про зменшення </w:t>
      </w:r>
      <w:r w:rsidR="00612E0C">
        <w:rPr>
          <w:sz w:val="24"/>
          <w:szCs w:val="14"/>
        </w:rPr>
        <w:t>розміру премії або позбавлення її взагалі керівник має право прийняти одноосібно й оформити відповідний наказ.</w:t>
      </w:r>
    </w:p>
    <w:p w14:paraId="0B5ABDF3" w14:textId="77777777" w:rsidR="00612E0C" w:rsidRPr="002825B4" w:rsidRDefault="00612E0C" w:rsidP="002825B4">
      <w:pPr>
        <w:rPr>
          <w:sz w:val="12"/>
          <w:szCs w:val="14"/>
        </w:rPr>
      </w:pPr>
    </w:p>
    <w:p w14:paraId="3335C960" w14:textId="77777777" w:rsidR="002204BC" w:rsidRPr="002204BC" w:rsidRDefault="002204BC" w:rsidP="00466D7D">
      <w:pPr>
        <w:pStyle w:val="a8"/>
        <w:numPr>
          <w:ilvl w:val="0"/>
          <w:numId w:val="3"/>
        </w:numPr>
        <w:tabs>
          <w:tab w:val="left" w:pos="851"/>
        </w:tabs>
        <w:jc w:val="center"/>
        <w:rPr>
          <w:sz w:val="24"/>
          <w:szCs w:val="24"/>
        </w:rPr>
      </w:pPr>
      <w:r w:rsidRPr="002204BC">
        <w:rPr>
          <w:sz w:val="24"/>
          <w:szCs w:val="24"/>
        </w:rPr>
        <w:lastRenderedPageBreak/>
        <w:t>Прикінцеві положення</w:t>
      </w:r>
    </w:p>
    <w:p w14:paraId="317B4743" w14:textId="77777777" w:rsidR="002204BC" w:rsidRPr="002204BC" w:rsidRDefault="002204BC" w:rsidP="002204BC">
      <w:pPr>
        <w:tabs>
          <w:tab w:val="left" w:pos="851"/>
        </w:tabs>
        <w:ind w:left="426"/>
        <w:jc w:val="both"/>
        <w:rPr>
          <w:sz w:val="14"/>
          <w:szCs w:val="14"/>
        </w:rPr>
      </w:pPr>
    </w:p>
    <w:p w14:paraId="61699195" w14:textId="77777777" w:rsidR="002204BC" w:rsidRDefault="00A34B0A" w:rsidP="00466D7D">
      <w:pPr>
        <w:pStyle w:val="a8"/>
        <w:numPr>
          <w:ilvl w:val="1"/>
          <w:numId w:val="3"/>
        </w:numPr>
        <w:tabs>
          <w:tab w:val="left" w:pos="851"/>
        </w:tabs>
        <w:ind w:left="0" w:firstLine="284"/>
        <w:rPr>
          <w:sz w:val="24"/>
          <w:szCs w:val="24"/>
        </w:rPr>
      </w:pPr>
      <w:r w:rsidRPr="002204BC">
        <w:rPr>
          <w:sz w:val="24"/>
          <w:szCs w:val="24"/>
        </w:rPr>
        <w:t xml:space="preserve">Положення про щомісячне преміювання </w:t>
      </w:r>
      <w:r w:rsidR="004A59B5" w:rsidRPr="002204BC">
        <w:rPr>
          <w:sz w:val="24"/>
          <w:szCs w:val="24"/>
        </w:rPr>
        <w:t>працівників комунальн</w:t>
      </w:r>
      <w:r w:rsidR="008D741A">
        <w:rPr>
          <w:sz w:val="24"/>
          <w:szCs w:val="24"/>
        </w:rPr>
        <w:t>ого підприємства «АЛЬЯНС</w:t>
      </w:r>
      <w:r w:rsidR="004A59B5" w:rsidRPr="002204BC">
        <w:rPr>
          <w:sz w:val="24"/>
          <w:szCs w:val="24"/>
        </w:rPr>
        <w:t xml:space="preserve">» </w:t>
      </w:r>
      <w:r w:rsidRPr="002204BC">
        <w:rPr>
          <w:sz w:val="24"/>
          <w:szCs w:val="24"/>
        </w:rPr>
        <w:t xml:space="preserve">є невід’ємною частиною </w:t>
      </w:r>
      <w:r w:rsidR="004A59B5" w:rsidRPr="002204BC">
        <w:rPr>
          <w:sz w:val="24"/>
          <w:szCs w:val="24"/>
        </w:rPr>
        <w:t>К</w:t>
      </w:r>
      <w:r w:rsidRPr="002204BC">
        <w:rPr>
          <w:sz w:val="24"/>
          <w:szCs w:val="24"/>
        </w:rPr>
        <w:t>олективного договору та вводит</w:t>
      </w:r>
      <w:r w:rsidR="004A59B5" w:rsidRPr="002204BC">
        <w:rPr>
          <w:sz w:val="24"/>
          <w:szCs w:val="24"/>
        </w:rPr>
        <w:t>ься в дію з моменту схвалення Ко</w:t>
      </w:r>
      <w:r w:rsidRPr="002204BC">
        <w:rPr>
          <w:sz w:val="24"/>
          <w:szCs w:val="24"/>
        </w:rPr>
        <w:t>л</w:t>
      </w:r>
      <w:r w:rsidR="004A59B5" w:rsidRPr="002204BC">
        <w:rPr>
          <w:sz w:val="24"/>
          <w:szCs w:val="24"/>
        </w:rPr>
        <w:t xml:space="preserve">ективного </w:t>
      </w:r>
      <w:r w:rsidRPr="002204BC">
        <w:rPr>
          <w:sz w:val="24"/>
          <w:szCs w:val="24"/>
        </w:rPr>
        <w:t xml:space="preserve">договору </w:t>
      </w:r>
      <w:r w:rsidR="004A59B5" w:rsidRPr="002204BC">
        <w:rPr>
          <w:sz w:val="24"/>
          <w:szCs w:val="24"/>
        </w:rPr>
        <w:t xml:space="preserve">на </w:t>
      </w:r>
      <w:r w:rsidRPr="002204BC">
        <w:rPr>
          <w:sz w:val="24"/>
          <w:szCs w:val="24"/>
        </w:rPr>
        <w:t>загальни</w:t>
      </w:r>
      <w:r w:rsidR="004A59B5" w:rsidRPr="002204BC">
        <w:rPr>
          <w:sz w:val="24"/>
          <w:szCs w:val="24"/>
        </w:rPr>
        <w:t>х</w:t>
      </w:r>
      <w:r w:rsidRPr="002204BC">
        <w:rPr>
          <w:sz w:val="24"/>
          <w:szCs w:val="24"/>
        </w:rPr>
        <w:t xml:space="preserve"> збора</w:t>
      </w:r>
      <w:r w:rsidR="004A59B5" w:rsidRPr="002204BC">
        <w:rPr>
          <w:sz w:val="24"/>
          <w:szCs w:val="24"/>
        </w:rPr>
        <w:t>х</w:t>
      </w:r>
      <w:r w:rsidRPr="002204BC">
        <w:rPr>
          <w:sz w:val="24"/>
          <w:szCs w:val="24"/>
        </w:rPr>
        <w:t xml:space="preserve"> трудового колективу та його підписання уповноваженими представниками сторін.</w:t>
      </w:r>
    </w:p>
    <w:p w14:paraId="2A02DC78" w14:textId="77777777" w:rsidR="00A34B0A" w:rsidRPr="002204BC" w:rsidRDefault="00A34B0A" w:rsidP="00466D7D">
      <w:pPr>
        <w:pStyle w:val="a8"/>
        <w:numPr>
          <w:ilvl w:val="1"/>
          <w:numId w:val="3"/>
        </w:numPr>
        <w:tabs>
          <w:tab w:val="left" w:pos="851"/>
        </w:tabs>
        <w:ind w:left="0" w:firstLine="284"/>
        <w:rPr>
          <w:sz w:val="24"/>
          <w:szCs w:val="24"/>
        </w:rPr>
      </w:pPr>
      <w:r w:rsidRPr="002204BC">
        <w:rPr>
          <w:sz w:val="24"/>
          <w:szCs w:val="24"/>
        </w:rPr>
        <w:t>Положення може бути зміненим або доповненим за згодою з трудовим колективом підприємства.</w:t>
      </w:r>
    </w:p>
    <w:p w14:paraId="4AD0AB2E" w14:textId="77777777" w:rsidR="00A34B0A" w:rsidRDefault="00A34B0A" w:rsidP="00A34B0A">
      <w:pPr>
        <w:jc w:val="both"/>
        <w:rPr>
          <w:sz w:val="24"/>
          <w:szCs w:val="24"/>
        </w:rPr>
      </w:pPr>
    </w:p>
    <w:p w14:paraId="4243D768" w14:textId="77777777" w:rsidR="00D65917" w:rsidRPr="00D86DC4" w:rsidRDefault="00D65917" w:rsidP="00A34B0A">
      <w:pPr>
        <w:jc w:val="both"/>
        <w:rPr>
          <w:sz w:val="24"/>
          <w:szCs w:val="24"/>
        </w:rPr>
      </w:pPr>
    </w:p>
    <w:p w14:paraId="3FAB8680" w14:textId="3299D3FF" w:rsidR="00A34B0A" w:rsidRDefault="00A34B0A" w:rsidP="00A34B0A">
      <w:pPr>
        <w:jc w:val="both"/>
        <w:rPr>
          <w:sz w:val="24"/>
          <w:szCs w:val="24"/>
        </w:rPr>
      </w:pPr>
      <w:r w:rsidRPr="00D86DC4">
        <w:rPr>
          <w:sz w:val="24"/>
          <w:szCs w:val="24"/>
        </w:rPr>
        <w:t>Голов</w:t>
      </w:r>
      <w:r w:rsidR="008D741A">
        <w:rPr>
          <w:sz w:val="24"/>
          <w:szCs w:val="24"/>
        </w:rPr>
        <w:t xml:space="preserve">ний бухгалтер  </w:t>
      </w:r>
      <w:r w:rsidR="008D741A">
        <w:rPr>
          <w:sz w:val="24"/>
          <w:szCs w:val="24"/>
        </w:rPr>
        <w:tab/>
      </w:r>
      <w:r w:rsidR="008D741A">
        <w:rPr>
          <w:sz w:val="24"/>
          <w:szCs w:val="24"/>
        </w:rPr>
        <w:tab/>
      </w:r>
      <w:r w:rsidR="008D741A">
        <w:rPr>
          <w:sz w:val="24"/>
          <w:szCs w:val="24"/>
        </w:rPr>
        <w:tab/>
      </w:r>
      <w:r w:rsidR="008D741A">
        <w:rPr>
          <w:sz w:val="24"/>
          <w:szCs w:val="24"/>
        </w:rPr>
        <w:tab/>
      </w:r>
      <w:r w:rsidR="008D741A">
        <w:rPr>
          <w:sz w:val="24"/>
          <w:szCs w:val="24"/>
        </w:rPr>
        <w:tab/>
      </w:r>
      <w:r w:rsidR="008D741A">
        <w:rPr>
          <w:sz w:val="24"/>
          <w:szCs w:val="24"/>
        </w:rPr>
        <w:tab/>
      </w:r>
      <w:r w:rsidR="008D741A">
        <w:rPr>
          <w:sz w:val="24"/>
          <w:szCs w:val="24"/>
        </w:rPr>
        <w:tab/>
      </w:r>
      <w:r w:rsidR="008D741A">
        <w:rPr>
          <w:sz w:val="24"/>
          <w:szCs w:val="24"/>
        </w:rPr>
        <w:tab/>
      </w:r>
      <w:r w:rsidR="001D10F6">
        <w:rPr>
          <w:sz w:val="24"/>
          <w:szCs w:val="24"/>
        </w:rPr>
        <w:t>Н.Г.Панченко</w:t>
      </w:r>
    </w:p>
    <w:p w14:paraId="3253AE8C" w14:textId="77777777" w:rsidR="00917F53" w:rsidRDefault="00917F53" w:rsidP="00A34B0A">
      <w:pPr>
        <w:jc w:val="both"/>
        <w:rPr>
          <w:sz w:val="24"/>
          <w:szCs w:val="24"/>
        </w:rPr>
      </w:pPr>
    </w:p>
    <w:p w14:paraId="4F5C06BA" w14:textId="77777777" w:rsidR="00917F53" w:rsidRDefault="00917F53" w:rsidP="00A34B0A">
      <w:pPr>
        <w:jc w:val="both"/>
        <w:rPr>
          <w:sz w:val="24"/>
          <w:szCs w:val="24"/>
        </w:rPr>
      </w:pPr>
    </w:p>
    <w:p w14:paraId="187AED8E" w14:textId="77777777" w:rsidR="00917F53" w:rsidRDefault="00917F53" w:rsidP="00A34B0A">
      <w:pPr>
        <w:jc w:val="both"/>
        <w:rPr>
          <w:sz w:val="24"/>
          <w:szCs w:val="24"/>
        </w:rPr>
      </w:pPr>
    </w:p>
    <w:p w14:paraId="3EF82E36" w14:textId="77777777" w:rsidR="00917F53" w:rsidRDefault="00917F53" w:rsidP="00A34B0A">
      <w:pPr>
        <w:jc w:val="both"/>
        <w:rPr>
          <w:sz w:val="24"/>
          <w:szCs w:val="24"/>
        </w:rPr>
      </w:pPr>
    </w:p>
    <w:p w14:paraId="5211AE59" w14:textId="77777777" w:rsidR="00917F53" w:rsidRDefault="00917F53" w:rsidP="00A34B0A">
      <w:pPr>
        <w:jc w:val="both"/>
        <w:rPr>
          <w:sz w:val="24"/>
          <w:szCs w:val="24"/>
        </w:rPr>
      </w:pPr>
    </w:p>
    <w:p w14:paraId="0B5A7948" w14:textId="77777777" w:rsidR="00917F53" w:rsidRDefault="00917F53" w:rsidP="00A34B0A">
      <w:pPr>
        <w:jc w:val="both"/>
        <w:rPr>
          <w:sz w:val="24"/>
          <w:szCs w:val="24"/>
        </w:rPr>
      </w:pPr>
    </w:p>
    <w:p w14:paraId="28EB76AE" w14:textId="77777777" w:rsidR="00917F53" w:rsidRDefault="00917F53" w:rsidP="00A34B0A">
      <w:pPr>
        <w:jc w:val="both"/>
        <w:rPr>
          <w:sz w:val="24"/>
          <w:szCs w:val="24"/>
        </w:rPr>
      </w:pPr>
    </w:p>
    <w:p w14:paraId="6C34BB8A" w14:textId="77777777" w:rsidR="00917F53" w:rsidRDefault="00917F53" w:rsidP="00A34B0A">
      <w:pPr>
        <w:jc w:val="both"/>
        <w:rPr>
          <w:sz w:val="24"/>
          <w:szCs w:val="24"/>
        </w:rPr>
      </w:pPr>
    </w:p>
    <w:p w14:paraId="3E0B7E2A" w14:textId="77777777" w:rsidR="00917F53" w:rsidRDefault="00917F53" w:rsidP="00A34B0A">
      <w:pPr>
        <w:jc w:val="both"/>
        <w:rPr>
          <w:sz w:val="24"/>
          <w:szCs w:val="24"/>
        </w:rPr>
      </w:pPr>
    </w:p>
    <w:p w14:paraId="59F3F3CA" w14:textId="77777777" w:rsidR="00917F53" w:rsidRDefault="00917F53" w:rsidP="00A34B0A">
      <w:pPr>
        <w:jc w:val="both"/>
        <w:rPr>
          <w:sz w:val="24"/>
          <w:szCs w:val="24"/>
        </w:rPr>
      </w:pPr>
    </w:p>
    <w:p w14:paraId="7EDC60C0" w14:textId="77777777" w:rsidR="00917F53" w:rsidRDefault="00917F53" w:rsidP="00A34B0A">
      <w:pPr>
        <w:jc w:val="both"/>
        <w:rPr>
          <w:sz w:val="24"/>
          <w:szCs w:val="24"/>
        </w:rPr>
      </w:pPr>
    </w:p>
    <w:p w14:paraId="677893D1" w14:textId="77777777" w:rsidR="00917F53" w:rsidRDefault="00917F53" w:rsidP="00A34B0A">
      <w:pPr>
        <w:jc w:val="both"/>
        <w:rPr>
          <w:sz w:val="24"/>
          <w:szCs w:val="24"/>
        </w:rPr>
      </w:pPr>
    </w:p>
    <w:p w14:paraId="17CBB2B0" w14:textId="77777777" w:rsidR="00917F53" w:rsidRDefault="00917F53" w:rsidP="00A34B0A">
      <w:pPr>
        <w:jc w:val="both"/>
        <w:rPr>
          <w:sz w:val="24"/>
          <w:szCs w:val="24"/>
        </w:rPr>
      </w:pPr>
    </w:p>
    <w:p w14:paraId="7C92C3C7" w14:textId="77777777" w:rsidR="00917F53" w:rsidRDefault="00917F53" w:rsidP="00A34B0A">
      <w:pPr>
        <w:jc w:val="both"/>
        <w:rPr>
          <w:sz w:val="24"/>
          <w:szCs w:val="24"/>
        </w:rPr>
      </w:pPr>
    </w:p>
    <w:p w14:paraId="256DB230" w14:textId="77777777" w:rsidR="00917F53" w:rsidRDefault="00917F53" w:rsidP="00A34B0A">
      <w:pPr>
        <w:jc w:val="both"/>
        <w:rPr>
          <w:sz w:val="24"/>
          <w:szCs w:val="24"/>
        </w:rPr>
      </w:pPr>
    </w:p>
    <w:p w14:paraId="7C59AFE1" w14:textId="77777777" w:rsidR="00917F53" w:rsidRDefault="00917F53" w:rsidP="00A34B0A">
      <w:pPr>
        <w:jc w:val="both"/>
        <w:rPr>
          <w:sz w:val="24"/>
          <w:szCs w:val="24"/>
        </w:rPr>
      </w:pPr>
    </w:p>
    <w:p w14:paraId="17BD3FC7" w14:textId="77777777" w:rsidR="00917F53" w:rsidRDefault="00917F53" w:rsidP="00A34B0A">
      <w:pPr>
        <w:jc w:val="both"/>
        <w:rPr>
          <w:sz w:val="24"/>
          <w:szCs w:val="24"/>
        </w:rPr>
      </w:pPr>
    </w:p>
    <w:p w14:paraId="524484A4" w14:textId="77777777" w:rsidR="00917F53" w:rsidRDefault="00917F53" w:rsidP="00A34B0A">
      <w:pPr>
        <w:jc w:val="both"/>
        <w:rPr>
          <w:sz w:val="24"/>
          <w:szCs w:val="24"/>
        </w:rPr>
      </w:pPr>
    </w:p>
    <w:p w14:paraId="29A16F21" w14:textId="77777777" w:rsidR="00917F53" w:rsidRDefault="00917F53" w:rsidP="00A34B0A">
      <w:pPr>
        <w:jc w:val="both"/>
        <w:rPr>
          <w:sz w:val="24"/>
          <w:szCs w:val="24"/>
        </w:rPr>
      </w:pPr>
    </w:p>
    <w:p w14:paraId="31311FE1" w14:textId="77777777" w:rsidR="00917F53" w:rsidRDefault="00917F53" w:rsidP="00A34B0A">
      <w:pPr>
        <w:jc w:val="both"/>
        <w:rPr>
          <w:sz w:val="24"/>
          <w:szCs w:val="24"/>
        </w:rPr>
      </w:pPr>
    </w:p>
    <w:p w14:paraId="44A0BAE0" w14:textId="77777777" w:rsidR="00917F53" w:rsidRDefault="00917F53" w:rsidP="00A34B0A">
      <w:pPr>
        <w:jc w:val="both"/>
        <w:rPr>
          <w:sz w:val="24"/>
          <w:szCs w:val="24"/>
        </w:rPr>
      </w:pPr>
    </w:p>
    <w:p w14:paraId="652E0FCB" w14:textId="77777777" w:rsidR="00917F53" w:rsidRDefault="00917F53" w:rsidP="00A34B0A">
      <w:pPr>
        <w:jc w:val="both"/>
        <w:rPr>
          <w:sz w:val="24"/>
          <w:szCs w:val="24"/>
        </w:rPr>
      </w:pPr>
    </w:p>
    <w:p w14:paraId="3320D895" w14:textId="77777777" w:rsidR="00917F53" w:rsidRDefault="00917F53" w:rsidP="00A34B0A">
      <w:pPr>
        <w:jc w:val="both"/>
        <w:rPr>
          <w:sz w:val="24"/>
          <w:szCs w:val="24"/>
        </w:rPr>
      </w:pPr>
    </w:p>
    <w:p w14:paraId="0E218CF2" w14:textId="77777777" w:rsidR="00917F53" w:rsidRDefault="00917F53" w:rsidP="00A34B0A">
      <w:pPr>
        <w:jc w:val="both"/>
        <w:rPr>
          <w:sz w:val="24"/>
          <w:szCs w:val="24"/>
        </w:rPr>
      </w:pPr>
    </w:p>
    <w:p w14:paraId="3828D7F6" w14:textId="77777777" w:rsidR="00917F53" w:rsidRDefault="00917F53" w:rsidP="00A34B0A">
      <w:pPr>
        <w:jc w:val="both"/>
        <w:rPr>
          <w:sz w:val="24"/>
          <w:szCs w:val="24"/>
        </w:rPr>
      </w:pPr>
    </w:p>
    <w:p w14:paraId="11F1CD1D" w14:textId="77777777" w:rsidR="00917F53" w:rsidRDefault="00917F53" w:rsidP="00A34B0A">
      <w:pPr>
        <w:jc w:val="both"/>
        <w:rPr>
          <w:sz w:val="24"/>
          <w:szCs w:val="24"/>
        </w:rPr>
      </w:pPr>
    </w:p>
    <w:p w14:paraId="045695B9" w14:textId="77777777" w:rsidR="00917F53" w:rsidRDefault="00917F53" w:rsidP="00A34B0A">
      <w:pPr>
        <w:jc w:val="both"/>
        <w:rPr>
          <w:sz w:val="24"/>
          <w:szCs w:val="24"/>
        </w:rPr>
      </w:pPr>
    </w:p>
    <w:p w14:paraId="08BA98ED" w14:textId="77777777" w:rsidR="009D1DFB" w:rsidRDefault="009D1DFB" w:rsidP="00A34B0A">
      <w:pPr>
        <w:jc w:val="both"/>
        <w:rPr>
          <w:sz w:val="24"/>
          <w:szCs w:val="24"/>
        </w:rPr>
      </w:pPr>
    </w:p>
    <w:p w14:paraId="798970D8" w14:textId="77777777" w:rsidR="00917F53" w:rsidRDefault="00917F53" w:rsidP="00A34B0A">
      <w:pPr>
        <w:jc w:val="both"/>
        <w:rPr>
          <w:sz w:val="24"/>
          <w:szCs w:val="24"/>
        </w:rPr>
      </w:pPr>
    </w:p>
    <w:p w14:paraId="28BB09E1" w14:textId="77777777" w:rsidR="00D65917" w:rsidRDefault="00D65917" w:rsidP="00A34B0A">
      <w:pPr>
        <w:jc w:val="both"/>
        <w:rPr>
          <w:sz w:val="24"/>
          <w:szCs w:val="24"/>
        </w:rPr>
      </w:pPr>
    </w:p>
    <w:p w14:paraId="2A76B682" w14:textId="77777777" w:rsidR="00D65917" w:rsidRDefault="00D65917" w:rsidP="00A34B0A">
      <w:pPr>
        <w:jc w:val="both"/>
        <w:rPr>
          <w:sz w:val="24"/>
          <w:szCs w:val="24"/>
        </w:rPr>
      </w:pPr>
    </w:p>
    <w:p w14:paraId="274474CA" w14:textId="77777777" w:rsidR="00917F53" w:rsidRDefault="00917F53" w:rsidP="00A34B0A">
      <w:pPr>
        <w:jc w:val="both"/>
        <w:rPr>
          <w:sz w:val="24"/>
          <w:szCs w:val="24"/>
        </w:rPr>
      </w:pPr>
    </w:p>
    <w:p w14:paraId="084141E0" w14:textId="77777777" w:rsidR="00917F53" w:rsidRDefault="00917F53" w:rsidP="00A34B0A">
      <w:pPr>
        <w:jc w:val="both"/>
        <w:rPr>
          <w:sz w:val="24"/>
          <w:szCs w:val="24"/>
        </w:rPr>
      </w:pPr>
    </w:p>
    <w:p w14:paraId="4A88F5B5" w14:textId="77777777" w:rsidR="009D1DFB" w:rsidRDefault="009D1DFB" w:rsidP="00A34B0A">
      <w:pPr>
        <w:jc w:val="both"/>
        <w:rPr>
          <w:sz w:val="24"/>
          <w:szCs w:val="24"/>
        </w:rPr>
      </w:pPr>
    </w:p>
    <w:p w14:paraId="0346F79A" w14:textId="77777777" w:rsidR="00917F53" w:rsidRDefault="00917F53" w:rsidP="00A34B0A">
      <w:pPr>
        <w:jc w:val="both"/>
        <w:rPr>
          <w:sz w:val="24"/>
          <w:szCs w:val="24"/>
        </w:rPr>
      </w:pPr>
    </w:p>
    <w:p w14:paraId="54957010" w14:textId="77777777" w:rsidR="00917F53" w:rsidRDefault="00917F53" w:rsidP="00A34B0A">
      <w:pPr>
        <w:jc w:val="both"/>
        <w:rPr>
          <w:sz w:val="24"/>
          <w:szCs w:val="24"/>
        </w:rPr>
      </w:pPr>
    </w:p>
    <w:p w14:paraId="03F8FA99" w14:textId="77777777" w:rsidR="001E7B08" w:rsidRDefault="001E7B08" w:rsidP="00A34B0A">
      <w:pPr>
        <w:jc w:val="both"/>
        <w:rPr>
          <w:sz w:val="24"/>
          <w:szCs w:val="24"/>
        </w:rPr>
      </w:pPr>
    </w:p>
    <w:p w14:paraId="01B26F77" w14:textId="77777777" w:rsidR="001E7B08" w:rsidRDefault="001E7B08" w:rsidP="00A34B0A">
      <w:pPr>
        <w:jc w:val="both"/>
        <w:rPr>
          <w:sz w:val="24"/>
          <w:szCs w:val="24"/>
        </w:rPr>
      </w:pPr>
    </w:p>
    <w:p w14:paraId="356ADE54" w14:textId="77777777" w:rsidR="001E7B08" w:rsidRDefault="001E7B08" w:rsidP="00A34B0A">
      <w:pPr>
        <w:jc w:val="both"/>
        <w:rPr>
          <w:sz w:val="24"/>
          <w:szCs w:val="24"/>
        </w:rPr>
      </w:pPr>
    </w:p>
    <w:p w14:paraId="5FE01BE6" w14:textId="77777777" w:rsidR="001E7B08" w:rsidRDefault="001E7B08" w:rsidP="00A34B0A">
      <w:pPr>
        <w:jc w:val="both"/>
        <w:rPr>
          <w:sz w:val="24"/>
          <w:szCs w:val="24"/>
        </w:rPr>
      </w:pPr>
    </w:p>
    <w:p w14:paraId="339B402A" w14:textId="77777777" w:rsidR="00917F53" w:rsidRDefault="00917F53" w:rsidP="00A34B0A">
      <w:pPr>
        <w:jc w:val="both"/>
        <w:rPr>
          <w:sz w:val="24"/>
          <w:szCs w:val="24"/>
        </w:rPr>
      </w:pPr>
    </w:p>
    <w:p w14:paraId="65F95D87" w14:textId="77777777" w:rsidR="00016A77" w:rsidRPr="00D86DC4" w:rsidRDefault="00016A77" w:rsidP="00A34B0A">
      <w:pPr>
        <w:jc w:val="both"/>
        <w:rPr>
          <w:sz w:val="24"/>
          <w:szCs w:val="24"/>
        </w:rPr>
      </w:pPr>
    </w:p>
    <w:tbl>
      <w:tblPr>
        <w:tblW w:w="0" w:type="auto"/>
        <w:tblLook w:val="04A0" w:firstRow="1" w:lastRow="0" w:firstColumn="1" w:lastColumn="0" w:noHBand="0" w:noVBand="1"/>
      </w:tblPr>
      <w:tblGrid>
        <w:gridCol w:w="4537"/>
        <w:gridCol w:w="1077"/>
        <w:gridCol w:w="3740"/>
      </w:tblGrid>
      <w:tr w:rsidR="00696848" w:rsidRPr="00D86DC4" w14:paraId="1465D1FB" w14:textId="77777777" w:rsidTr="00975E8B">
        <w:tc>
          <w:tcPr>
            <w:tcW w:w="4537" w:type="dxa"/>
          </w:tcPr>
          <w:p w14:paraId="2A85EED1" w14:textId="77777777" w:rsidR="00696848" w:rsidRPr="00D86DC4" w:rsidRDefault="00696848" w:rsidP="00696848">
            <w:pPr>
              <w:rPr>
                <w:sz w:val="24"/>
                <w:szCs w:val="24"/>
              </w:rPr>
            </w:pPr>
          </w:p>
        </w:tc>
        <w:tc>
          <w:tcPr>
            <w:tcW w:w="1077" w:type="dxa"/>
          </w:tcPr>
          <w:p w14:paraId="6F279B8B" w14:textId="77777777" w:rsidR="00696848" w:rsidRDefault="00696848" w:rsidP="00696848">
            <w:pPr>
              <w:rPr>
                <w:sz w:val="24"/>
                <w:szCs w:val="24"/>
              </w:rPr>
            </w:pPr>
          </w:p>
          <w:p w14:paraId="5D87189C" w14:textId="77777777" w:rsidR="00463695" w:rsidRPr="00D86DC4" w:rsidRDefault="00463695" w:rsidP="00696848">
            <w:pPr>
              <w:rPr>
                <w:sz w:val="24"/>
                <w:szCs w:val="24"/>
              </w:rPr>
            </w:pPr>
          </w:p>
        </w:tc>
        <w:tc>
          <w:tcPr>
            <w:tcW w:w="3740" w:type="dxa"/>
          </w:tcPr>
          <w:p w14:paraId="22C7EEEB" w14:textId="77777777" w:rsidR="00696848" w:rsidRPr="00450597" w:rsidRDefault="00E21FE0" w:rsidP="00696848">
            <w:pPr>
              <w:rPr>
                <w:sz w:val="24"/>
                <w:szCs w:val="24"/>
              </w:rPr>
            </w:pPr>
            <w:r>
              <w:rPr>
                <w:sz w:val="24"/>
                <w:szCs w:val="24"/>
              </w:rPr>
              <w:t xml:space="preserve">Додаток № </w:t>
            </w:r>
            <w:r w:rsidR="004A63BA">
              <w:rPr>
                <w:sz w:val="24"/>
                <w:szCs w:val="24"/>
              </w:rPr>
              <w:t>6</w:t>
            </w:r>
          </w:p>
          <w:p w14:paraId="6B256378" w14:textId="2B18A9B8" w:rsidR="00696848" w:rsidRPr="00D86DC4" w:rsidRDefault="00D75CB2" w:rsidP="001E7B08">
            <w:pPr>
              <w:rPr>
                <w:sz w:val="24"/>
                <w:szCs w:val="24"/>
              </w:rPr>
            </w:pPr>
            <w:r w:rsidRPr="00D86DC4">
              <w:rPr>
                <w:sz w:val="24"/>
                <w:szCs w:val="24"/>
              </w:rPr>
              <w:t>до колективного договору між адміністрацією та трудовим колективом комунальн</w:t>
            </w:r>
            <w:r w:rsidR="00F97D76">
              <w:rPr>
                <w:sz w:val="24"/>
                <w:szCs w:val="24"/>
              </w:rPr>
              <w:t>ого підприємства «</w:t>
            </w:r>
            <w:r w:rsidR="007325E6">
              <w:rPr>
                <w:sz w:val="24"/>
                <w:szCs w:val="24"/>
              </w:rPr>
              <w:t>АЛЬЯНС</w:t>
            </w:r>
            <w:r w:rsidRPr="00D86DC4">
              <w:rPr>
                <w:sz w:val="24"/>
                <w:szCs w:val="24"/>
              </w:rPr>
              <w:t>»</w:t>
            </w:r>
            <w:r w:rsidR="00F97D76">
              <w:rPr>
                <w:sz w:val="24"/>
                <w:szCs w:val="24"/>
              </w:rPr>
              <w:t xml:space="preserve"> Вертіївської сільської ради Ніжинського району Чернігівської області</w:t>
            </w:r>
            <w:r w:rsidRPr="00D86DC4">
              <w:rPr>
                <w:sz w:val="24"/>
                <w:szCs w:val="24"/>
              </w:rPr>
              <w:t xml:space="preserve"> на 20</w:t>
            </w:r>
            <w:r w:rsidR="008756F9">
              <w:rPr>
                <w:sz w:val="24"/>
                <w:szCs w:val="24"/>
              </w:rPr>
              <w:t>2</w:t>
            </w:r>
            <w:r w:rsidR="007325E6">
              <w:rPr>
                <w:sz w:val="24"/>
                <w:szCs w:val="24"/>
              </w:rPr>
              <w:t>1</w:t>
            </w:r>
            <w:r w:rsidRPr="00D86DC4">
              <w:rPr>
                <w:sz w:val="24"/>
                <w:szCs w:val="24"/>
              </w:rPr>
              <w:t>-202</w:t>
            </w:r>
            <w:r w:rsidR="00906622" w:rsidRPr="00ED3096">
              <w:rPr>
                <w:sz w:val="24"/>
                <w:szCs w:val="24"/>
              </w:rPr>
              <w:t>5</w:t>
            </w:r>
            <w:r w:rsidRPr="00D86DC4">
              <w:rPr>
                <w:sz w:val="24"/>
                <w:szCs w:val="24"/>
              </w:rPr>
              <w:t xml:space="preserve"> рр.</w:t>
            </w:r>
          </w:p>
        </w:tc>
      </w:tr>
      <w:tr w:rsidR="00696848" w:rsidRPr="00D86DC4" w14:paraId="57DB6FD4" w14:textId="77777777" w:rsidTr="00975E8B">
        <w:tc>
          <w:tcPr>
            <w:tcW w:w="4537" w:type="dxa"/>
          </w:tcPr>
          <w:p w14:paraId="21354681" w14:textId="77777777" w:rsidR="00696848" w:rsidRPr="00D86DC4" w:rsidRDefault="00696848" w:rsidP="00696848">
            <w:pPr>
              <w:rPr>
                <w:sz w:val="24"/>
                <w:szCs w:val="24"/>
              </w:rPr>
            </w:pPr>
          </w:p>
        </w:tc>
        <w:tc>
          <w:tcPr>
            <w:tcW w:w="1077" w:type="dxa"/>
          </w:tcPr>
          <w:p w14:paraId="13DE7ECF" w14:textId="77777777" w:rsidR="00696848" w:rsidRPr="00D86DC4" w:rsidRDefault="00696848" w:rsidP="00696848">
            <w:pPr>
              <w:rPr>
                <w:sz w:val="24"/>
                <w:szCs w:val="24"/>
              </w:rPr>
            </w:pPr>
          </w:p>
        </w:tc>
        <w:tc>
          <w:tcPr>
            <w:tcW w:w="3740" w:type="dxa"/>
          </w:tcPr>
          <w:p w14:paraId="59B38AAA" w14:textId="77777777" w:rsidR="00696848" w:rsidRPr="00D86DC4" w:rsidRDefault="00696848" w:rsidP="00696848">
            <w:pPr>
              <w:rPr>
                <w:sz w:val="24"/>
                <w:szCs w:val="24"/>
              </w:rPr>
            </w:pPr>
          </w:p>
        </w:tc>
      </w:tr>
      <w:tr w:rsidR="00696848" w:rsidRPr="00D86DC4" w14:paraId="000F1833" w14:textId="77777777" w:rsidTr="00975E8B">
        <w:tc>
          <w:tcPr>
            <w:tcW w:w="4537" w:type="dxa"/>
          </w:tcPr>
          <w:p w14:paraId="185DEA37" w14:textId="77777777" w:rsidR="00696848" w:rsidRPr="00D86DC4" w:rsidRDefault="00696848" w:rsidP="00696848">
            <w:pPr>
              <w:rPr>
                <w:b/>
                <w:sz w:val="24"/>
                <w:szCs w:val="24"/>
              </w:rPr>
            </w:pPr>
            <w:r w:rsidRPr="00D86DC4">
              <w:rPr>
                <w:b/>
                <w:sz w:val="24"/>
                <w:szCs w:val="24"/>
              </w:rPr>
              <w:t>ПОГОДЖЕНО</w:t>
            </w:r>
            <w:r w:rsidRPr="00D86DC4">
              <w:rPr>
                <w:b/>
                <w:sz w:val="24"/>
                <w:szCs w:val="24"/>
              </w:rPr>
              <w:tab/>
            </w:r>
          </w:p>
        </w:tc>
        <w:tc>
          <w:tcPr>
            <w:tcW w:w="1077" w:type="dxa"/>
          </w:tcPr>
          <w:p w14:paraId="65EEFD6B" w14:textId="77777777" w:rsidR="00696848" w:rsidRPr="00D86DC4" w:rsidRDefault="00696848" w:rsidP="00696848">
            <w:pPr>
              <w:rPr>
                <w:sz w:val="24"/>
                <w:szCs w:val="24"/>
              </w:rPr>
            </w:pPr>
          </w:p>
        </w:tc>
        <w:tc>
          <w:tcPr>
            <w:tcW w:w="3740" w:type="dxa"/>
          </w:tcPr>
          <w:p w14:paraId="1C7CEFFA" w14:textId="77777777" w:rsidR="00696848" w:rsidRPr="00D86DC4" w:rsidRDefault="00696848" w:rsidP="00696848">
            <w:pPr>
              <w:rPr>
                <w:b/>
                <w:sz w:val="24"/>
                <w:szCs w:val="24"/>
              </w:rPr>
            </w:pPr>
            <w:r w:rsidRPr="00D86DC4">
              <w:rPr>
                <w:b/>
                <w:sz w:val="24"/>
                <w:szCs w:val="24"/>
              </w:rPr>
              <w:t>ЗАТВЕРДЖУЮ</w:t>
            </w:r>
          </w:p>
        </w:tc>
      </w:tr>
      <w:tr w:rsidR="00696848" w:rsidRPr="00D86DC4" w14:paraId="4207000C" w14:textId="77777777" w:rsidTr="00975E8B">
        <w:tc>
          <w:tcPr>
            <w:tcW w:w="4537" w:type="dxa"/>
          </w:tcPr>
          <w:p w14:paraId="5E200FDA" w14:textId="77777777" w:rsidR="00696848" w:rsidRPr="00D86DC4" w:rsidRDefault="00696848" w:rsidP="00696848">
            <w:pPr>
              <w:rPr>
                <w:sz w:val="24"/>
                <w:szCs w:val="24"/>
              </w:rPr>
            </w:pPr>
            <w:r w:rsidRPr="00D86DC4">
              <w:rPr>
                <w:sz w:val="24"/>
                <w:szCs w:val="24"/>
              </w:rPr>
              <w:t>Уповноважений трудового колективу</w:t>
            </w:r>
          </w:p>
          <w:p w14:paraId="0F0D084C" w14:textId="77777777" w:rsidR="00696848" w:rsidRPr="00D86DC4" w:rsidRDefault="00696848" w:rsidP="00696848">
            <w:pPr>
              <w:rPr>
                <w:sz w:val="24"/>
                <w:szCs w:val="24"/>
              </w:rPr>
            </w:pPr>
          </w:p>
          <w:p w14:paraId="02041485" w14:textId="7E1F14AC" w:rsidR="00696848" w:rsidRPr="00D86DC4" w:rsidRDefault="008726CB" w:rsidP="001E7B08">
            <w:pPr>
              <w:rPr>
                <w:sz w:val="24"/>
                <w:szCs w:val="24"/>
              </w:rPr>
            </w:pPr>
            <w:r w:rsidRPr="00D86DC4">
              <w:rPr>
                <w:sz w:val="24"/>
                <w:szCs w:val="24"/>
              </w:rPr>
              <w:t xml:space="preserve">____________________ </w:t>
            </w:r>
            <w:r w:rsidR="007325E6">
              <w:rPr>
                <w:sz w:val="24"/>
                <w:szCs w:val="24"/>
              </w:rPr>
              <w:t>А.В.Носок</w:t>
            </w:r>
          </w:p>
        </w:tc>
        <w:tc>
          <w:tcPr>
            <w:tcW w:w="1077" w:type="dxa"/>
          </w:tcPr>
          <w:p w14:paraId="7193DBAD" w14:textId="77777777" w:rsidR="00696848" w:rsidRPr="00D86DC4" w:rsidRDefault="00696848" w:rsidP="00696848">
            <w:pPr>
              <w:rPr>
                <w:sz w:val="24"/>
                <w:szCs w:val="24"/>
              </w:rPr>
            </w:pPr>
          </w:p>
        </w:tc>
        <w:tc>
          <w:tcPr>
            <w:tcW w:w="3740" w:type="dxa"/>
          </w:tcPr>
          <w:p w14:paraId="505F5FE1" w14:textId="4471D8C8" w:rsidR="00696848" w:rsidRPr="00D86DC4" w:rsidRDefault="00AD115E" w:rsidP="00696848">
            <w:pPr>
              <w:rPr>
                <w:sz w:val="24"/>
                <w:szCs w:val="24"/>
              </w:rPr>
            </w:pPr>
            <w:r>
              <w:rPr>
                <w:sz w:val="24"/>
                <w:szCs w:val="24"/>
              </w:rPr>
              <w:t xml:space="preserve">Директор </w:t>
            </w:r>
            <w:r w:rsidR="00EA67CA">
              <w:rPr>
                <w:sz w:val="24"/>
                <w:szCs w:val="24"/>
              </w:rPr>
              <w:t xml:space="preserve"> КП «</w:t>
            </w:r>
            <w:r w:rsidR="007325E6">
              <w:rPr>
                <w:sz w:val="24"/>
                <w:szCs w:val="24"/>
              </w:rPr>
              <w:t>АЛЬЯНС</w:t>
            </w:r>
            <w:r w:rsidR="00696848" w:rsidRPr="00D86DC4">
              <w:rPr>
                <w:sz w:val="24"/>
                <w:szCs w:val="24"/>
              </w:rPr>
              <w:t>»</w:t>
            </w:r>
          </w:p>
          <w:p w14:paraId="75EE1805" w14:textId="77777777" w:rsidR="00696848" w:rsidRPr="00D86DC4" w:rsidRDefault="00696848" w:rsidP="00696848">
            <w:pPr>
              <w:rPr>
                <w:sz w:val="24"/>
                <w:szCs w:val="24"/>
              </w:rPr>
            </w:pPr>
          </w:p>
          <w:p w14:paraId="4A1C7D7D" w14:textId="085AEAB5" w:rsidR="00696848" w:rsidRPr="00D86DC4" w:rsidRDefault="00F97D76" w:rsidP="001E7B08">
            <w:pPr>
              <w:rPr>
                <w:sz w:val="24"/>
                <w:szCs w:val="24"/>
              </w:rPr>
            </w:pPr>
            <w:r>
              <w:rPr>
                <w:sz w:val="24"/>
                <w:szCs w:val="24"/>
              </w:rPr>
              <w:t xml:space="preserve">_______________ </w:t>
            </w:r>
            <w:r w:rsidR="007325E6">
              <w:rPr>
                <w:sz w:val="24"/>
                <w:szCs w:val="24"/>
              </w:rPr>
              <w:t>В.М.Іваненко</w:t>
            </w:r>
          </w:p>
        </w:tc>
      </w:tr>
      <w:tr w:rsidR="00696848" w:rsidRPr="00D86DC4" w14:paraId="79A29C15" w14:textId="77777777" w:rsidTr="00975E8B">
        <w:tc>
          <w:tcPr>
            <w:tcW w:w="4537" w:type="dxa"/>
          </w:tcPr>
          <w:p w14:paraId="2199ABD2" w14:textId="1DF6F1D2" w:rsidR="00FD7F05" w:rsidRDefault="00696848" w:rsidP="00696848">
            <w:pPr>
              <w:rPr>
                <w:sz w:val="24"/>
                <w:szCs w:val="24"/>
              </w:rPr>
            </w:pPr>
            <w:r w:rsidRPr="00D86DC4">
              <w:rPr>
                <w:sz w:val="24"/>
                <w:szCs w:val="24"/>
              </w:rPr>
              <w:t>_________________20</w:t>
            </w:r>
            <w:r w:rsidR="008756F9">
              <w:rPr>
                <w:sz w:val="24"/>
                <w:szCs w:val="24"/>
              </w:rPr>
              <w:t>2</w:t>
            </w:r>
            <w:r w:rsidR="007325E6">
              <w:rPr>
                <w:sz w:val="24"/>
                <w:szCs w:val="24"/>
              </w:rPr>
              <w:t>1</w:t>
            </w:r>
            <w:r w:rsidRPr="00D86DC4">
              <w:rPr>
                <w:sz w:val="24"/>
                <w:szCs w:val="24"/>
              </w:rPr>
              <w:t xml:space="preserve"> р.</w:t>
            </w:r>
          </w:p>
          <w:p w14:paraId="1F615A81" w14:textId="77777777" w:rsidR="00696848" w:rsidRPr="00D86DC4" w:rsidRDefault="00696848" w:rsidP="00696848">
            <w:pPr>
              <w:rPr>
                <w:sz w:val="24"/>
                <w:szCs w:val="24"/>
              </w:rPr>
            </w:pPr>
            <w:r w:rsidRPr="00D86DC4">
              <w:rPr>
                <w:sz w:val="24"/>
                <w:szCs w:val="24"/>
              </w:rPr>
              <w:tab/>
            </w:r>
          </w:p>
        </w:tc>
        <w:tc>
          <w:tcPr>
            <w:tcW w:w="1077" w:type="dxa"/>
          </w:tcPr>
          <w:p w14:paraId="74D9B7B7" w14:textId="77777777" w:rsidR="00696848" w:rsidRPr="00D86DC4" w:rsidRDefault="00696848" w:rsidP="00696848">
            <w:pPr>
              <w:rPr>
                <w:sz w:val="24"/>
                <w:szCs w:val="24"/>
              </w:rPr>
            </w:pPr>
          </w:p>
        </w:tc>
        <w:tc>
          <w:tcPr>
            <w:tcW w:w="3740" w:type="dxa"/>
          </w:tcPr>
          <w:p w14:paraId="5F69D1CD" w14:textId="25A14E81" w:rsidR="00696848" w:rsidRPr="00D86DC4" w:rsidRDefault="00696848" w:rsidP="008756F9">
            <w:pPr>
              <w:rPr>
                <w:sz w:val="24"/>
                <w:szCs w:val="24"/>
              </w:rPr>
            </w:pPr>
            <w:r w:rsidRPr="00D86DC4">
              <w:rPr>
                <w:sz w:val="24"/>
                <w:szCs w:val="24"/>
              </w:rPr>
              <w:t>_________________20</w:t>
            </w:r>
            <w:r w:rsidR="008756F9">
              <w:rPr>
                <w:sz w:val="24"/>
                <w:szCs w:val="24"/>
              </w:rPr>
              <w:t>2</w:t>
            </w:r>
            <w:r w:rsidR="007325E6">
              <w:rPr>
                <w:sz w:val="24"/>
                <w:szCs w:val="24"/>
              </w:rPr>
              <w:t>1</w:t>
            </w:r>
            <w:r w:rsidRPr="00D86DC4">
              <w:rPr>
                <w:sz w:val="24"/>
                <w:szCs w:val="24"/>
              </w:rPr>
              <w:t xml:space="preserve"> р.</w:t>
            </w:r>
            <w:r w:rsidRPr="00D86DC4">
              <w:rPr>
                <w:sz w:val="24"/>
                <w:szCs w:val="24"/>
              </w:rPr>
              <w:tab/>
            </w:r>
          </w:p>
        </w:tc>
      </w:tr>
    </w:tbl>
    <w:p w14:paraId="6E4AC012" w14:textId="77777777" w:rsidR="00696848" w:rsidRPr="00D86DC4" w:rsidRDefault="00696848" w:rsidP="00A34B0A">
      <w:pPr>
        <w:jc w:val="both"/>
        <w:rPr>
          <w:sz w:val="24"/>
          <w:szCs w:val="24"/>
        </w:rPr>
      </w:pPr>
    </w:p>
    <w:p w14:paraId="44B768DA" w14:textId="77777777" w:rsidR="00A34B0A" w:rsidRPr="00046B3D" w:rsidRDefault="00046B3D" w:rsidP="00A34B0A">
      <w:pPr>
        <w:jc w:val="center"/>
        <w:rPr>
          <w:sz w:val="24"/>
          <w:szCs w:val="24"/>
        </w:rPr>
      </w:pPr>
      <w:r w:rsidRPr="00046B3D">
        <w:rPr>
          <w:sz w:val="24"/>
          <w:szCs w:val="24"/>
        </w:rPr>
        <w:t>ПОЛОЖЕННЯ</w:t>
      </w:r>
    </w:p>
    <w:p w14:paraId="4B3E45D7" w14:textId="77777777" w:rsidR="00A34B0A" w:rsidRPr="00046B3D" w:rsidRDefault="00046B3D" w:rsidP="00A34B0A">
      <w:pPr>
        <w:jc w:val="center"/>
        <w:rPr>
          <w:sz w:val="24"/>
          <w:szCs w:val="24"/>
        </w:rPr>
      </w:pPr>
      <w:r w:rsidRPr="00046B3D">
        <w:rPr>
          <w:sz w:val="24"/>
          <w:szCs w:val="24"/>
        </w:rPr>
        <w:t>ПРО ВИПЛАТУ ВИНАГОРОДИ ЗА ПІДСУМКАМИ РОБОТИ ЗА РІК</w:t>
      </w:r>
    </w:p>
    <w:p w14:paraId="2F0A305C" w14:textId="77777777" w:rsidR="00A34B0A" w:rsidRPr="00D86DC4" w:rsidRDefault="00A34B0A" w:rsidP="00A34B0A">
      <w:pPr>
        <w:jc w:val="both"/>
        <w:rPr>
          <w:sz w:val="24"/>
          <w:szCs w:val="24"/>
        </w:rPr>
      </w:pPr>
      <w:r w:rsidRPr="00D86DC4">
        <w:rPr>
          <w:sz w:val="24"/>
          <w:szCs w:val="24"/>
        </w:rPr>
        <w:tab/>
      </w:r>
    </w:p>
    <w:p w14:paraId="34EDF870" w14:textId="77777777" w:rsidR="00A34B0A" w:rsidRPr="00D86DC4" w:rsidRDefault="00A34B0A" w:rsidP="00A34B0A">
      <w:pPr>
        <w:jc w:val="both"/>
        <w:rPr>
          <w:sz w:val="24"/>
          <w:szCs w:val="24"/>
        </w:rPr>
      </w:pPr>
      <w:r w:rsidRPr="00D86DC4">
        <w:rPr>
          <w:sz w:val="24"/>
          <w:szCs w:val="24"/>
        </w:rPr>
        <w:tab/>
        <w:t>Положення вводиться з метою підвищення ефективності виробництва, підвищення продуктивності праці, підвищення матеріальної зацікавленості всіх працівників в закріпленні виробничої дисципліни і скорочення плинності кадрів.</w:t>
      </w:r>
    </w:p>
    <w:p w14:paraId="2860B150" w14:textId="77777777" w:rsidR="00A34B0A" w:rsidRPr="00D86DC4" w:rsidRDefault="00A34B0A" w:rsidP="00A34B0A">
      <w:pPr>
        <w:jc w:val="both"/>
        <w:rPr>
          <w:sz w:val="24"/>
          <w:szCs w:val="24"/>
        </w:rPr>
      </w:pPr>
    </w:p>
    <w:p w14:paraId="207F0EA0" w14:textId="77777777" w:rsidR="00A34B0A" w:rsidRPr="00D86DC4" w:rsidRDefault="00A34B0A" w:rsidP="00466D7D">
      <w:pPr>
        <w:numPr>
          <w:ilvl w:val="0"/>
          <w:numId w:val="18"/>
        </w:numPr>
        <w:jc w:val="center"/>
        <w:rPr>
          <w:sz w:val="24"/>
          <w:szCs w:val="24"/>
        </w:rPr>
      </w:pPr>
      <w:r w:rsidRPr="00D86DC4">
        <w:rPr>
          <w:sz w:val="24"/>
          <w:szCs w:val="24"/>
        </w:rPr>
        <w:t>ЗАГАЛЬНЕ ПОЛОЖЕННЯ</w:t>
      </w:r>
    </w:p>
    <w:p w14:paraId="4560CB51" w14:textId="77777777" w:rsidR="00016A77" w:rsidRPr="00D86DC4" w:rsidRDefault="00016A77" w:rsidP="00016A77">
      <w:pPr>
        <w:ind w:left="1080"/>
        <w:rPr>
          <w:sz w:val="24"/>
          <w:szCs w:val="24"/>
        </w:rPr>
      </w:pPr>
    </w:p>
    <w:p w14:paraId="2D64CF4C" w14:textId="77777777" w:rsidR="00A34B0A" w:rsidRPr="00D86DC4" w:rsidRDefault="00A34B0A" w:rsidP="00466D7D">
      <w:pPr>
        <w:pStyle w:val="a8"/>
        <w:numPr>
          <w:ilvl w:val="1"/>
          <w:numId w:val="10"/>
        </w:numPr>
        <w:ind w:left="0" w:firstLine="284"/>
        <w:contextualSpacing w:val="0"/>
        <w:rPr>
          <w:sz w:val="24"/>
          <w:szCs w:val="24"/>
        </w:rPr>
      </w:pPr>
      <w:r w:rsidRPr="00D86DC4">
        <w:rPr>
          <w:sz w:val="24"/>
          <w:szCs w:val="24"/>
        </w:rPr>
        <w:t>Основою для нарахування і виплати винагороди являється  «Положення про виплату винагороди</w:t>
      </w:r>
      <w:r w:rsidR="001B590E" w:rsidRPr="00D86DC4">
        <w:rPr>
          <w:sz w:val="24"/>
          <w:szCs w:val="24"/>
        </w:rPr>
        <w:t xml:space="preserve"> за підсумками роботи за рік</w:t>
      </w:r>
      <w:r w:rsidRPr="00D86DC4">
        <w:rPr>
          <w:sz w:val="24"/>
          <w:szCs w:val="24"/>
        </w:rPr>
        <w:t>», затверджене начальником і узгоджене на загальних зборах трудового колективу підприємства.</w:t>
      </w:r>
    </w:p>
    <w:p w14:paraId="0F716D88" w14:textId="77777777" w:rsidR="00A34B0A" w:rsidRPr="00D86DC4" w:rsidRDefault="00A34B0A" w:rsidP="00466D7D">
      <w:pPr>
        <w:pStyle w:val="a8"/>
        <w:numPr>
          <w:ilvl w:val="1"/>
          <w:numId w:val="10"/>
        </w:numPr>
        <w:ind w:left="0" w:firstLine="284"/>
        <w:contextualSpacing w:val="0"/>
        <w:rPr>
          <w:sz w:val="24"/>
          <w:szCs w:val="24"/>
        </w:rPr>
      </w:pPr>
      <w:r w:rsidRPr="00D86DC4">
        <w:rPr>
          <w:sz w:val="24"/>
          <w:szCs w:val="24"/>
        </w:rPr>
        <w:t>Винагорода може бути виплачена після підведення підсумків господарської діяльності підприємств за рік.</w:t>
      </w:r>
    </w:p>
    <w:p w14:paraId="0D83A27F" w14:textId="77777777" w:rsidR="00A34B0A" w:rsidRPr="00D86DC4" w:rsidRDefault="00A34B0A" w:rsidP="00466D7D">
      <w:pPr>
        <w:pStyle w:val="a8"/>
        <w:numPr>
          <w:ilvl w:val="1"/>
          <w:numId w:val="10"/>
        </w:numPr>
        <w:ind w:left="0" w:firstLine="284"/>
        <w:contextualSpacing w:val="0"/>
        <w:rPr>
          <w:sz w:val="24"/>
          <w:szCs w:val="24"/>
        </w:rPr>
      </w:pPr>
      <w:r w:rsidRPr="00D86DC4">
        <w:rPr>
          <w:sz w:val="24"/>
          <w:szCs w:val="24"/>
        </w:rPr>
        <w:t>Дане  положення доводиться до відома всіх працівників підприємства.</w:t>
      </w:r>
    </w:p>
    <w:p w14:paraId="0DFD9C6F" w14:textId="77777777" w:rsidR="00A34B0A" w:rsidRPr="00D86DC4" w:rsidRDefault="00A34B0A" w:rsidP="00466D7D">
      <w:pPr>
        <w:pStyle w:val="a8"/>
        <w:numPr>
          <w:ilvl w:val="1"/>
          <w:numId w:val="10"/>
        </w:numPr>
        <w:ind w:left="0" w:firstLine="284"/>
        <w:contextualSpacing w:val="0"/>
        <w:rPr>
          <w:sz w:val="24"/>
          <w:szCs w:val="24"/>
        </w:rPr>
      </w:pPr>
      <w:r w:rsidRPr="00D86DC4">
        <w:rPr>
          <w:sz w:val="24"/>
          <w:szCs w:val="24"/>
        </w:rPr>
        <w:t>Винагорода виплачується із наявності коштів, передбачених на виплату винагороди.</w:t>
      </w:r>
    </w:p>
    <w:p w14:paraId="55670DF0" w14:textId="77777777" w:rsidR="00A34B0A" w:rsidRPr="00D86DC4" w:rsidRDefault="00A34B0A" w:rsidP="00A34B0A">
      <w:pPr>
        <w:jc w:val="both"/>
        <w:rPr>
          <w:sz w:val="24"/>
          <w:szCs w:val="24"/>
        </w:rPr>
      </w:pPr>
    </w:p>
    <w:p w14:paraId="6D8E9231" w14:textId="77777777" w:rsidR="00A34B0A" w:rsidRPr="00D86DC4" w:rsidRDefault="00A34B0A" w:rsidP="00A34B0A">
      <w:pPr>
        <w:tabs>
          <w:tab w:val="left" w:pos="10490"/>
        </w:tabs>
        <w:jc w:val="center"/>
        <w:rPr>
          <w:sz w:val="24"/>
          <w:szCs w:val="24"/>
        </w:rPr>
      </w:pPr>
      <w:r w:rsidRPr="00D86DC4">
        <w:rPr>
          <w:sz w:val="24"/>
          <w:szCs w:val="24"/>
        </w:rPr>
        <w:t>II. ПРАВО НА ОТРИМАННЯ ВИНАГОРОДИ ТА КОЛО ПРЕМІЙОВАНИХ</w:t>
      </w:r>
    </w:p>
    <w:p w14:paraId="118B521F" w14:textId="77777777" w:rsidR="00016A77" w:rsidRPr="00D86DC4" w:rsidRDefault="00016A77" w:rsidP="00A34B0A">
      <w:pPr>
        <w:tabs>
          <w:tab w:val="left" w:pos="10490"/>
        </w:tabs>
        <w:jc w:val="center"/>
        <w:rPr>
          <w:sz w:val="24"/>
          <w:szCs w:val="24"/>
        </w:rPr>
      </w:pPr>
    </w:p>
    <w:p w14:paraId="28DA2D87" w14:textId="77777777" w:rsidR="00A34B0A" w:rsidRPr="00D86DC4" w:rsidRDefault="00A34B0A" w:rsidP="00466D7D">
      <w:pPr>
        <w:pStyle w:val="a8"/>
        <w:numPr>
          <w:ilvl w:val="1"/>
          <w:numId w:val="11"/>
        </w:numPr>
        <w:ind w:left="0" w:firstLine="284"/>
        <w:contextualSpacing w:val="0"/>
        <w:rPr>
          <w:sz w:val="24"/>
          <w:szCs w:val="24"/>
        </w:rPr>
      </w:pPr>
      <w:r w:rsidRPr="00D86DC4">
        <w:rPr>
          <w:sz w:val="24"/>
          <w:szCs w:val="24"/>
        </w:rPr>
        <w:t xml:space="preserve"> Виплачується винагорода в повному розмірі працівникам, які відпрацювали повний календарний рік – з 1січня по 31 грудня.</w:t>
      </w:r>
    </w:p>
    <w:p w14:paraId="55116BB5" w14:textId="77777777" w:rsidR="00A34B0A" w:rsidRPr="00D86DC4" w:rsidRDefault="00A34B0A" w:rsidP="00466D7D">
      <w:pPr>
        <w:pStyle w:val="a8"/>
        <w:numPr>
          <w:ilvl w:val="1"/>
          <w:numId w:val="11"/>
        </w:numPr>
        <w:ind w:left="0" w:firstLine="284"/>
        <w:contextualSpacing w:val="0"/>
        <w:rPr>
          <w:sz w:val="24"/>
          <w:szCs w:val="24"/>
        </w:rPr>
      </w:pPr>
      <w:r w:rsidRPr="00D86DC4">
        <w:rPr>
          <w:sz w:val="24"/>
          <w:szCs w:val="24"/>
        </w:rPr>
        <w:t>Винагорода виплачується тим працівникам, які не працювали повний календарний рік з поважних причин:</w:t>
      </w:r>
    </w:p>
    <w:p w14:paraId="185DEC87" w14:textId="77777777" w:rsidR="00A34B0A" w:rsidRPr="00D86DC4" w:rsidRDefault="00A34B0A" w:rsidP="00A34B0A">
      <w:pPr>
        <w:jc w:val="both"/>
        <w:rPr>
          <w:sz w:val="24"/>
          <w:szCs w:val="24"/>
        </w:rPr>
      </w:pPr>
      <w:r w:rsidRPr="00D86DC4">
        <w:rPr>
          <w:sz w:val="24"/>
          <w:szCs w:val="24"/>
        </w:rPr>
        <w:tab/>
        <w:t>а) увільнення від роботи зі збереженням місця роботи (посади) і середнього заробітку в зв’язку з призовом на строкову військову службу, військову службу за призовом під час мобілізації, на особливий період або прийняттям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на строк до закінчення особливого періоду або до дня фактичної демобілізації;</w:t>
      </w:r>
    </w:p>
    <w:p w14:paraId="6647AE7D" w14:textId="77777777" w:rsidR="00A34B0A" w:rsidRPr="00D86DC4" w:rsidRDefault="00A34B0A" w:rsidP="00A34B0A">
      <w:pPr>
        <w:jc w:val="both"/>
        <w:rPr>
          <w:sz w:val="24"/>
          <w:szCs w:val="24"/>
        </w:rPr>
      </w:pPr>
      <w:r w:rsidRPr="00D86DC4">
        <w:rPr>
          <w:sz w:val="24"/>
          <w:szCs w:val="24"/>
        </w:rPr>
        <w:tab/>
        <w:t>б) звільнення з роботи в зв’язку :</w:t>
      </w:r>
    </w:p>
    <w:p w14:paraId="66FDDB22" w14:textId="77777777" w:rsidR="00A34B0A" w:rsidRPr="00D86DC4" w:rsidRDefault="00A34B0A" w:rsidP="00A34B0A">
      <w:pPr>
        <w:jc w:val="both"/>
        <w:rPr>
          <w:sz w:val="24"/>
          <w:szCs w:val="24"/>
        </w:rPr>
      </w:pPr>
      <w:r w:rsidRPr="00D86DC4">
        <w:rPr>
          <w:sz w:val="24"/>
          <w:szCs w:val="24"/>
        </w:rPr>
        <w:tab/>
        <w:t>-  з виходом на пенсію;</w:t>
      </w:r>
    </w:p>
    <w:p w14:paraId="33CC8C81" w14:textId="77777777" w:rsidR="00A34B0A" w:rsidRPr="00D86DC4" w:rsidRDefault="00A34B0A" w:rsidP="00A34B0A">
      <w:pPr>
        <w:jc w:val="both"/>
        <w:rPr>
          <w:sz w:val="24"/>
          <w:szCs w:val="24"/>
        </w:rPr>
      </w:pPr>
      <w:r w:rsidRPr="00D86DC4">
        <w:rPr>
          <w:sz w:val="24"/>
          <w:szCs w:val="24"/>
        </w:rPr>
        <w:tab/>
        <w:t>-  по переводу на іншу роботу;</w:t>
      </w:r>
    </w:p>
    <w:p w14:paraId="493712F2" w14:textId="77777777" w:rsidR="00A34B0A" w:rsidRPr="00D86DC4" w:rsidRDefault="00A34B0A" w:rsidP="00A34B0A">
      <w:pPr>
        <w:jc w:val="both"/>
        <w:rPr>
          <w:sz w:val="24"/>
          <w:szCs w:val="24"/>
        </w:rPr>
      </w:pPr>
      <w:r w:rsidRPr="00D86DC4">
        <w:rPr>
          <w:sz w:val="24"/>
          <w:szCs w:val="24"/>
        </w:rPr>
        <w:tab/>
        <w:t>-  по скороченню штатів.</w:t>
      </w:r>
    </w:p>
    <w:p w14:paraId="60DE9ED6" w14:textId="77777777" w:rsidR="00A34B0A" w:rsidRPr="00D86DC4" w:rsidRDefault="00A34B0A" w:rsidP="00A34B0A">
      <w:pPr>
        <w:jc w:val="both"/>
        <w:rPr>
          <w:sz w:val="24"/>
          <w:szCs w:val="24"/>
        </w:rPr>
      </w:pPr>
      <w:r w:rsidRPr="00D86DC4">
        <w:rPr>
          <w:sz w:val="24"/>
          <w:szCs w:val="24"/>
        </w:rPr>
        <w:tab/>
        <w:t>в) народження дитини;</w:t>
      </w:r>
    </w:p>
    <w:p w14:paraId="5780582C" w14:textId="77777777" w:rsidR="00A34B0A" w:rsidRPr="00D86DC4" w:rsidRDefault="00A34B0A" w:rsidP="00A34B0A">
      <w:pPr>
        <w:jc w:val="both"/>
        <w:rPr>
          <w:sz w:val="24"/>
          <w:szCs w:val="24"/>
        </w:rPr>
      </w:pPr>
      <w:r w:rsidRPr="00D86DC4">
        <w:rPr>
          <w:sz w:val="24"/>
          <w:szCs w:val="24"/>
        </w:rPr>
        <w:tab/>
        <w:t>г) вступ до вищого чи середнього учбового закладу.</w:t>
      </w:r>
    </w:p>
    <w:p w14:paraId="71C3876B" w14:textId="77777777" w:rsidR="00975E8B" w:rsidRPr="00D86DC4" w:rsidRDefault="00975E8B" w:rsidP="00A34B0A">
      <w:pPr>
        <w:jc w:val="both"/>
        <w:rPr>
          <w:sz w:val="24"/>
          <w:szCs w:val="24"/>
        </w:rPr>
      </w:pPr>
    </w:p>
    <w:p w14:paraId="752F023D" w14:textId="77777777" w:rsidR="00A34B0A" w:rsidRPr="00D86DC4" w:rsidRDefault="00A34B0A" w:rsidP="00016A77">
      <w:pPr>
        <w:jc w:val="center"/>
        <w:rPr>
          <w:sz w:val="24"/>
          <w:szCs w:val="24"/>
        </w:rPr>
      </w:pPr>
      <w:r w:rsidRPr="00D86DC4">
        <w:rPr>
          <w:sz w:val="24"/>
          <w:szCs w:val="24"/>
        </w:rPr>
        <w:t>III.  ВИЗНАЧЕННЯ РОЗМІРУ ВИНАГОРОДИ.</w:t>
      </w:r>
    </w:p>
    <w:p w14:paraId="2775CD6E" w14:textId="77777777" w:rsidR="00A34B0A" w:rsidRPr="00D86DC4" w:rsidRDefault="00A34B0A" w:rsidP="00A34B0A">
      <w:pPr>
        <w:pStyle w:val="a8"/>
        <w:tabs>
          <w:tab w:val="left" w:pos="851"/>
        </w:tabs>
        <w:ind w:left="426"/>
        <w:rPr>
          <w:sz w:val="24"/>
          <w:szCs w:val="24"/>
        </w:rPr>
      </w:pPr>
    </w:p>
    <w:p w14:paraId="6D56C4C2" w14:textId="77777777" w:rsidR="001B590E" w:rsidRPr="00D86DC4" w:rsidRDefault="00A34B0A" w:rsidP="00466D7D">
      <w:pPr>
        <w:pStyle w:val="a8"/>
        <w:numPr>
          <w:ilvl w:val="1"/>
          <w:numId w:val="1"/>
        </w:numPr>
        <w:tabs>
          <w:tab w:val="left" w:pos="709"/>
          <w:tab w:val="left" w:pos="851"/>
        </w:tabs>
        <w:ind w:left="0" w:firstLine="284"/>
        <w:contextualSpacing w:val="0"/>
        <w:rPr>
          <w:sz w:val="24"/>
          <w:szCs w:val="24"/>
        </w:rPr>
      </w:pPr>
      <w:r w:rsidRPr="00D86DC4">
        <w:rPr>
          <w:sz w:val="24"/>
          <w:szCs w:val="24"/>
        </w:rPr>
        <w:t>Винаг</w:t>
      </w:r>
      <w:r w:rsidR="00F97D76">
        <w:rPr>
          <w:sz w:val="24"/>
          <w:szCs w:val="24"/>
        </w:rPr>
        <w:t>орода проводиться в розмірі до 1 (одного</w:t>
      </w:r>
      <w:r w:rsidR="001B590E" w:rsidRPr="00D86DC4">
        <w:rPr>
          <w:sz w:val="24"/>
          <w:szCs w:val="24"/>
        </w:rPr>
        <w:t>)</w:t>
      </w:r>
      <w:r w:rsidR="00FE5BA0">
        <w:rPr>
          <w:sz w:val="24"/>
          <w:szCs w:val="24"/>
        </w:rPr>
        <w:t xml:space="preserve"> посадового окладу</w:t>
      </w:r>
      <w:r w:rsidRPr="00D86DC4">
        <w:rPr>
          <w:sz w:val="24"/>
          <w:szCs w:val="24"/>
        </w:rPr>
        <w:t xml:space="preserve"> (</w:t>
      </w:r>
      <w:r w:rsidR="00FE5BA0">
        <w:rPr>
          <w:sz w:val="24"/>
          <w:szCs w:val="24"/>
        </w:rPr>
        <w:t>тарифної ставки), але не  менше ніж 5</w:t>
      </w:r>
      <w:r w:rsidRPr="00D86DC4">
        <w:rPr>
          <w:sz w:val="24"/>
          <w:szCs w:val="24"/>
        </w:rPr>
        <w:t>0 % посадового ок</w:t>
      </w:r>
      <w:r w:rsidR="001B590E" w:rsidRPr="00D86DC4">
        <w:rPr>
          <w:sz w:val="24"/>
          <w:szCs w:val="24"/>
        </w:rPr>
        <w:t>ладу (тарифної с</w:t>
      </w:r>
      <w:r w:rsidRPr="00D86DC4">
        <w:rPr>
          <w:sz w:val="24"/>
          <w:szCs w:val="24"/>
        </w:rPr>
        <w:t xml:space="preserve">тавки) працівника. Розмір винагороди по кожному працівнику визначається індивідуально, враховуючи трудовий внесок, професійну майстерність, характеристики керівників підрозділів, які службовою запискою на ім’я </w:t>
      </w:r>
      <w:r w:rsidR="001B590E" w:rsidRPr="00D86DC4">
        <w:rPr>
          <w:sz w:val="24"/>
          <w:szCs w:val="24"/>
        </w:rPr>
        <w:t xml:space="preserve">роботодавця </w:t>
      </w:r>
      <w:r w:rsidRPr="00D86DC4">
        <w:rPr>
          <w:sz w:val="24"/>
          <w:szCs w:val="24"/>
        </w:rPr>
        <w:t>вносять рекомендації щодо розміру винагороди.</w:t>
      </w:r>
    </w:p>
    <w:p w14:paraId="34C7317A" w14:textId="77777777" w:rsidR="00A34B0A" w:rsidRPr="00D86DC4" w:rsidRDefault="001B590E" w:rsidP="00466D7D">
      <w:pPr>
        <w:pStyle w:val="a8"/>
        <w:numPr>
          <w:ilvl w:val="1"/>
          <w:numId w:val="1"/>
        </w:numPr>
        <w:tabs>
          <w:tab w:val="left" w:pos="709"/>
          <w:tab w:val="left" w:pos="851"/>
        </w:tabs>
        <w:ind w:left="0" w:firstLine="284"/>
        <w:contextualSpacing w:val="0"/>
        <w:rPr>
          <w:sz w:val="24"/>
          <w:szCs w:val="24"/>
        </w:rPr>
      </w:pPr>
      <w:r w:rsidRPr="00D86DC4">
        <w:rPr>
          <w:sz w:val="24"/>
          <w:szCs w:val="24"/>
        </w:rPr>
        <w:t xml:space="preserve">Роботодавець </w:t>
      </w:r>
      <w:r w:rsidR="00A34B0A" w:rsidRPr="00D86DC4">
        <w:rPr>
          <w:sz w:val="24"/>
          <w:szCs w:val="24"/>
        </w:rPr>
        <w:t>може позбавити працівників  винагороди за підсумками роботи за рік повністю або частково за:</w:t>
      </w:r>
      <w:r w:rsidR="00A34B0A" w:rsidRPr="00D86DC4">
        <w:rPr>
          <w:sz w:val="24"/>
          <w:szCs w:val="24"/>
        </w:rPr>
        <w:tab/>
      </w:r>
    </w:p>
    <w:p w14:paraId="58C1D77B" w14:textId="77777777" w:rsidR="00A34B0A" w:rsidRPr="00D86DC4" w:rsidRDefault="00A34B0A" w:rsidP="00466D7D">
      <w:pPr>
        <w:pStyle w:val="a8"/>
        <w:numPr>
          <w:ilvl w:val="0"/>
          <w:numId w:val="12"/>
        </w:numPr>
        <w:contextualSpacing w:val="0"/>
        <w:rPr>
          <w:sz w:val="24"/>
          <w:szCs w:val="24"/>
        </w:rPr>
      </w:pPr>
      <w:r w:rsidRPr="00D86DC4">
        <w:rPr>
          <w:sz w:val="24"/>
          <w:szCs w:val="24"/>
        </w:rPr>
        <w:t>відсутність працівника без поважних причин на роботі більше 3-х годин на протязі дня.</w:t>
      </w:r>
    </w:p>
    <w:p w14:paraId="1F747270" w14:textId="77777777" w:rsidR="00A34B0A" w:rsidRPr="00D86DC4" w:rsidRDefault="00A34B0A" w:rsidP="00466D7D">
      <w:pPr>
        <w:pStyle w:val="a8"/>
        <w:numPr>
          <w:ilvl w:val="0"/>
          <w:numId w:val="12"/>
        </w:numPr>
        <w:contextualSpacing w:val="0"/>
        <w:rPr>
          <w:sz w:val="24"/>
          <w:szCs w:val="24"/>
        </w:rPr>
      </w:pPr>
      <w:r w:rsidRPr="00D86DC4">
        <w:rPr>
          <w:sz w:val="24"/>
          <w:szCs w:val="24"/>
        </w:rPr>
        <w:t>службова провина в роботі, визначена в Положенні про преміювання на протязі року.</w:t>
      </w:r>
    </w:p>
    <w:p w14:paraId="5156E39D" w14:textId="77777777" w:rsidR="00A34B0A" w:rsidRPr="00D86DC4" w:rsidRDefault="00A34B0A" w:rsidP="00466D7D">
      <w:pPr>
        <w:pStyle w:val="a8"/>
        <w:numPr>
          <w:ilvl w:val="0"/>
          <w:numId w:val="12"/>
        </w:numPr>
        <w:contextualSpacing w:val="0"/>
        <w:rPr>
          <w:sz w:val="24"/>
          <w:szCs w:val="24"/>
        </w:rPr>
      </w:pPr>
      <w:r w:rsidRPr="00D86DC4">
        <w:rPr>
          <w:sz w:val="24"/>
          <w:szCs w:val="24"/>
        </w:rPr>
        <w:t>прогул, порушення громадського порядку, вживання спиртних напоїв в робочий час та порушення трудової дисципліни.</w:t>
      </w:r>
    </w:p>
    <w:p w14:paraId="0D66EF55" w14:textId="77777777" w:rsidR="00A34B0A" w:rsidRPr="00D86DC4" w:rsidRDefault="00A34B0A" w:rsidP="00466D7D">
      <w:pPr>
        <w:pStyle w:val="a8"/>
        <w:numPr>
          <w:ilvl w:val="0"/>
          <w:numId w:val="12"/>
        </w:numPr>
        <w:contextualSpacing w:val="0"/>
        <w:rPr>
          <w:sz w:val="24"/>
          <w:szCs w:val="24"/>
        </w:rPr>
      </w:pPr>
      <w:r w:rsidRPr="00D86DC4">
        <w:rPr>
          <w:sz w:val="24"/>
          <w:szCs w:val="24"/>
        </w:rPr>
        <w:t>неякісне виконання робіт, що призвело до їх повторного виконання.</w:t>
      </w:r>
    </w:p>
    <w:p w14:paraId="40F83591" w14:textId="77777777" w:rsidR="00A34B0A" w:rsidRPr="00D86DC4" w:rsidRDefault="00A34B0A" w:rsidP="00466D7D">
      <w:pPr>
        <w:pStyle w:val="a8"/>
        <w:numPr>
          <w:ilvl w:val="0"/>
          <w:numId w:val="12"/>
        </w:numPr>
        <w:contextualSpacing w:val="0"/>
        <w:rPr>
          <w:sz w:val="24"/>
          <w:szCs w:val="24"/>
        </w:rPr>
      </w:pPr>
      <w:r w:rsidRPr="00D86DC4">
        <w:rPr>
          <w:sz w:val="24"/>
          <w:szCs w:val="24"/>
        </w:rPr>
        <w:t>розкрадання державного та громадського майна.</w:t>
      </w:r>
    </w:p>
    <w:p w14:paraId="0D2BE388" w14:textId="77777777" w:rsidR="00A34B0A" w:rsidRPr="00D86DC4" w:rsidRDefault="00A34B0A" w:rsidP="00466D7D">
      <w:pPr>
        <w:pStyle w:val="a8"/>
        <w:numPr>
          <w:ilvl w:val="1"/>
          <w:numId w:val="1"/>
        </w:numPr>
        <w:tabs>
          <w:tab w:val="left" w:pos="851"/>
        </w:tabs>
        <w:ind w:left="0" w:firstLine="284"/>
        <w:contextualSpacing w:val="0"/>
        <w:rPr>
          <w:sz w:val="24"/>
          <w:szCs w:val="24"/>
        </w:rPr>
      </w:pPr>
      <w:r w:rsidRPr="00D86DC4">
        <w:rPr>
          <w:sz w:val="24"/>
          <w:szCs w:val="24"/>
        </w:rPr>
        <w:t xml:space="preserve">Позбавлення винагороди оформляється наказом </w:t>
      </w:r>
      <w:r w:rsidR="001B590E" w:rsidRPr="00D86DC4">
        <w:rPr>
          <w:sz w:val="24"/>
          <w:szCs w:val="24"/>
        </w:rPr>
        <w:t>роботодавця</w:t>
      </w:r>
      <w:r w:rsidRPr="00D86DC4">
        <w:rPr>
          <w:sz w:val="24"/>
          <w:szCs w:val="24"/>
        </w:rPr>
        <w:t xml:space="preserve"> з зазначенням причин</w:t>
      </w:r>
      <w:r w:rsidR="001B590E" w:rsidRPr="00D86DC4">
        <w:rPr>
          <w:sz w:val="24"/>
          <w:szCs w:val="24"/>
        </w:rPr>
        <w:t xml:space="preserve"> (підстав)</w:t>
      </w:r>
      <w:r w:rsidRPr="00D86DC4">
        <w:rPr>
          <w:sz w:val="24"/>
          <w:szCs w:val="24"/>
        </w:rPr>
        <w:t>, що вплинули на прийняття рішення.</w:t>
      </w:r>
    </w:p>
    <w:p w14:paraId="67C48270" w14:textId="77777777" w:rsidR="001B590E" w:rsidRPr="00D86DC4" w:rsidRDefault="001B590E" w:rsidP="001B590E">
      <w:pPr>
        <w:pStyle w:val="a8"/>
        <w:tabs>
          <w:tab w:val="left" w:pos="851"/>
        </w:tabs>
        <w:ind w:left="284" w:firstLine="0"/>
        <w:contextualSpacing w:val="0"/>
        <w:rPr>
          <w:sz w:val="24"/>
          <w:szCs w:val="24"/>
        </w:rPr>
      </w:pPr>
    </w:p>
    <w:p w14:paraId="78CCFF11" w14:textId="77777777" w:rsidR="001B590E" w:rsidRPr="00D86DC4" w:rsidRDefault="001B590E" w:rsidP="001B590E">
      <w:pPr>
        <w:pStyle w:val="a8"/>
        <w:tabs>
          <w:tab w:val="left" w:pos="851"/>
        </w:tabs>
        <w:ind w:left="284" w:firstLine="0"/>
        <w:contextualSpacing w:val="0"/>
        <w:rPr>
          <w:sz w:val="24"/>
          <w:szCs w:val="24"/>
        </w:rPr>
      </w:pPr>
    </w:p>
    <w:p w14:paraId="6B621D18" w14:textId="77777777" w:rsidR="00A34B0A" w:rsidRPr="00D86DC4" w:rsidRDefault="00A34B0A" w:rsidP="00A34B0A">
      <w:pPr>
        <w:rPr>
          <w:sz w:val="24"/>
          <w:szCs w:val="24"/>
        </w:rPr>
      </w:pPr>
    </w:p>
    <w:p w14:paraId="2E030D8B" w14:textId="59D96107" w:rsidR="00A34B0A" w:rsidRPr="00D86DC4" w:rsidRDefault="00A34B0A" w:rsidP="00A34B0A">
      <w:pPr>
        <w:rPr>
          <w:sz w:val="24"/>
          <w:szCs w:val="24"/>
        </w:rPr>
      </w:pPr>
      <w:r w:rsidRPr="00D86DC4">
        <w:rPr>
          <w:sz w:val="24"/>
          <w:szCs w:val="24"/>
        </w:rPr>
        <w:t>Головний бухгалтер</w:t>
      </w:r>
      <w:r w:rsidRPr="00D86DC4">
        <w:rPr>
          <w:sz w:val="24"/>
          <w:szCs w:val="24"/>
        </w:rPr>
        <w:tab/>
      </w:r>
      <w:r w:rsidRPr="00D86DC4">
        <w:rPr>
          <w:sz w:val="24"/>
          <w:szCs w:val="24"/>
        </w:rPr>
        <w:tab/>
      </w:r>
      <w:r w:rsidRPr="00D86DC4">
        <w:rPr>
          <w:sz w:val="24"/>
          <w:szCs w:val="24"/>
        </w:rPr>
        <w:tab/>
      </w:r>
      <w:r w:rsidRPr="00D86DC4">
        <w:rPr>
          <w:sz w:val="24"/>
          <w:szCs w:val="24"/>
        </w:rPr>
        <w:tab/>
      </w:r>
      <w:r w:rsidRPr="00D86DC4">
        <w:rPr>
          <w:sz w:val="24"/>
          <w:szCs w:val="24"/>
        </w:rPr>
        <w:tab/>
      </w:r>
      <w:r w:rsidRPr="00D86DC4">
        <w:rPr>
          <w:sz w:val="24"/>
          <w:szCs w:val="24"/>
        </w:rPr>
        <w:tab/>
      </w:r>
      <w:r w:rsidRPr="00D86DC4">
        <w:rPr>
          <w:sz w:val="24"/>
          <w:szCs w:val="24"/>
        </w:rPr>
        <w:tab/>
      </w:r>
      <w:r w:rsidR="001B590E" w:rsidRPr="00D86DC4">
        <w:rPr>
          <w:sz w:val="24"/>
          <w:szCs w:val="24"/>
        </w:rPr>
        <w:tab/>
      </w:r>
      <w:r w:rsidR="007325E6">
        <w:rPr>
          <w:sz w:val="24"/>
          <w:szCs w:val="24"/>
        </w:rPr>
        <w:t>Н.Г.Панченко</w:t>
      </w:r>
    </w:p>
    <w:p w14:paraId="462B4FA8" w14:textId="77777777" w:rsidR="00A34B0A" w:rsidRPr="00D86DC4" w:rsidRDefault="00A34B0A" w:rsidP="00A34B0A">
      <w:pPr>
        <w:ind w:firstLine="708"/>
        <w:rPr>
          <w:sz w:val="24"/>
          <w:szCs w:val="24"/>
        </w:rPr>
      </w:pPr>
    </w:p>
    <w:p w14:paraId="069BC8C9" w14:textId="77777777" w:rsidR="00A34B0A" w:rsidRPr="00D86DC4" w:rsidRDefault="00A34B0A" w:rsidP="00A34B0A">
      <w:pPr>
        <w:ind w:left="6372" w:firstLine="708"/>
        <w:rPr>
          <w:sz w:val="24"/>
          <w:szCs w:val="24"/>
        </w:rPr>
      </w:pPr>
    </w:p>
    <w:p w14:paraId="217277F3" w14:textId="77777777" w:rsidR="00A34B0A" w:rsidRPr="00D86DC4" w:rsidRDefault="00A34B0A" w:rsidP="00A34B0A">
      <w:pPr>
        <w:ind w:left="6372" w:firstLine="708"/>
        <w:rPr>
          <w:sz w:val="24"/>
          <w:szCs w:val="24"/>
        </w:rPr>
      </w:pPr>
    </w:p>
    <w:p w14:paraId="3F707035" w14:textId="77777777" w:rsidR="00A34B0A" w:rsidRPr="00D86DC4" w:rsidRDefault="00A34B0A" w:rsidP="00A34B0A">
      <w:pPr>
        <w:ind w:left="6372" w:firstLine="708"/>
        <w:rPr>
          <w:sz w:val="24"/>
          <w:szCs w:val="24"/>
        </w:rPr>
      </w:pPr>
    </w:p>
    <w:p w14:paraId="578D6D4E" w14:textId="77777777" w:rsidR="00A34B0A" w:rsidRPr="00D86DC4" w:rsidRDefault="00A34B0A" w:rsidP="00A34B0A">
      <w:pPr>
        <w:ind w:left="6372" w:firstLine="708"/>
        <w:rPr>
          <w:sz w:val="24"/>
          <w:szCs w:val="24"/>
        </w:rPr>
      </w:pPr>
    </w:p>
    <w:p w14:paraId="67A7312F" w14:textId="77777777" w:rsidR="00A34B0A" w:rsidRPr="00D86DC4" w:rsidRDefault="00A34B0A" w:rsidP="00A34B0A">
      <w:pPr>
        <w:ind w:left="6372" w:firstLine="708"/>
        <w:rPr>
          <w:sz w:val="24"/>
          <w:szCs w:val="24"/>
        </w:rPr>
      </w:pPr>
    </w:p>
    <w:p w14:paraId="1416CED7" w14:textId="77777777" w:rsidR="00A34B0A" w:rsidRPr="00D86DC4" w:rsidRDefault="00A34B0A" w:rsidP="00A34B0A">
      <w:pPr>
        <w:ind w:left="6372" w:firstLine="708"/>
        <w:rPr>
          <w:sz w:val="24"/>
          <w:szCs w:val="24"/>
        </w:rPr>
      </w:pPr>
    </w:p>
    <w:p w14:paraId="4A09BDC2" w14:textId="77777777" w:rsidR="00A34B0A" w:rsidRPr="00D86DC4" w:rsidRDefault="00A34B0A" w:rsidP="00A34B0A">
      <w:pPr>
        <w:ind w:left="6372" w:firstLine="708"/>
        <w:rPr>
          <w:sz w:val="24"/>
          <w:szCs w:val="24"/>
        </w:rPr>
      </w:pPr>
    </w:p>
    <w:p w14:paraId="72C1A965" w14:textId="77777777" w:rsidR="00A34B0A" w:rsidRPr="00D86DC4" w:rsidRDefault="00A34B0A" w:rsidP="00A34B0A">
      <w:pPr>
        <w:ind w:left="6372" w:firstLine="708"/>
        <w:rPr>
          <w:sz w:val="24"/>
          <w:szCs w:val="24"/>
        </w:rPr>
      </w:pPr>
    </w:p>
    <w:p w14:paraId="0A8C7371" w14:textId="77777777" w:rsidR="00A34B0A" w:rsidRPr="00D86DC4" w:rsidRDefault="00A34B0A" w:rsidP="00A34B0A">
      <w:pPr>
        <w:ind w:left="6372" w:firstLine="708"/>
        <w:rPr>
          <w:sz w:val="24"/>
          <w:szCs w:val="24"/>
        </w:rPr>
      </w:pPr>
    </w:p>
    <w:p w14:paraId="49357152" w14:textId="77777777" w:rsidR="00A34B0A" w:rsidRPr="00D86DC4" w:rsidRDefault="00A34B0A" w:rsidP="00A34B0A">
      <w:pPr>
        <w:ind w:left="6372" w:firstLine="708"/>
        <w:rPr>
          <w:sz w:val="24"/>
          <w:szCs w:val="24"/>
        </w:rPr>
      </w:pPr>
    </w:p>
    <w:p w14:paraId="22492444" w14:textId="77777777" w:rsidR="00A34B0A" w:rsidRPr="00D86DC4" w:rsidRDefault="00A34B0A" w:rsidP="00A34B0A">
      <w:pPr>
        <w:ind w:left="6372" w:firstLine="708"/>
        <w:rPr>
          <w:sz w:val="24"/>
          <w:szCs w:val="24"/>
        </w:rPr>
      </w:pPr>
    </w:p>
    <w:p w14:paraId="6B01177F" w14:textId="77777777" w:rsidR="00A34B0A" w:rsidRPr="00D86DC4" w:rsidRDefault="00A34B0A" w:rsidP="00A34B0A">
      <w:pPr>
        <w:ind w:left="6372" w:firstLine="708"/>
        <w:rPr>
          <w:sz w:val="24"/>
          <w:szCs w:val="24"/>
        </w:rPr>
      </w:pPr>
    </w:p>
    <w:p w14:paraId="23EF5854" w14:textId="77777777" w:rsidR="00A34B0A" w:rsidRPr="00D86DC4" w:rsidRDefault="00A34B0A" w:rsidP="00A34B0A">
      <w:pPr>
        <w:ind w:left="6372" w:firstLine="708"/>
        <w:rPr>
          <w:sz w:val="24"/>
          <w:szCs w:val="24"/>
        </w:rPr>
      </w:pPr>
    </w:p>
    <w:p w14:paraId="301C454A" w14:textId="77777777" w:rsidR="00A34B0A" w:rsidRPr="00D86DC4" w:rsidRDefault="00A34B0A" w:rsidP="00A34B0A">
      <w:pPr>
        <w:ind w:left="6372" w:firstLine="708"/>
        <w:rPr>
          <w:sz w:val="24"/>
          <w:szCs w:val="24"/>
        </w:rPr>
      </w:pPr>
    </w:p>
    <w:p w14:paraId="479AF941" w14:textId="77777777" w:rsidR="00A34B0A" w:rsidRPr="00D86DC4" w:rsidRDefault="00A34B0A" w:rsidP="00A34B0A">
      <w:pPr>
        <w:ind w:left="6372" w:firstLine="708"/>
        <w:rPr>
          <w:sz w:val="24"/>
          <w:szCs w:val="24"/>
        </w:rPr>
      </w:pPr>
    </w:p>
    <w:p w14:paraId="1F59167F" w14:textId="77777777" w:rsidR="00A34B0A" w:rsidRPr="00D86DC4" w:rsidRDefault="00A34B0A" w:rsidP="00A34B0A">
      <w:pPr>
        <w:ind w:left="6372" w:firstLine="708"/>
        <w:rPr>
          <w:sz w:val="24"/>
          <w:szCs w:val="24"/>
        </w:rPr>
      </w:pPr>
    </w:p>
    <w:p w14:paraId="37C0BE7C" w14:textId="77777777" w:rsidR="00A34B0A" w:rsidRPr="00D86DC4" w:rsidRDefault="00A34B0A" w:rsidP="00A34B0A">
      <w:pPr>
        <w:ind w:left="6372" w:firstLine="708"/>
        <w:rPr>
          <w:sz w:val="24"/>
          <w:szCs w:val="24"/>
        </w:rPr>
      </w:pPr>
    </w:p>
    <w:p w14:paraId="7858654C" w14:textId="77777777" w:rsidR="00A34B0A" w:rsidRPr="00D86DC4" w:rsidRDefault="00A34B0A" w:rsidP="00A34B0A">
      <w:pPr>
        <w:ind w:left="6372" w:firstLine="708"/>
        <w:rPr>
          <w:sz w:val="24"/>
          <w:szCs w:val="24"/>
        </w:rPr>
      </w:pPr>
    </w:p>
    <w:p w14:paraId="72331509" w14:textId="77777777" w:rsidR="00A34B0A" w:rsidRPr="00D86DC4" w:rsidRDefault="00A34B0A" w:rsidP="00A34B0A">
      <w:pPr>
        <w:ind w:left="6372" w:firstLine="708"/>
        <w:rPr>
          <w:sz w:val="24"/>
          <w:szCs w:val="24"/>
        </w:rPr>
      </w:pPr>
    </w:p>
    <w:p w14:paraId="2CBAE0FF" w14:textId="77777777" w:rsidR="00016A77" w:rsidRPr="00D86DC4" w:rsidRDefault="00016A77" w:rsidP="00A34B0A">
      <w:pPr>
        <w:ind w:left="6372" w:firstLine="708"/>
        <w:rPr>
          <w:sz w:val="24"/>
          <w:szCs w:val="24"/>
        </w:rPr>
      </w:pPr>
    </w:p>
    <w:p w14:paraId="185671AD" w14:textId="77777777" w:rsidR="00016A77" w:rsidRDefault="00016A77" w:rsidP="00A34B0A">
      <w:pPr>
        <w:ind w:left="6372" w:firstLine="708"/>
        <w:rPr>
          <w:sz w:val="24"/>
          <w:szCs w:val="24"/>
        </w:rPr>
      </w:pPr>
    </w:p>
    <w:p w14:paraId="4753C7EC" w14:textId="77777777" w:rsidR="00FD7F05" w:rsidRDefault="00FD7F05" w:rsidP="00A34B0A">
      <w:pPr>
        <w:ind w:left="6372" w:firstLine="708"/>
        <w:rPr>
          <w:sz w:val="24"/>
          <w:szCs w:val="24"/>
        </w:rPr>
      </w:pPr>
    </w:p>
    <w:p w14:paraId="74298CE9" w14:textId="77777777" w:rsidR="00FD7F05" w:rsidRDefault="00FD7F05" w:rsidP="00A34B0A">
      <w:pPr>
        <w:ind w:left="6372" w:firstLine="708"/>
        <w:rPr>
          <w:sz w:val="24"/>
          <w:szCs w:val="24"/>
        </w:rPr>
      </w:pPr>
    </w:p>
    <w:p w14:paraId="790FC139" w14:textId="77777777" w:rsidR="005E5B3F" w:rsidRDefault="005E5B3F" w:rsidP="00A34B0A">
      <w:pPr>
        <w:ind w:left="6372" w:firstLine="708"/>
        <w:rPr>
          <w:sz w:val="24"/>
          <w:szCs w:val="24"/>
        </w:rPr>
      </w:pPr>
    </w:p>
    <w:p w14:paraId="6C74AE33" w14:textId="77777777" w:rsidR="00FD7F05" w:rsidRDefault="00FD7F05" w:rsidP="00A34B0A">
      <w:pPr>
        <w:ind w:left="6372" w:firstLine="708"/>
        <w:rPr>
          <w:sz w:val="24"/>
          <w:szCs w:val="24"/>
        </w:rPr>
      </w:pPr>
    </w:p>
    <w:p w14:paraId="534BDC87" w14:textId="77777777" w:rsidR="00FD7F05" w:rsidRDefault="00FD7F05" w:rsidP="00A34B0A">
      <w:pPr>
        <w:ind w:left="6372" w:firstLine="708"/>
        <w:rPr>
          <w:sz w:val="24"/>
          <w:szCs w:val="24"/>
        </w:rPr>
      </w:pPr>
    </w:p>
    <w:p w14:paraId="20580694" w14:textId="77777777" w:rsidR="00FD7F05" w:rsidRDefault="00FD7F05" w:rsidP="00A34B0A">
      <w:pPr>
        <w:ind w:left="6372" w:firstLine="708"/>
        <w:rPr>
          <w:sz w:val="24"/>
          <w:szCs w:val="24"/>
        </w:rPr>
      </w:pPr>
    </w:p>
    <w:p w14:paraId="6C0125F1" w14:textId="77777777" w:rsidR="00FD7F05" w:rsidRPr="00D86DC4" w:rsidRDefault="00FD7F05" w:rsidP="00A34B0A">
      <w:pPr>
        <w:ind w:left="6372" w:firstLine="708"/>
        <w:rPr>
          <w:sz w:val="24"/>
          <w:szCs w:val="24"/>
        </w:rPr>
      </w:pPr>
    </w:p>
    <w:p w14:paraId="03198803" w14:textId="77777777" w:rsidR="00FD7F05" w:rsidRDefault="00FD7F05" w:rsidP="000D0114">
      <w:pPr>
        <w:spacing w:line="360" w:lineRule="auto"/>
        <w:rPr>
          <w:sz w:val="24"/>
          <w:szCs w:val="24"/>
        </w:rPr>
      </w:pPr>
    </w:p>
    <w:tbl>
      <w:tblPr>
        <w:tblpPr w:leftFromText="180" w:rightFromText="180" w:vertAnchor="text" w:tblpY="49"/>
        <w:tblW w:w="0" w:type="auto"/>
        <w:tblLook w:val="04A0" w:firstRow="1" w:lastRow="0" w:firstColumn="1" w:lastColumn="0" w:noHBand="0" w:noVBand="1"/>
      </w:tblPr>
      <w:tblGrid>
        <w:gridCol w:w="4537"/>
        <w:gridCol w:w="1077"/>
        <w:gridCol w:w="3740"/>
      </w:tblGrid>
      <w:tr w:rsidR="00AD5656" w:rsidRPr="00D86DC4" w14:paraId="4C5EB69D" w14:textId="77777777" w:rsidTr="00AD5656">
        <w:tc>
          <w:tcPr>
            <w:tcW w:w="4537" w:type="dxa"/>
          </w:tcPr>
          <w:p w14:paraId="05839F81" w14:textId="77777777" w:rsidR="00AD5656" w:rsidRPr="00D86DC4" w:rsidRDefault="00AD5656" w:rsidP="00AD5656">
            <w:pPr>
              <w:rPr>
                <w:sz w:val="24"/>
                <w:szCs w:val="24"/>
              </w:rPr>
            </w:pPr>
          </w:p>
        </w:tc>
        <w:tc>
          <w:tcPr>
            <w:tcW w:w="1077" w:type="dxa"/>
          </w:tcPr>
          <w:p w14:paraId="258AC520" w14:textId="77777777" w:rsidR="00AD5656" w:rsidRPr="00D86DC4" w:rsidRDefault="00AD5656" w:rsidP="00AD5656">
            <w:pPr>
              <w:rPr>
                <w:sz w:val="24"/>
                <w:szCs w:val="24"/>
              </w:rPr>
            </w:pPr>
          </w:p>
        </w:tc>
        <w:tc>
          <w:tcPr>
            <w:tcW w:w="3740" w:type="dxa"/>
          </w:tcPr>
          <w:p w14:paraId="57B91C01" w14:textId="77777777" w:rsidR="00AD5656" w:rsidRPr="00FC06C6" w:rsidRDefault="00ED3096" w:rsidP="00AD5656">
            <w:pPr>
              <w:rPr>
                <w:sz w:val="24"/>
                <w:szCs w:val="24"/>
              </w:rPr>
            </w:pPr>
            <w:r>
              <w:rPr>
                <w:sz w:val="24"/>
                <w:szCs w:val="24"/>
              </w:rPr>
              <w:t xml:space="preserve">Додаток № </w:t>
            </w:r>
            <w:r w:rsidR="004A63BA">
              <w:rPr>
                <w:sz w:val="24"/>
                <w:szCs w:val="24"/>
              </w:rPr>
              <w:t>7</w:t>
            </w:r>
          </w:p>
          <w:p w14:paraId="73743694" w14:textId="1BC20CB4" w:rsidR="00AD5656" w:rsidRPr="00D86DC4" w:rsidRDefault="00AD5656" w:rsidP="001E7B08">
            <w:pPr>
              <w:rPr>
                <w:sz w:val="24"/>
                <w:szCs w:val="24"/>
              </w:rPr>
            </w:pPr>
            <w:r w:rsidRPr="00D86DC4">
              <w:rPr>
                <w:sz w:val="24"/>
                <w:szCs w:val="24"/>
              </w:rPr>
              <w:t>до колективного договору між адміністрацією та трудовим колективом комунальн</w:t>
            </w:r>
            <w:r>
              <w:rPr>
                <w:sz w:val="24"/>
                <w:szCs w:val="24"/>
              </w:rPr>
              <w:t>ого підприємства «</w:t>
            </w:r>
            <w:r w:rsidR="007325E6">
              <w:rPr>
                <w:sz w:val="24"/>
                <w:szCs w:val="24"/>
              </w:rPr>
              <w:t>АЛЬЯНС</w:t>
            </w:r>
            <w:r w:rsidRPr="00D86DC4">
              <w:rPr>
                <w:sz w:val="24"/>
                <w:szCs w:val="24"/>
              </w:rPr>
              <w:t>»</w:t>
            </w:r>
            <w:r>
              <w:rPr>
                <w:sz w:val="24"/>
                <w:szCs w:val="24"/>
              </w:rPr>
              <w:t xml:space="preserve"> Вертіївської сільської ради Ніжинського району Чернігівської області</w:t>
            </w:r>
            <w:r w:rsidRPr="00D86DC4">
              <w:rPr>
                <w:sz w:val="24"/>
                <w:szCs w:val="24"/>
              </w:rPr>
              <w:t xml:space="preserve"> на 20</w:t>
            </w:r>
            <w:r>
              <w:rPr>
                <w:sz w:val="24"/>
                <w:szCs w:val="24"/>
              </w:rPr>
              <w:t>2</w:t>
            </w:r>
            <w:r w:rsidR="007325E6">
              <w:rPr>
                <w:sz w:val="24"/>
                <w:szCs w:val="24"/>
              </w:rPr>
              <w:t>1</w:t>
            </w:r>
            <w:r w:rsidRPr="00D86DC4">
              <w:rPr>
                <w:sz w:val="24"/>
                <w:szCs w:val="24"/>
              </w:rPr>
              <w:t>-202</w:t>
            </w:r>
            <w:r w:rsidR="001E7B08">
              <w:rPr>
                <w:sz w:val="24"/>
                <w:szCs w:val="24"/>
              </w:rPr>
              <w:t>5</w:t>
            </w:r>
            <w:r w:rsidRPr="00D86DC4">
              <w:rPr>
                <w:sz w:val="24"/>
                <w:szCs w:val="24"/>
              </w:rPr>
              <w:t xml:space="preserve"> рр.</w:t>
            </w:r>
          </w:p>
        </w:tc>
      </w:tr>
      <w:tr w:rsidR="00AD5656" w:rsidRPr="00D86DC4" w14:paraId="7E527868" w14:textId="77777777" w:rsidTr="00AD5656">
        <w:tc>
          <w:tcPr>
            <w:tcW w:w="4537" w:type="dxa"/>
          </w:tcPr>
          <w:p w14:paraId="68907FC5" w14:textId="77777777" w:rsidR="00AD5656" w:rsidRPr="00D86DC4" w:rsidRDefault="00AD5656" w:rsidP="00AD5656">
            <w:pPr>
              <w:rPr>
                <w:sz w:val="24"/>
                <w:szCs w:val="24"/>
              </w:rPr>
            </w:pPr>
          </w:p>
        </w:tc>
        <w:tc>
          <w:tcPr>
            <w:tcW w:w="1077" w:type="dxa"/>
          </w:tcPr>
          <w:p w14:paraId="0A82A780" w14:textId="77777777" w:rsidR="00AD5656" w:rsidRPr="00D86DC4" w:rsidRDefault="00AD5656" w:rsidP="00AD5656">
            <w:pPr>
              <w:rPr>
                <w:sz w:val="24"/>
                <w:szCs w:val="24"/>
              </w:rPr>
            </w:pPr>
          </w:p>
        </w:tc>
        <w:tc>
          <w:tcPr>
            <w:tcW w:w="3740" w:type="dxa"/>
          </w:tcPr>
          <w:p w14:paraId="51608170" w14:textId="77777777" w:rsidR="00AD5656" w:rsidRPr="00D86DC4" w:rsidRDefault="00AD5656" w:rsidP="00AD5656">
            <w:pPr>
              <w:rPr>
                <w:sz w:val="24"/>
                <w:szCs w:val="24"/>
              </w:rPr>
            </w:pPr>
          </w:p>
        </w:tc>
      </w:tr>
      <w:tr w:rsidR="00AD5656" w:rsidRPr="00D86DC4" w14:paraId="47F43AC0" w14:textId="77777777" w:rsidTr="00AD5656">
        <w:tc>
          <w:tcPr>
            <w:tcW w:w="4537" w:type="dxa"/>
          </w:tcPr>
          <w:p w14:paraId="3CE21C00" w14:textId="77777777" w:rsidR="00AD5656" w:rsidRPr="00D86DC4" w:rsidRDefault="00AD5656" w:rsidP="00AD5656">
            <w:pPr>
              <w:rPr>
                <w:b/>
                <w:sz w:val="24"/>
                <w:szCs w:val="24"/>
              </w:rPr>
            </w:pPr>
            <w:r w:rsidRPr="00D86DC4">
              <w:rPr>
                <w:b/>
                <w:sz w:val="24"/>
                <w:szCs w:val="24"/>
              </w:rPr>
              <w:t>ПОГОДЖЕНО</w:t>
            </w:r>
            <w:r w:rsidRPr="00D86DC4">
              <w:rPr>
                <w:b/>
                <w:sz w:val="24"/>
                <w:szCs w:val="24"/>
              </w:rPr>
              <w:tab/>
            </w:r>
          </w:p>
        </w:tc>
        <w:tc>
          <w:tcPr>
            <w:tcW w:w="1077" w:type="dxa"/>
          </w:tcPr>
          <w:p w14:paraId="49590D55" w14:textId="77777777" w:rsidR="00AD5656" w:rsidRPr="00D86DC4" w:rsidRDefault="00AD5656" w:rsidP="00AD5656">
            <w:pPr>
              <w:rPr>
                <w:sz w:val="24"/>
                <w:szCs w:val="24"/>
              </w:rPr>
            </w:pPr>
          </w:p>
        </w:tc>
        <w:tc>
          <w:tcPr>
            <w:tcW w:w="3740" w:type="dxa"/>
          </w:tcPr>
          <w:p w14:paraId="78614DD7" w14:textId="77777777" w:rsidR="00AD5656" w:rsidRPr="00D86DC4" w:rsidRDefault="00AD5656" w:rsidP="00AD5656">
            <w:pPr>
              <w:rPr>
                <w:b/>
                <w:sz w:val="24"/>
                <w:szCs w:val="24"/>
              </w:rPr>
            </w:pPr>
            <w:r w:rsidRPr="00D86DC4">
              <w:rPr>
                <w:b/>
                <w:sz w:val="24"/>
                <w:szCs w:val="24"/>
              </w:rPr>
              <w:t>ЗАТВЕРДЖУЮ</w:t>
            </w:r>
          </w:p>
        </w:tc>
      </w:tr>
      <w:tr w:rsidR="00AD5656" w:rsidRPr="00D86DC4" w14:paraId="3678368F" w14:textId="77777777" w:rsidTr="00AD5656">
        <w:tc>
          <w:tcPr>
            <w:tcW w:w="4537" w:type="dxa"/>
          </w:tcPr>
          <w:p w14:paraId="7F7EA526" w14:textId="77777777" w:rsidR="00AD5656" w:rsidRPr="00D86DC4" w:rsidRDefault="00AD5656" w:rsidP="00AD5656">
            <w:pPr>
              <w:rPr>
                <w:sz w:val="24"/>
                <w:szCs w:val="24"/>
              </w:rPr>
            </w:pPr>
            <w:r w:rsidRPr="00D86DC4">
              <w:rPr>
                <w:sz w:val="24"/>
                <w:szCs w:val="24"/>
              </w:rPr>
              <w:t>Уповноважений трудового колективу</w:t>
            </w:r>
          </w:p>
          <w:p w14:paraId="389294FF" w14:textId="77777777" w:rsidR="00AD5656" w:rsidRPr="00D86DC4" w:rsidRDefault="00AD5656" w:rsidP="00AD5656">
            <w:pPr>
              <w:rPr>
                <w:sz w:val="24"/>
                <w:szCs w:val="24"/>
              </w:rPr>
            </w:pPr>
          </w:p>
          <w:p w14:paraId="6A6ACD94" w14:textId="75A0D084" w:rsidR="00AD5656" w:rsidRPr="00D86DC4" w:rsidRDefault="00AD5656" w:rsidP="00EA67CA">
            <w:pPr>
              <w:rPr>
                <w:sz w:val="24"/>
                <w:szCs w:val="24"/>
              </w:rPr>
            </w:pPr>
            <w:r w:rsidRPr="00D86DC4">
              <w:rPr>
                <w:sz w:val="24"/>
                <w:szCs w:val="24"/>
              </w:rPr>
              <w:t>________________</w:t>
            </w:r>
            <w:r w:rsidR="000713FA">
              <w:rPr>
                <w:sz w:val="24"/>
                <w:szCs w:val="24"/>
              </w:rPr>
              <w:t>А.В.Носок</w:t>
            </w:r>
          </w:p>
        </w:tc>
        <w:tc>
          <w:tcPr>
            <w:tcW w:w="1077" w:type="dxa"/>
          </w:tcPr>
          <w:p w14:paraId="1E5DA9E4" w14:textId="77777777" w:rsidR="00AD5656" w:rsidRPr="00D86DC4" w:rsidRDefault="00AD5656" w:rsidP="00AD5656">
            <w:pPr>
              <w:rPr>
                <w:sz w:val="24"/>
                <w:szCs w:val="24"/>
              </w:rPr>
            </w:pPr>
          </w:p>
        </w:tc>
        <w:tc>
          <w:tcPr>
            <w:tcW w:w="3740" w:type="dxa"/>
          </w:tcPr>
          <w:p w14:paraId="0A4B64BA" w14:textId="1E042207" w:rsidR="00AD5656" w:rsidRPr="00D86DC4" w:rsidRDefault="00EA67CA" w:rsidP="00AD5656">
            <w:pPr>
              <w:rPr>
                <w:sz w:val="24"/>
                <w:szCs w:val="24"/>
              </w:rPr>
            </w:pPr>
            <w:r>
              <w:rPr>
                <w:sz w:val="24"/>
                <w:szCs w:val="24"/>
              </w:rPr>
              <w:t>Директор  КП «</w:t>
            </w:r>
            <w:r w:rsidR="007325E6">
              <w:rPr>
                <w:sz w:val="24"/>
                <w:szCs w:val="24"/>
              </w:rPr>
              <w:t>АЛЬЯНС</w:t>
            </w:r>
            <w:r w:rsidR="00AD5656" w:rsidRPr="00D86DC4">
              <w:rPr>
                <w:sz w:val="24"/>
                <w:szCs w:val="24"/>
              </w:rPr>
              <w:t>»</w:t>
            </w:r>
          </w:p>
          <w:p w14:paraId="0963DF55" w14:textId="77777777" w:rsidR="00AD5656" w:rsidRPr="00D86DC4" w:rsidRDefault="00AD5656" w:rsidP="00AD5656">
            <w:pPr>
              <w:rPr>
                <w:sz w:val="24"/>
                <w:szCs w:val="24"/>
              </w:rPr>
            </w:pPr>
          </w:p>
          <w:p w14:paraId="577B765A" w14:textId="1EE007CC" w:rsidR="00AD5656" w:rsidRPr="00D86DC4" w:rsidRDefault="00AD5656" w:rsidP="001E7B08">
            <w:pPr>
              <w:rPr>
                <w:sz w:val="24"/>
                <w:szCs w:val="24"/>
              </w:rPr>
            </w:pPr>
            <w:r w:rsidRPr="00D86DC4">
              <w:rPr>
                <w:sz w:val="24"/>
                <w:szCs w:val="24"/>
              </w:rPr>
              <w:t xml:space="preserve">_______________ </w:t>
            </w:r>
            <w:r w:rsidR="000713FA">
              <w:rPr>
                <w:sz w:val="24"/>
                <w:szCs w:val="24"/>
              </w:rPr>
              <w:t>В.М.Іваненко</w:t>
            </w:r>
          </w:p>
        </w:tc>
      </w:tr>
      <w:tr w:rsidR="00AD5656" w:rsidRPr="00D86DC4" w14:paraId="32204250" w14:textId="77777777" w:rsidTr="00AD5656">
        <w:tc>
          <w:tcPr>
            <w:tcW w:w="4537" w:type="dxa"/>
          </w:tcPr>
          <w:p w14:paraId="3CD1D9F3" w14:textId="3CB437C6" w:rsidR="00AD5656" w:rsidRDefault="00AD5656" w:rsidP="00AD5656">
            <w:pPr>
              <w:rPr>
                <w:sz w:val="24"/>
                <w:szCs w:val="24"/>
              </w:rPr>
            </w:pPr>
            <w:r w:rsidRPr="00D86DC4">
              <w:rPr>
                <w:sz w:val="24"/>
                <w:szCs w:val="24"/>
              </w:rPr>
              <w:t>_________________20</w:t>
            </w:r>
            <w:r>
              <w:rPr>
                <w:sz w:val="24"/>
                <w:szCs w:val="24"/>
              </w:rPr>
              <w:t>2</w:t>
            </w:r>
            <w:r w:rsidR="007325E6">
              <w:rPr>
                <w:sz w:val="24"/>
                <w:szCs w:val="24"/>
              </w:rPr>
              <w:t>1</w:t>
            </w:r>
            <w:r w:rsidRPr="00D86DC4">
              <w:rPr>
                <w:sz w:val="24"/>
                <w:szCs w:val="24"/>
              </w:rPr>
              <w:t xml:space="preserve"> р.</w:t>
            </w:r>
            <w:r w:rsidRPr="00D86DC4">
              <w:rPr>
                <w:sz w:val="24"/>
                <w:szCs w:val="24"/>
              </w:rPr>
              <w:tab/>
            </w:r>
          </w:p>
          <w:p w14:paraId="59A31C7D" w14:textId="77777777" w:rsidR="00AD5656" w:rsidRPr="00D86DC4" w:rsidRDefault="00AD5656" w:rsidP="00AD5656">
            <w:pPr>
              <w:rPr>
                <w:sz w:val="24"/>
                <w:szCs w:val="24"/>
              </w:rPr>
            </w:pPr>
          </w:p>
        </w:tc>
        <w:tc>
          <w:tcPr>
            <w:tcW w:w="1077" w:type="dxa"/>
          </w:tcPr>
          <w:p w14:paraId="6188BFC0" w14:textId="77777777" w:rsidR="00AD5656" w:rsidRPr="00D86DC4" w:rsidRDefault="00AD5656" w:rsidP="00AD5656">
            <w:pPr>
              <w:rPr>
                <w:sz w:val="24"/>
                <w:szCs w:val="24"/>
              </w:rPr>
            </w:pPr>
          </w:p>
        </w:tc>
        <w:tc>
          <w:tcPr>
            <w:tcW w:w="3740" w:type="dxa"/>
          </w:tcPr>
          <w:p w14:paraId="56310882" w14:textId="41C540B1" w:rsidR="00AD5656" w:rsidRPr="00D86DC4" w:rsidRDefault="00AD5656" w:rsidP="00AD5656">
            <w:pPr>
              <w:rPr>
                <w:sz w:val="24"/>
                <w:szCs w:val="24"/>
              </w:rPr>
            </w:pPr>
            <w:r w:rsidRPr="00D86DC4">
              <w:rPr>
                <w:sz w:val="24"/>
                <w:szCs w:val="24"/>
              </w:rPr>
              <w:t>_________________20</w:t>
            </w:r>
            <w:r>
              <w:rPr>
                <w:sz w:val="24"/>
                <w:szCs w:val="24"/>
              </w:rPr>
              <w:t>2</w:t>
            </w:r>
            <w:r w:rsidR="000713FA">
              <w:rPr>
                <w:sz w:val="24"/>
                <w:szCs w:val="24"/>
              </w:rPr>
              <w:t>1</w:t>
            </w:r>
            <w:r w:rsidRPr="00D86DC4">
              <w:rPr>
                <w:sz w:val="24"/>
                <w:szCs w:val="24"/>
              </w:rPr>
              <w:t xml:space="preserve"> р.</w:t>
            </w:r>
            <w:r w:rsidRPr="00D86DC4">
              <w:rPr>
                <w:sz w:val="24"/>
                <w:szCs w:val="24"/>
              </w:rPr>
              <w:tab/>
            </w:r>
          </w:p>
        </w:tc>
      </w:tr>
    </w:tbl>
    <w:p w14:paraId="1A9CBDCC" w14:textId="77777777" w:rsidR="00FD7F05" w:rsidRDefault="00FD7F05" w:rsidP="000D0114">
      <w:pPr>
        <w:spacing w:line="360" w:lineRule="auto"/>
        <w:rPr>
          <w:sz w:val="24"/>
          <w:szCs w:val="24"/>
        </w:rPr>
      </w:pPr>
    </w:p>
    <w:p w14:paraId="0A2A0092" w14:textId="77777777" w:rsidR="00A50606" w:rsidRPr="00D86DC4" w:rsidRDefault="00A50606" w:rsidP="000D0114">
      <w:pPr>
        <w:spacing w:line="360" w:lineRule="auto"/>
        <w:rPr>
          <w:sz w:val="24"/>
          <w:szCs w:val="24"/>
        </w:rPr>
      </w:pPr>
    </w:p>
    <w:p w14:paraId="0864A321" w14:textId="77777777" w:rsidR="00A34B0A" w:rsidRPr="00046B3D" w:rsidRDefault="00A34B0A" w:rsidP="00A34B0A">
      <w:pPr>
        <w:spacing w:line="276" w:lineRule="auto"/>
        <w:jc w:val="center"/>
        <w:rPr>
          <w:sz w:val="24"/>
          <w:szCs w:val="24"/>
        </w:rPr>
      </w:pPr>
      <w:r w:rsidRPr="00046B3D">
        <w:rPr>
          <w:sz w:val="24"/>
          <w:szCs w:val="24"/>
        </w:rPr>
        <w:t>НОРМИ ВИДАЧІ СПЕЦІАЛЬНОГО ОДЯГУ, СПЕЦ</w:t>
      </w:r>
      <w:r w:rsidR="00DF6006" w:rsidRPr="00046B3D">
        <w:rPr>
          <w:sz w:val="24"/>
          <w:szCs w:val="24"/>
        </w:rPr>
        <w:t xml:space="preserve">ІАЛЬНОГО </w:t>
      </w:r>
      <w:r w:rsidRPr="00046B3D">
        <w:rPr>
          <w:sz w:val="24"/>
          <w:szCs w:val="24"/>
        </w:rPr>
        <w:t xml:space="preserve">ВЗУТТЯ ТА ІНШИХ ЗАСОБІВ ІНДИВІДУАЛЬНОГО ЗАХИСТУ, ЯКИМИ </w:t>
      </w:r>
      <w:r w:rsidR="00DF6006" w:rsidRPr="00046B3D">
        <w:rPr>
          <w:sz w:val="24"/>
          <w:szCs w:val="24"/>
        </w:rPr>
        <w:t xml:space="preserve">БЕЗОПЛАТНО </w:t>
      </w:r>
      <w:r w:rsidRPr="00046B3D">
        <w:rPr>
          <w:sz w:val="24"/>
          <w:szCs w:val="24"/>
        </w:rPr>
        <w:t>ЗАБЕЗПЕЧУЮТЬСЯ ПРАЦІВНИКИ КОМУНАЛЬН</w:t>
      </w:r>
      <w:r w:rsidR="00AD5656">
        <w:rPr>
          <w:sz w:val="24"/>
          <w:szCs w:val="24"/>
        </w:rPr>
        <w:t>ОГО ПІДПРИЄМСТВА «АЛЬЯНС</w:t>
      </w:r>
      <w:r w:rsidRPr="00046B3D">
        <w:rPr>
          <w:sz w:val="24"/>
          <w:szCs w:val="24"/>
        </w:rPr>
        <w:t>»</w:t>
      </w:r>
      <w:r w:rsidR="004A0651">
        <w:rPr>
          <w:sz w:val="24"/>
          <w:szCs w:val="24"/>
        </w:rPr>
        <w:t xml:space="preserve"> ВЕРТІЇВСЬКОЇ СІЛЬСЬКОЇ РАДИ НІЖИНСЬКОГО РАЙОНУ ЧЕРНІГІВСЬКОЇ ОБЛАСТІ</w:t>
      </w:r>
    </w:p>
    <w:p w14:paraId="17D2E469" w14:textId="77777777" w:rsidR="00A34B0A" w:rsidRPr="00D86DC4" w:rsidRDefault="00A34B0A" w:rsidP="00A34B0A">
      <w:pPr>
        <w:spacing w:line="276" w:lineRule="auto"/>
        <w:jc w:val="center"/>
        <w:rPr>
          <w:b/>
          <w:sz w:val="24"/>
          <w:szCs w:val="24"/>
        </w:rPr>
      </w:pPr>
    </w:p>
    <w:p w14:paraId="10914532" w14:textId="77777777" w:rsidR="00DF6006" w:rsidRPr="00D86DC4" w:rsidRDefault="00DF6006" w:rsidP="00505F11">
      <w:pPr>
        <w:pStyle w:val="a3"/>
        <w:jc w:val="both"/>
        <w:rPr>
          <w:rFonts w:ascii="Times New Roman" w:hAnsi="Times New Roman"/>
          <w:sz w:val="24"/>
          <w:szCs w:val="24"/>
          <w:shd w:val="clear" w:color="auto" w:fill="FFFFFF"/>
        </w:rPr>
      </w:pPr>
      <w:r w:rsidRPr="00D86DC4">
        <w:rPr>
          <w:rFonts w:ascii="Arial" w:hAnsi="Arial" w:cs="Arial"/>
          <w:color w:val="2A2928"/>
          <w:sz w:val="24"/>
          <w:szCs w:val="24"/>
          <w:shd w:val="clear" w:color="auto" w:fill="FFFFFF"/>
        </w:rPr>
        <w:tab/>
      </w:r>
      <w:r w:rsidRPr="00D86DC4">
        <w:rPr>
          <w:rFonts w:ascii="Times New Roman" w:hAnsi="Times New Roman"/>
          <w:sz w:val="24"/>
          <w:szCs w:val="24"/>
          <w:shd w:val="clear" w:color="auto" w:fill="FFFFFF"/>
        </w:rPr>
        <w:t xml:space="preserve">На роботах зі шкідливими та небезпечними умовами праці, а також роботах, що пов'язані із забрудненням, або тих, що здійснюються в несприятливих метеорологічних умовах, працівникам видаються безоплатно спеціальний одяг, спеціальне взуття та інші </w:t>
      </w:r>
      <w:r w:rsidR="00324D4D" w:rsidRPr="00D86DC4">
        <w:rPr>
          <w:rFonts w:ascii="Times New Roman" w:hAnsi="Times New Roman"/>
          <w:sz w:val="24"/>
          <w:szCs w:val="24"/>
          <w:shd w:val="clear" w:color="auto" w:fill="FFFFFF"/>
        </w:rPr>
        <w:t xml:space="preserve">засоби індивідуального захисту (далі – </w:t>
      </w:r>
      <w:r w:rsidRPr="00D86DC4">
        <w:rPr>
          <w:rFonts w:ascii="Times New Roman" w:hAnsi="Times New Roman"/>
          <w:sz w:val="24"/>
          <w:szCs w:val="24"/>
          <w:shd w:val="clear" w:color="auto" w:fill="FFFFFF"/>
        </w:rPr>
        <w:t>ЗІЗ</w:t>
      </w:r>
      <w:r w:rsidR="00324D4D" w:rsidRPr="00D86DC4">
        <w:rPr>
          <w:rFonts w:ascii="Times New Roman" w:hAnsi="Times New Roman"/>
          <w:sz w:val="24"/>
          <w:szCs w:val="24"/>
          <w:shd w:val="clear" w:color="auto" w:fill="FFFFFF"/>
        </w:rPr>
        <w:t>)</w:t>
      </w:r>
      <w:r w:rsidRPr="00D86DC4">
        <w:rPr>
          <w:rFonts w:ascii="Times New Roman" w:hAnsi="Times New Roman"/>
          <w:sz w:val="24"/>
          <w:szCs w:val="24"/>
          <w:shd w:val="clear" w:color="auto" w:fill="FFFFFF"/>
        </w:rPr>
        <w:t xml:space="preserve"> за встановленими нормами, які для роботодавця є обов'язковим мінімумом безоплатної видачі ЗІЗ, з визначенням захисних властивостей ЗІЗ та строків їх використання.</w:t>
      </w:r>
    </w:p>
    <w:p w14:paraId="301859B8" w14:textId="77777777" w:rsidR="00324D4D" w:rsidRPr="00D86DC4" w:rsidRDefault="00324D4D" w:rsidP="00505F11">
      <w:pPr>
        <w:pStyle w:val="HTML"/>
        <w:shd w:val="clear" w:color="auto" w:fill="FFFFFF"/>
        <w:jc w:val="both"/>
        <w:rPr>
          <w:rFonts w:ascii="Times New Roman" w:hAnsi="Times New Roman"/>
          <w:sz w:val="24"/>
          <w:szCs w:val="24"/>
          <w:shd w:val="clear" w:color="auto" w:fill="FFFFFF"/>
          <w:lang w:val="uk-UA"/>
        </w:rPr>
      </w:pPr>
      <w:r w:rsidRPr="00D86DC4">
        <w:rPr>
          <w:rFonts w:ascii="Times New Roman" w:hAnsi="Times New Roman"/>
          <w:sz w:val="24"/>
          <w:szCs w:val="24"/>
          <w:shd w:val="clear" w:color="auto" w:fill="FFFFFF"/>
          <w:lang w:val="uk-UA"/>
        </w:rPr>
        <w:tab/>
        <w:t xml:space="preserve">Норми видачі спеціального одягу, спецвзуття та інших ЗІЗ розроблено відповідно до </w:t>
      </w:r>
      <w:r w:rsidR="008D0EB3" w:rsidRPr="00D86DC4">
        <w:rPr>
          <w:rFonts w:ascii="Times New Roman" w:hAnsi="Times New Roman"/>
          <w:sz w:val="24"/>
          <w:szCs w:val="24"/>
          <w:shd w:val="clear" w:color="auto" w:fill="FFFFFF"/>
          <w:lang w:val="uk-UA"/>
        </w:rPr>
        <w:t>Наказу Міністерства соціальної політики, «Про затвердження Мінімальних вимог безпеки і охорони здоров’я при використанні працівниками засобів індивідуального захисту на робочому місці» від 2</w:t>
      </w:r>
      <w:r w:rsidR="008F7633" w:rsidRPr="00D86DC4">
        <w:rPr>
          <w:rFonts w:ascii="Times New Roman" w:hAnsi="Times New Roman"/>
          <w:sz w:val="24"/>
          <w:szCs w:val="24"/>
          <w:shd w:val="clear" w:color="auto" w:fill="FFFFFF"/>
          <w:lang w:val="uk-UA"/>
        </w:rPr>
        <w:t xml:space="preserve">9 листопада </w:t>
      </w:r>
      <w:r w:rsidR="008D0EB3" w:rsidRPr="00D86DC4">
        <w:rPr>
          <w:rFonts w:ascii="Times New Roman" w:hAnsi="Times New Roman"/>
          <w:sz w:val="24"/>
          <w:szCs w:val="24"/>
          <w:shd w:val="clear" w:color="auto" w:fill="FFFFFF"/>
          <w:lang w:val="uk-UA"/>
        </w:rPr>
        <w:t>2018 р. № 1</w:t>
      </w:r>
      <w:r w:rsidR="008F7633" w:rsidRPr="00D86DC4">
        <w:rPr>
          <w:rFonts w:ascii="Times New Roman" w:hAnsi="Times New Roman"/>
          <w:sz w:val="24"/>
          <w:szCs w:val="24"/>
          <w:shd w:val="clear" w:color="auto" w:fill="FFFFFF"/>
          <w:lang w:val="uk-UA"/>
        </w:rPr>
        <w:t>804</w:t>
      </w:r>
      <w:r w:rsidR="008D0EB3" w:rsidRPr="00D86DC4">
        <w:rPr>
          <w:rFonts w:ascii="Times New Roman" w:hAnsi="Times New Roman"/>
          <w:sz w:val="24"/>
          <w:szCs w:val="24"/>
          <w:shd w:val="clear" w:color="auto" w:fill="FFFFFF"/>
          <w:lang w:val="uk-UA"/>
        </w:rPr>
        <w:t xml:space="preserve">, зареєстрованого в Міністерстві юстиції України 27 грудня 2018 р. </w:t>
      </w:r>
      <w:r w:rsidR="008C1FDD" w:rsidRPr="00D86DC4">
        <w:rPr>
          <w:rFonts w:ascii="Times New Roman" w:hAnsi="Times New Roman"/>
          <w:sz w:val="24"/>
          <w:szCs w:val="24"/>
          <w:shd w:val="clear" w:color="auto" w:fill="FFFFFF"/>
          <w:lang w:val="uk-UA"/>
        </w:rPr>
        <w:t xml:space="preserve">за № 1494/32946, та </w:t>
      </w:r>
      <w:r w:rsidR="00505F11" w:rsidRPr="00D86DC4">
        <w:rPr>
          <w:rFonts w:ascii="Times New Roman" w:hAnsi="Times New Roman"/>
          <w:sz w:val="24"/>
          <w:szCs w:val="24"/>
          <w:shd w:val="clear" w:color="auto" w:fill="FFFFFF"/>
          <w:lang w:val="uk-UA"/>
        </w:rPr>
        <w:t>наказу Державного комітету України з промислової безпеки, охорони праці та гірничого нагляду від 16 квітня 2009 р. № 62 «Про затвердження Норм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 зареєстрованого в Міністерстві юстиції України 12 травня 2009 р. № 424/16440.</w:t>
      </w:r>
    </w:p>
    <w:p w14:paraId="3136B76B" w14:textId="77777777" w:rsidR="00A34B0A" w:rsidRDefault="00A34B0A" w:rsidP="00A34B0A">
      <w:pPr>
        <w:spacing w:line="276" w:lineRule="auto"/>
        <w:ind w:firstLine="708"/>
        <w:jc w:val="center"/>
        <w:rPr>
          <w:b/>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124"/>
        <w:gridCol w:w="3260"/>
        <w:gridCol w:w="2374"/>
      </w:tblGrid>
      <w:tr w:rsidR="005E5B3F" w:rsidRPr="005E5B3F" w14:paraId="2D5A4D2D" w14:textId="77777777" w:rsidTr="00BF1B0C">
        <w:trPr>
          <w:trHeight w:val="142"/>
        </w:trPr>
        <w:tc>
          <w:tcPr>
            <w:tcW w:w="812" w:type="dxa"/>
          </w:tcPr>
          <w:p w14:paraId="1B2759F7" w14:textId="77777777" w:rsidR="005E5B3F" w:rsidRPr="005E5B3F" w:rsidRDefault="005E5B3F" w:rsidP="005E5B3F">
            <w:pPr>
              <w:jc w:val="center"/>
              <w:rPr>
                <w:b/>
                <w:sz w:val="22"/>
                <w:szCs w:val="22"/>
              </w:rPr>
            </w:pPr>
            <w:r w:rsidRPr="005E5B3F">
              <w:rPr>
                <w:b/>
                <w:sz w:val="22"/>
                <w:szCs w:val="22"/>
              </w:rPr>
              <w:t>№</w:t>
            </w:r>
          </w:p>
          <w:p w14:paraId="4FB32741" w14:textId="77777777" w:rsidR="005E5B3F" w:rsidRPr="005E5B3F" w:rsidRDefault="005E5B3F" w:rsidP="005E5B3F">
            <w:pPr>
              <w:jc w:val="center"/>
              <w:rPr>
                <w:b/>
                <w:sz w:val="22"/>
                <w:szCs w:val="22"/>
              </w:rPr>
            </w:pPr>
            <w:r w:rsidRPr="005E5B3F">
              <w:rPr>
                <w:b/>
                <w:sz w:val="22"/>
                <w:szCs w:val="22"/>
              </w:rPr>
              <w:t>п/п</w:t>
            </w:r>
          </w:p>
        </w:tc>
        <w:tc>
          <w:tcPr>
            <w:tcW w:w="3124" w:type="dxa"/>
          </w:tcPr>
          <w:p w14:paraId="26F5D03E" w14:textId="77777777" w:rsidR="005E5B3F" w:rsidRPr="005E5B3F" w:rsidRDefault="005E5B3F" w:rsidP="005E5B3F">
            <w:pPr>
              <w:jc w:val="center"/>
              <w:rPr>
                <w:b/>
                <w:sz w:val="22"/>
                <w:szCs w:val="22"/>
              </w:rPr>
            </w:pPr>
            <w:r w:rsidRPr="005E5B3F">
              <w:rPr>
                <w:b/>
                <w:sz w:val="22"/>
                <w:szCs w:val="22"/>
              </w:rPr>
              <w:t xml:space="preserve">Професія </w:t>
            </w:r>
          </w:p>
        </w:tc>
        <w:tc>
          <w:tcPr>
            <w:tcW w:w="3260" w:type="dxa"/>
          </w:tcPr>
          <w:p w14:paraId="3F429604" w14:textId="77777777" w:rsidR="005E5B3F" w:rsidRPr="005E5B3F" w:rsidRDefault="005E5B3F" w:rsidP="005E5B3F">
            <w:pPr>
              <w:jc w:val="center"/>
              <w:rPr>
                <w:b/>
                <w:sz w:val="22"/>
                <w:szCs w:val="22"/>
              </w:rPr>
            </w:pPr>
            <w:r w:rsidRPr="005E5B3F">
              <w:rPr>
                <w:b/>
                <w:sz w:val="22"/>
                <w:szCs w:val="22"/>
              </w:rPr>
              <w:t xml:space="preserve">Норми </w:t>
            </w:r>
          </w:p>
        </w:tc>
        <w:tc>
          <w:tcPr>
            <w:tcW w:w="2374" w:type="dxa"/>
          </w:tcPr>
          <w:p w14:paraId="7881F9D5" w14:textId="77777777" w:rsidR="005E5B3F" w:rsidRPr="005E5B3F" w:rsidRDefault="005E5B3F" w:rsidP="005E5B3F">
            <w:pPr>
              <w:jc w:val="center"/>
              <w:rPr>
                <w:b/>
                <w:sz w:val="22"/>
                <w:szCs w:val="22"/>
              </w:rPr>
            </w:pPr>
            <w:r w:rsidRPr="005E5B3F">
              <w:rPr>
                <w:b/>
                <w:sz w:val="22"/>
                <w:szCs w:val="22"/>
              </w:rPr>
              <w:t>Термін використання (міс).</w:t>
            </w:r>
          </w:p>
        </w:tc>
      </w:tr>
      <w:tr w:rsidR="005E5B3F" w:rsidRPr="005E5B3F" w14:paraId="013EA439" w14:textId="77777777" w:rsidTr="00BF1B0C">
        <w:trPr>
          <w:trHeight w:val="142"/>
        </w:trPr>
        <w:tc>
          <w:tcPr>
            <w:tcW w:w="812" w:type="dxa"/>
          </w:tcPr>
          <w:p w14:paraId="7C4F874B" w14:textId="77777777" w:rsidR="005E5B3F" w:rsidRPr="005E5B3F" w:rsidRDefault="004A0651" w:rsidP="005E5B3F">
            <w:pPr>
              <w:ind w:left="360"/>
              <w:jc w:val="center"/>
              <w:rPr>
                <w:sz w:val="22"/>
                <w:szCs w:val="22"/>
              </w:rPr>
            </w:pPr>
            <w:r>
              <w:rPr>
                <w:sz w:val="22"/>
                <w:szCs w:val="22"/>
              </w:rPr>
              <w:t>1</w:t>
            </w:r>
          </w:p>
        </w:tc>
        <w:tc>
          <w:tcPr>
            <w:tcW w:w="3124" w:type="dxa"/>
          </w:tcPr>
          <w:p w14:paraId="1206412F" w14:textId="77777777" w:rsidR="005E5B3F" w:rsidRPr="000F17EE" w:rsidRDefault="005E5B3F" w:rsidP="005E5B3F">
            <w:pPr>
              <w:rPr>
                <w:sz w:val="22"/>
                <w:szCs w:val="22"/>
                <w:lang w:val="ru-RU"/>
              </w:rPr>
            </w:pPr>
            <w:r w:rsidRPr="005E5B3F">
              <w:rPr>
                <w:sz w:val="22"/>
                <w:szCs w:val="22"/>
              </w:rPr>
              <w:t>Водій автотранспортних засобів</w:t>
            </w:r>
            <w:r w:rsidR="000F17EE">
              <w:rPr>
                <w:sz w:val="22"/>
                <w:szCs w:val="22"/>
              </w:rPr>
              <w:t>(УАЗ, ГАЗ-53,ГАЗ-52</w:t>
            </w:r>
            <w:r w:rsidR="00024904">
              <w:rPr>
                <w:sz w:val="22"/>
                <w:szCs w:val="22"/>
              </w:rPr>
              <w:t xml:space="preserve"> КАМАЗ 55112</w:t>
            </w:r>
            <w:r w:rsidR="001512D4">
              <w:rPr>
                <w:sz w:val="22"/>
                <w:szCs w:val="22"/>
              </w:rPr>
              <w:t>)</w:t>
            </w:r>
          </w:p>
        </w:tc>
        <w:tc>
          <w:tcPr>
            <w:tcW w:w="3260" w:type="dxa"/>
          </w:tcPr>
          <w:p w14:paraId="14FF6226" w14:textId="77777777" w:rsidR="005E5B3F" w:rsidRPr="005E5B3F" w:rsidRDefault="005E5B3F" w:rsidP="005E5B3F">
            <w:pPr>
              <w:rPr>
                <w:sz w:val="22"/>
              </w:rPr>
            </w:pPr>
            <w:r w:rsidRPr="005E5B3F">
              <w:rPr>
                <w:sz w:val="22"/>
              </w:rPr>
              <w:t>Комбінезон або костюм бавовняний</w:t>
            </w:r>
          </w:p>
          <w:p w14:paraId="2464F684" w14:textId="77777777" w:rsidR="005E5B3F" w:rsidRPr="005E5B3F" w:rsidRDefault="005E5B3F" w:rsidP="005E5B3F">
            <w:pPr>
              <w:rPr>
                <w:sz w:val="22"/>
              </w:rPr>
            </w:pPr>
            <w:r w:rsidRPr="005E5B3F">
              <w:rPr>
                <w:sz w:val="22"/>
              </w:rPr>
              <w:t xml:space="preserve">Рукавиці </w:t>
            </w:r>
          </w:p>
          <w:p w14:paraId="5051EDF5" w14:textId="77777777" w:rsidR="005E5B3F" w:rsidRPr="005E5B3F" w:rsidRDefault="005E5B3F" w:rsidP="005E5B3F">
            <w:pPr>
              <w:rPr>
                <w:sz w:val="22"/>
              </w:rPr>
            </w:pPr>
            <w:r w:rsidRPr="005E5B3F">
              <w:rPr>
                <w:sz w:val="22"/>
              </w:rPr>
              <w:t>Чоботи утеплені</w:t>
            </w:r>
          </w:p>
          <w:p w14:paraId="7222BF32" w14:textId="77777777" w:rsidR="005E5B3F" w:rsidRPr="005E5B3F" w:rsidRDefault="005E5B3F" w:rsidP="005E5B3F">
            <w:pPr>
              <w:rPr>
                <w:sz w:val="22"/>
              </w:rPr>
            </w:pPr>
            <w:r w:rsidRPr="005E5B3F">
              <w:rPr>
                <w:sz w:val="22"/>
              </w:rPr>
              <w:t>Куртка утеплена (взимку)</w:t>
            </w:r>
          </w:p>
          <w:p w14:paraId="3A0DD049" w14:textId="77777777" w:rsidR="005E5B3F" w:rsidRPr="005E5B3F" w:rsidRDefault="005E5B3F" w:rsidP="005E5B3F">
            <w:pPr>
              <w:rPr>
                <w:sz w:val="22"/>
              </w:rPr>
            </w:pPr>
            <w:r w:rsidRPr="005E5B3F">
              <w:rPr>
                <w:sz w:val="22"/>
              </w:rPr>
              <w:lastRenderedPageBreak/>
              <w:t>Штани утеплені (взимку)</w:t>
            </w:r>
          </w:p>
          <w:p w14:paraId="3EFC4262" w14:textId="77777777" w:rsidR="005E5B3F" w:rsidRPr="005E5B3F" w:rsidRDefault="005E5B3F" w:rsidP="005E5B3F">
            <w:pPr>
              <w:rPr>
                <w:sz w:val="22"/>
              </w:rPr>
            </w:pPr>
            <w:r w:rsidRPr="005E5B3F">
              <w:rPr>
                <w:sz w:val="22"/>
              </w:rPr>
              <w:t>Жилет світло відбивний</w:t>
            </w:r>
          </w:p>
          <w:p w14:paraId="6E8B767A" w14:textId="77777777" w:rsidR="005E5B3F" w:rsidRPr="005E5B3F" w:rsidRDefault="005E5B3F" w:rsidP="005E5B3F">
            <w:pPr>
              <w:rPr>
                <w:sz w:val="22"/>
              </w:rPr>
            </w:pPr>
            <w:r w:rsidRPr="005E5B3F">
              <w:rPr>
                <w:sz w:val="22"/>
              </w:rPr>
              <w:t>Шапка утеплена (взимку)</w:t>
            </w:r>
          </w:p>
          <w:p w14:paraId="774D0E18" w14:textId="77777777" w:rsidR="005E5B3F" w:rsidRPr="005E5B3F" w:rsidRDefault="005E5B3F" w:rsidP="005E5B3F">
            <w:pPr>
              <w:rPr>
                <w:sz w:val="22"/>
              </w:rPr>
            </w:pPr>
            <w:r w:rsidRPr="005E5B3F">
              <w:rPr>
                <w:sz w:val="22"/>
              </w:rPr>
              <w:t>Кепка</w:t>
            </w:r>
          </w:p>
        </w:tc>
        <w:tc>
          <w:tcPr>
            <w:tcW w:w="2374" w:type="dxa"/>
          </w:tcPr>
          <w:p w14:paraId="62229E96" w14:textId="77777777" w:rsidR="005E5B3F" w:rsidRPr="005E5B3F" w:rsidRDefault="005E5B3F" w:rsidP="005E5B3F">
            <w:pPr>
              <w:jc w:val="center"/>
              <w:rPr>
                <w:sz w:val="22"/>
              </w:rPr>
            </w:pPr>
          </w:p>
          <w:p w14:paraId="652AC1AC" w14:textId="77777777" w:rsidR="005E5B3F" w:rsidRPr="005E5B3F" w:rsidRDefault="005E5B3F" w:rsidP="005E5B3F">
            <w:pPr>
              <w:jc w:val="center"/>
              <w:rPr>
                <w:sz w:val="22"/>
              </w:rPr>
            </w:pPr>
            <w:r w:rsidRPr="005E5B3F">
              <w:rPr>
                <w:sz w:val="22"/>
              </w:rPr>
              <w:t>12</w:t>
            </w:r>
          </w:p>
          <w:p w14:paraId="3454D3E1" w14:textId="77777777" w:rsidR="005E5B3F" w:rsidRPr="005E5B3F" w:rsidRDefault="005E5B3F" w:rsidP="005E5B3F">
            <w:pPr>
              <w:jc w:val="center"/>
              <w:rPr>
                <w:sz w:val="22"/>
              </w:rPr>
            </w:pPr>
            <w:r w:rsidRPr="005E5B3F">
              <w:rPr>
                <w:sz w:val="22"/>
              </w:rPr>
              <w:t>1</w:t>
            </w:r>
          </w:p>
          <w:p w14:paraId="355123E6" w14:textId="77777777" w:rsidR="005E5B3F" w:rsidRPr="005E5B3F" w:rsidRDefault="005E5B3F" w:rsidP="005E5B3F">
            <w:pPr>
              <w:jc w:val="center"/>
              <w:rPr>
                <w:sz w:val="22"/>
              </w:rPr>
            </w:pPr>
            <w:r w:rsidRPr="005E5B3F">
              <w:rPr>
                <w:sz w:val="22"/>
              </w:rPr>
              <w:t>12</w:t>
            </w:r>
          </w:p>
          <w:p w14:paraId="04DAFB23" w14:textId="77777777" w:rsidR="005E5B3F" w:rsidRPr="005E5B3F" w:rsidRDefault="005E5B3F" w:rsidP="005E5B3F">
            <w:pPr>
              <w:jc w:val="center"/>
              <w:rPr>
                <w:sz w:val="22"/>
              </w:rPr>
            </w:pPr>
            <w:r w:rsidRPr="005E5B3F">
              <w:rPr>
                <w:sz w:val="22"/>
              </w:rPr>
              <w:t>24</w:t>
            </w:r>
          </w:p>
          <w:p w14:paraId="5FE11341" w14:textId="77777777" w:rsidR="005E5B3F" w:rsidRPr="005E5B3F" w:rsidRDefault="005E5B3F" w:rsidP="005E5B3F">
            <w:pPr>
              <w:jc w:val="center"/>
              <w:rPr>
                <w:sz w:val="22"/>
              </w:rPr>
            </w:pPr>
            <w:r w:rsidRPr="005E5B3F">
              <w:rPr>
                <w:sz w:val="22"/>
              </w:rPr>
              <w:lastRenderedPageBreak/>
              <w:t>24</w:t>
            </w:r>
          </w:p>
          <w:p w14:paraId="58AC7E87" w14:textId="77777777" w:rsidR="005E5B3F" w:rsidRPr="005E5B3F" w:rsidRDefault="005E5B3F" w:rsidP="005E5B3F">
            <w:pPr>
              <w:jc w:val="center"/>
              <w:rPr>
                <w:sz w:val="22"/>
              </w:rPr>
            </w:pPr>
            <w:r w:rsidRPr="005E5B3F">
              <w:rPr>
                <w:sz w:val="22"/>
              </w:rPr>
              <w:t>4</w:t>
            </w:r>
          </w:p>
          <w:p w14:paraId="6C7ED9AE" w14:textId="77777777" w:rsidR="005E5B3F" w:rsidRPr="005E5B3F" w:rsidRDefault="005E5B3F" w:rsidP="005E5B3F">
            <w:pPr>
              <w:jc w:val="center"/>
              <w:rPr>
                <w:sz w:val="22"/>
              </w:rPr>
            </w:pPr>
            <w:r w:rsidRPr="005E5B3F">
              <w:rPr>
                <w:sz w:val="22"/>
              </w:rPr>
              <w:t>24</w:t>
            </w:r>
          </w:p>
          <w:p w14:paraId="5971E3D7" w14:textId="77777777" w:rsidR="005E5B3F" w:rsidRPr="005E5B3F" w:rsidRDefault="005E5B3F" w:rsidP="005E5B3F">
            <w:pPr>
              <w:jc w:val="center"/>
              <w:rPr>
                <w:sz w:val="22"/>
              </w:rPr>
            </w:pPr>
            <w:r w:rsidRPr="005E5B3F">
              <w:rPr>
                <w:sz w:val="22"/>
              </w:rPr>
              <w:t>24</w:t>
            </w:r>
          </w:p>
        </w:tc>
      </w:tr>
      <w:tr w:rsidR="005E5B3F" w:rsidRPr="005E5B3F" w14:paraId="3C0B9345" w14:textId="77777777" w:rsidTr="00BF1B0C">
        <w:trPr>
          <w:trHeight w:val="142"/>
        </w:trPr>
        <w:tc>
          <w:tcPr>
            <w:tcW w:w="812" w:type="dxa"/>
          </w:tcPr>
          <w:p w14:paraId="5B2ECE83" w14:textId="77777777" w:rsidR="005E5B3F" w:rsidRPr="005E5B3F" w:rsidRDefault="004A0651" w:rsidP="005E5B3F">
            <w:pPr>
              <w:ind w:left="360"/>
              <w:jc w:val="center"/>
              <w:rPr>
                <w:sz w:val="22"/>
                <w:szCs w:val="22"/>
              </w:rPr>
            </w:pPr>
            <w:r>
              <w:rPr>
                <w:sz w:val="22"/>
                <w:szCs w:val="22"/>
              </w:rPr>
              <w:lastRenderedPageBreak/>
              <w:t>2</w:t>
            </w:r>
          </w:p>
        </w:tc>
        <w:tc>
          <w:tcPr>
            <w:tcW w:w="3124" w:type="dxa"/>
          </w:tcPr>
          <w:p w14:paraId="2DB54D16" w14:textId="77777777" w:rsidR="005E5B3F" w:rsidRPr="005E5B3F" w:rsidRDefault="005E5B3F" w:rsidP="005E5B3F">
            <w:pPr>
              <w:rPr>
                <w:sz w:val="22"/>
                <w:szCs w:val="22"/>
              </w:rPr>
            </w:pPr>
            <w:r w:rsidRPr="005E5B3F">
              <w:rPr>
                <w:sz w:val="22"/>
                <w:szCs w:val="22"/>
              </w:rPr>
              <w:t xml:space="preserve">Водій автотранспортних засобів автовишка </w:t>
            </w:r>
          </w:p>
        </w:tc>
        <w:tc>
          <w:tcPr>
            <w:tcW w:w="3260" w:type="dxa"/>
          </w:tcPr>
          <w:p w14:paraId="1F5B0D9A" w14:textId="77777777" w:rsidR="005E5B3F" w:rsidRPr="005E5B3F" w:rsidRDefault="005E5B3F" w:rsidP="005E5B3F">
            <w:pPr>
              <w:rPr>
                <w:sz w:val="22"/>
                <w:szCs w:val="22"/>
              </w:rPr>
            </w:pPr>
            <w:r w:rsidRPr="005E5B3F">
              <w:rPr>
                <w:sz w:val="22"/>
                <w:szCs w:val="22"/>
              </w:rPr>
              <w:t>Комбінезон або костюм бавовняний</w:t>
            </w:r>
          </w:p>
          <w:p w14:paraId="032580CD" w14:textId="77777777" w:rsidR="005E5B3F" w:rsidRPr="005E5B3F" w:rsidRDefault="005E5B3F" w:rsidP="005E5B3F">
            <w:pPr>
              <w:rPr>
                <w:sz w:val="22"/>
                <w:szCs w:val="22"/>
              </w:rPr>
            </w:pPr>
            <w:r w:rsidRPr="005E5B3F">
              <w:rPr>
                <w:sz w:val="22"/>
                <w:szCs w:val="22"/>
              </w:rPr>
              <w:t>Рукавиці</w:t>
            </w:r>
          </w:p>
          <w:p w14:paraId="50CAE042" w14:textId="77777777" w:rsidR="005E5B3F" w:rsidRPr="005E5B3F" w:rsidRDefault="005E5B3F" w:rsidP="005E5B3F">
            <w:pPr>
              <w:rPr>
                <w:sz w:val="22"/>
                <w:szCs w:val="22"/>
              </w:rPr>
            </w:pPr>
            <w:r w:rsidRPr="005E5B3F">
              <w:rPr>
                <w:sz w:val="22"/>
                <w:szCs w:val="22"/>
              </w:rPr>
              <w:t>Каска захисна</w:t>
            </w:r>
          </w:p>
          <w:p w14:paraId="120A2F21" w14:textId="77777777" w:rsidR="005E5B3F" w:rsidRPr="005E5B3F" w:rsidRDefault="005E5B3F" w:rsidP="005E5B3F">
            <w:pPr>
              <w:rPr>
                <w:sz w:val="22"/>
                <w:szCs w:val="22"/>
              </w:rPr>
            </w:pPr>
            <w:r w:rsidRPr="005E5B3F">
              <w:rPr>
                <w:sz w:val="22"/>
                <w:szCs w:val="22"/>
              </w:rPr>
              <w:t>Підшоломник</w:t>
            </w:r>
          </w:p>
          <w:p w14:paraId="2BBEC5BA" w14:textId="77777777" w:rsidR="005E5B3F" w:rsidRPr="005E5B3F" w:rsidRDefault="005E5B3F" w:rsidP="005E5B3F">
            <w:pPr>
              <w:rPr>
                <w:sz w:val="22"/>
                <w:szCs w:val="22"/>
              </w:rPr>
            </w:pPr>
            <w:r w:rsidRPr="005E5B3F">
              <w:rPr>
                <w:sz w:val="22"/>
                <w:szCs w:val="22"/>
              </w:rPr>
              <w:t>Окуляри захисні закриті</w:t>
            </w:r>
          </w:p>
          <w:p w14:paraId="50B44803" w14:textId="77777777" w:rsidR="005E5B3F" w:rsidRPr="005E5B3F" w:rsidRDefault="005E5B3F" w:rsidP="005E5B3F">
            <w:pPr>
              <w:rPr>
                <w:sz w:val="22"/>
                <w:szCs w:val="22"/>
              </w:rPr>
            </w:pPr>
            <w:r w:rsidRPr="005E5B3F">
              <w:rPr>
                <w:sz w:val="22"/>
                <w:szCs w:val="22"/>
              </w:rPr>
              <w:t>Куртка утеплена (взимку)</w:t>
            </w:r>
          </w:p>
          <w:p w14:paraId="2F3B73F5" w14:textId="77777777" w:rsidR="005E5B3F" w:rsidRPr="005E5B3F" w:rsidRDefault="005E5B3F" w:rsidP="005E5B3F">
            <w:pPr>
              <w:rPr>
                <w:sz w:val="22"/>
                <w:szCs w:val="22"/>
              </w:rPr>
            </w:pPr>
            <w:r w:rsidRPr="005E5B3F">
              <w:rPr>
                <w:sz w:val="22"/>
                <w:szCs w:val="22"/>
              </w:rPr>
              <w:t>Штани утеплені (взимку)</w:t>
            </w:r>
          </w:p>
          <w:p w14:paraId="16DC41D1" w14:textId="77777777" w:rsidR="005E5B3F" w:rsidRPr="005E5B3F" w:rsidRDefault="005E5B3F" w:rsidP="005E5B3F">
            <w:pPr>
              <w:rPr>
                <w:sz w:val="22"/>
                <w:szCs w:val="22"/>
              </w:rPr>
            </w:pPr>
            <w:r w:rsidRPr="005E5B3F">
              <w:rPr>
                <w:sz w:val="22"/>
                <w:szCs w:val="22"/>
              </w:rPr>
              <w:t>Чоботи утеплені</w:t>
            </w:r>
          </w:p>
          <w:p w14:paraId="1AD5B12A" w14:textId="77777777" w:rsidR="005E5B3F" w:rsidRPr="005E5B3F" w:rsidRDefault="005E5B3F" w:rsidP="005E5B3F">
            <w:pPr>
              <w:rPr>
                <w:sz w:val="22"/>
                <w:szCs w:val="22"/>
              </w:rPr>
            </w:pPr>
            <w:r w:rsidRPr="005E5B3F">
              <w:rPr>
                <w:sz w:val="22"/>
                <w:szCs w:val="22"/>
              </w:rPr>
              <w:t>Шапка утеплена (взимку)</w:t>
            </w:r>
          </w:p>
          <w:p w14:paraId="12FA619E" w14:textId="77777777" w:rsidR="005E5B3F" w:rsidRPr="005E5B3F" w:rsidRDefault="005E5B3F" w:rsidP="005E5B3F">
            <w:pPr>
              <w:rPr>
                <w:sz w:val="22"/>
                <w:szCs w:val="22"/>
              </w:rPr>
            </w:pPr>
            <w:r w:rsidRPr="005E5B3F">
              <w:rPr>
                <w:sz w:val="22"/>
                <w:szCs w:val="22"/>
              </w:rPr>
              <w:t>Кепка</w:t>
            </w:r>
          </w:p>
        </w:tc>
        <w:tc>
          <w:tcPr>
            <w:tcW w:w="2374" w:type="dxa"/>
          </w:tcPr>
          <w:p w14:paraId="2A7F9735" w14:textId="77777777" w:rsidR="005E5B3F" w:rsidRPr="005E5B3F" w:rsidRDefault="005E5B3F" w:rsidP="005E5B3F">
            <w:pPr>
              <w:jc w:val="center"/>
              <w:rPr>
                <w:sz w:val="22"/>
                <w:szCs w:val="22"/>
              </w:rPr>
            </w:pPr>
          </w:p>
          <w:p w14:paraId="7BD8978E" w14:textId="77777777" w:rsidR="005E5B3F" w:rsidRPr="005E5B3F" w:rsidRDefault="005E5B3F" w:rsidP="005E5B3F">
            <w:pPr>
              <w:jc w:val="center"/>
              <w:rPr>
                <w:sz w:val="22"/>
                <w:szCs w:val="22"/>
              </w:rPr>
            </w:pPr>
            <w:r w:rsidRPr="005E5B3F">
              <w:rPr>
                <w:sz w:val="22"/>
                <w:szCs w:val="22"/>
              </w:rPr>
              <w:t>12</w:t>
            </w:r>
          </w:p>
          <w:p w14:paraId="3F3B117B" w14:textId="77777777" w:rsidR="005E5B3F" w:rsidRPr="005E5B3F" w:rsidRDefault="005E5B3F" w:rsidP="005E5B3F">
            <w:pPr>
              <w:jc w:val="center"/>
              <w:rPr>
                <w:sz w:val="22"/>
                <w:szCs w:val="22"/>
              </w:rPr>
            </w:pPr>
            <w:r w:rsidRPr="005E5B3F">
              <w:rPr>
                <w:sz w:val="22"/>
                <w:szCs w:val="22"/>
              </w:rPr>
              <w:t>1</w:t>
            </w:r>
          </w:p>
          <w:p w14:paraId="581A6EEE" w14:textId="77777777" w:rsidR="005E5B3F" w:rsidRPr="005E5B3F" w:rsidRDefault="005E5B3F" w:rsidP="005E5B3F">
            <w:pPr>
              <w:jc w:val="center"/>
              <w:rPr>
                <w:sz w:val="22"/>
                <w:szCs w:val="22"/>
              </w:rPr>
            </w:pPr>
            <w:r w:rsidRPr="005E5B3F">
              <w:rPr>
                <w:sz w:val="22"/>
                <w:szCs w:val="22"/>
              </w:rPr>
              <w:t>до зносу</w:t>
            </w:r>
          </w:p>
          <w:p w14:paraId="091E72BC" w14:textId="77777777" w:rsidR="005E5B3F" w:rsidRPr="005E5B3F" w:rsidRDefault="005E5B3F" w:rsidP="005E5B3F">
            <w:pPr>
              <w:jc w:val="center"/>
              <w:rPr>
                <w:sz w:val="22"/>
                <w:szCs w:val="22"/>
              </w:rPr>
            </w:pPr>
            <w:r w:rsidRPr="005E5B3F">
              <w:rPr>
                <w:sz w:val="22"/>
                <w:szCs w:val="22"/>
              </w:rPr>
              <w:t>24</w:t>
            </w:r>
          </w:p>
          <w:p w14:paraId="70245AB4" w14:textId="77777777" w:rsidR="005E5B3F" w:rsidRPr="005E5B3F" w:rsidRDefault="005E5B3F" w:rsidP="005E5B3F">
            <w:pPr>
              <w:jc w:val="center"/>
              <w:rPr>
                <w:sz w:val="22"/>
                <w:szCs w:val="22"/>
              </w:rPr>
            </w:pPr>
            <w:r w:rsidRPr="005E5B3F">
              <w:rPr>
                <w:sz w:val="22"/>
                <w:szCs w:val="22"/>
              </w:rPr>
              <w:t>до зносу</w:t>
            </w:r>
          </w:p>
          <w:p w14:paraId="3DB8A560" w14:textId="77777777" w:rsidR="005E5B3F" w:rsidRPr="005E5B3F" w:rsidRDefault="005E5B3F" w:rsidP="005E5B3F">
            <w:pPr>
              <w:jc w:val="center"/>
              <w:rPr>
                <w:sz w:val="22"/>
                <w:szCs w:val="22"/>
              </w:rPr>
            </w:pPr>
            <w:r w:rsidRPr="005E5B3F">
              <w:rPr>
                <w:sz w:val="22"/>
                <w:szCs w:val="22"/>
              </w:rPr>
              <w:t>24</w:t>
            </w:r>
          </w:p>
          <w:p w14:paraId="6FAD229F" w14:textId="77777777" w:rsidR="005E5B3F" w:rsidRPr="005E5B3F" w:rsidRDefault="005E5B3F" w:rsidP="005E5B3F">
            <w:pPr>
              <w:jc w:val="center"/>
              <w:rPr>
                <w:sz w:val="22"/>
                <w:szCs w:val="22"/>
              </w:rPr>
            </w:pPr>
            <w:r w:rsidRPr="005E5B3F">
              <w:rPr>
                <w:sz w:val="22"/>
                <w:szCs w:val="22"/>
              </w:rPr>
              <w:t>24</w:t>
            </w:r>
          </w:p>
          <w:p w14:paraId="60162A4A" w14:textId="77777777" w:rsidR="005E5B3F" w:rsidRPr="005E5B3F" w:rsidRDefault="005E5B3F" w:rsidP="005E5B3F">
            <w:pPr>
              <w:jc w:val="center"/>
              <w:rPr>
                <w:sz w:val="22"/>
                <w:szCs w:val="22"/>
              </w:rPr>
            </w:pPr>
            <w:r w:rsidRPr="005E5B3F">
              <w:rPr>
                <w:sz w:val="22"/>
                <w:szCs w:val="22"/>
              </w:rPr>
              <w:t>12</w:t>
            </w:r>
          </w:p>
          <w:p w14:paraId="4D6154E3" w14:textId="77777777" w:rsidR="005E5B3F" w:rsidRPr="005E5B3F" w:rsidRDefault="005E5B3F" w:rsidP="005E5B3F">
            <w:pPr>
              <w:jc w:val="center"/>
              <w:rPr>
                <w:sz w:val="22"/>
                <w:szCs w:val="22"/>
              </w:rPr>
            </w:pPr>
            <w:r w:rsidRPr="005E5B3F">
              <w:rPr>
                <w:sz w:val="22"/>
                <w:szCs w:val="22"/>
              </w:rPr>
              <w:t>24</w:t>
            </w:r>
          </w:p>
          <w:p w14:paraId="2A0279E8" w14:textId="77777777" w:rsidR="005E5B3F" w:rsidRPr="005E5B3F" w:rsidRDefault="005E5B3F" w:rsidP="005E5B3F">
            <w:pPr>
              <w:jc w:val="center"/>
              <w:rPr>
                <w:sz w:val="22"/>
                <w:szCs w:val="22"/>
              </w:rPr>
            </w:pPr>
            <w:r w:rsidRPr="005E5B3F">
              <w:rPr>
                <w:sz w:val="22"/>
                <w:szCs w:val="22"/>
              </w:rPr>
              <w:t>24</w:t>
            </w:r>
          </w:p>
        </w:tc>
      </w:tr>
      <w:tr w:rsidR="005E5B3F" w:rsidRPr="005E5B3F" w14:paraId="047E676B" w14:textId="77777777" w:rsidTr="00BF1B0C">
        <w:trPr>
          <w:trHeight w:val="142"/>
        </w:trPr>
        <w:tc>
          <w:tcPr>
            <w:tcW w:w="812" w:type="dxa"/>
          </w:tcPr>
          <w:p w14:paraId="231D9DAD" w14:textId="77777777" w:rsidR="005E5B3F" w:rsidRPr="005E5B3F" w:rsidRDefault="005E5B3F" w:rsidP="005E5B3F">
            <w:pPr>
              <w:ind w:left="360"/>
              <w:jc w:val="center"/>
              <w:rPr>
                <w:sz w:val="22"/>
                <w:szCs w:val="22"/>
              </w:rPr>
            </w:pPr>
            <w:r w:rsidRPr="005E5B3F">
              <w:rPr>
                <w:sz w:val="22"/>
                <w:szCs w:val="22"/>
              </w:rPr>
              <w:t>35</w:t>
            </w:r>
          </w:p>
        </w:tc>
        <w:tc>
          <w:tcPr>
            <w:tcW w:w="3124" w:type="dxa"/>
          </w:tcPr>
          <w:p w14:paraId="4236C6FF" w14:textId="77777777" w:rsidR="005E5B3F" w:rsidRPr="000F17EE" w:rsidRDefault="005E5B3F" w:rsidP="005E5B3F">
            <w:pPr>
              <w:rPr>
                <w:sz w:val="22"/>
                <w:szCs w:val="22"/>
              </w:rPr>
            </w:pPr>
            <w:r w:rsidRPr="005E5B3F">
              <w:rPr>
                <w:sz w:val="22"/>
                <w:szCs w:val="22"/>
              </w:rPr>
              <w:t>Прибиральник територі</w:t>
            </w:r>
            <w:r w:rsidR="000F17EE">
              <w:rPr>
                <w:sz w:val="22"/>
                <w:szCs w:val="22"/>
              </w:rPr>
              <w:t>ї</w:t>
            </w:r>
          </w:p>
        </w:tc>
        <w:tc>
          <w:tcPr>
            <w:tcW w:w="3260" w:type="dxa"/>
          </w:tcPr>
          <w:p w14:paraId="4A7CF39C" w14:textId="77777777" w:rsidR="005E5B3F" w:rsidRPr="005E5B3F" w:rsidRDefault="005E5B3F" w:rsidP="005E5B3F">
            <w:pPr>
              <w:rPr>
                <w:sz w:val="22"/>
                <w:szCs w:val="22"/>
              </w:rPr>
            </w:pPr>
            <w:r w:rsidRPr="005E5B3F">
              <w:rPr>
                <w:sz w:val="22"/>
                <w:szCs w:val="22"/>
              </w:rPr>
              <w:t>Костюм бавовняний</w:t>
            </w:r>
          </w:p>
          <w:p w14:paraId="369A92BF" w14:textId="77777777" w:rsidR="005E5B3F" w:rsidRPr="005E5B3F" w:rsidRDefault="005E5B3F" w:rsidP="005E5B3F">
            <w:pPr>
              <w:rPr>
                <w:sz w:val="22"/>
                <w:szCs w:val="22"/>
              </w:rPr>
            </w:pPr>
            <w:r w:rsidRPr="005E5B3F">
              <w:rPr>
                <w:sz w:val="22"/>
                <w:szCs w:val="22"/>
              </w:rPr>
              <w:t>Рукавиці</w:t>
            </w:r>
          </w:p>
          <w:p w14:paraId="62FC7284" w14:textId="77777777" w:rsidR="005E5B3F" w:rsidRPr="005E5B3F" w:rsidRDefault="005E5B3F" w:rsidP="005E5B3F">
            <w:pPr>
              <w:rPr>
                <w:sz w:val="22"/>
                <w:szCs w:val="22"/>
              </w:rPr>
            </w:pPr>
            <w:r w:rsidRPr="005E5B3F">
              <w:rPr>
                <w:sz w:val="22"/>
                <w:szCs w:val="22"/>
              </w:rPr>
              <w:t>Плащ з капюшоном волого -захисний (дощовик)</w:t>
            </w:r>
          </w:p>
          <w:p w14:paraId="09C21696" w14:textId="77777777" w:rsidR="005E5B3F" w:rsidRPr="005E5B3F" w:rsidRDefault="005E5B3F" w:rsidP="005E5B3F">
            <w:pPr>
              <w:rPr>
                <w:sz w:val="22"/>
                <w:szCs w:val="22"/>
              </w:rPr>
            </w:pPr>
            <w:r w:rsidRPr="005E5B3F">
              <w:rPr>
                <w:sz w:val="22"/>
                <w:szCs w:val="22"/>
              </w:rPr>
              <w:t>Куртка утеплена (взимку)</w:t>
            </w:r>
          </w:p>
          <w:p w14:paraId="75E929CB" w14:textId="77777777" w:rsidR="005E5B3F" w:rsidRPr="005E5B3F" w:rsidRDefault="005E5B3F" w:rsidP="005E5B3F">
            <w:pPr>
              <w:rPr>
                <w:sz w:val="22"/>
                <w:szCs w:val="22"/>
              </w:rPr>
            </w:pPr>
            <w:r w:rsidRPr="005E5B3F">
              <w:rPr>
                <w:sz w:val="22"/>
                <w:szCs w:val="22"/>
              </w:rPr>
              <w:t>Штани утеплені (взимку)</w:t>
            </w:r>
          </w:p>
          <w:p w14:paraId="0CF53E85" w14:textId="77777777" w:rsidR="005E5B3F" w:rsidRPr="005E5B3F" w:rsidRDefault="005E5B3F" w:rsidP="005E5B3F">
            <w:pPr>
              <w:rPr>
                <w:sz w:val="22"/>
                <w:szCs w:val="22"/>
              </w:rPr>
            </w:pPr>
            <w:r w:rsidRPr="005E5B3F">
              <w:rPr>
                <w:sz w:val="22"/>
                <w:szCs w:val="22"/>
              </w:rPr>
              <w:t>Чоботи утеплені (взимку)</w:t>
            </w:r>
          </w:p>
          <w:p w14:paraId="376C2BD7" w14:textId="77777777" w:rsidR="005E5B3F" w:rsidRPr="005E5B3F" w:rsidRDefault="005E5B3F" w:rsidP="005E5B3F">
            <w:pPr>
              <w:rPr>
                <w:sz w:val="22"/>
                <w:szCs w:val="22"/>
              </w:rPr>
            </w:pPr>
            <w:r w:rsidRPr="005E5B3F">
              <w:rPr>
                <w:sz w:val="22"/>
                <w:szCs w:val="22"/>
              </w:rPr>
              <w:t>Шапка утеплена (взимку)</w:t>
            </w:r>
          </w:p>
          <w:p w14:paraId="4BDAA16F" w14:textId="77777777" w:rsidR="005E5B3F" w:rsidRPr="005E5B3F" w:rsidRDefault="005E5B3F" w:rsidP="005E5B3F">
            <w:pPr>
              <w:rPr>
                <w:sz w:val="22"/>
                <w:szCs w:val="22"/>
              </w:rPr>
            </w:pPr>
            <w:r w:rsidRPr="005E5B3F">
              <w:rPr>
                <w:sz w:val="22"/>
                <w:szCs w:val="22"/>
              </w:rPr>
              <w:t>Жилет світло відбивний</w:t>
            </w:r>
          </w:p>
          <w:p w14:paraId="1D70005C" w14:textId="77777777" w:rsidR="005E5B3F" w:rsidRPr="005E5B3F" w:rsidRDefault="005E5B3F" w:rsidP="005E5B3F">
            <w:pPr>
              <w:rPr>
                <w:sz w:val="22"/>
                <w:szCs w:val="22"/>
              </w:rPr>
            </w:pPr>
            <w:r w:rsidRPr="005E5B3F">
              <w:rPr>
                <w:sz w:val="22"/>
                <w:szCs w:val="22"/>
              </w:rPr>
              <w:t>Кепка</w:t>
            </w:r>
          </w:p>
        </w:tc>
        <w:tc>
          <w:tcPr>
            <w:tcW w:w="2374" w:type="dxa"/>
          </w:tcPr>
          <w:p w14:paraId="6CCA8583" w14:textId="77777777" w:rsidR="005E5B3F" w:rsidRPr="005E5B3F" w:rsidRDefault="005E5B3F" w:rsidP="005E5B3F">
            <w:pPr>
              <w:jc w:val="center"/>
              <w:rPr>
                <w:sz w:val="22"/>
                <w:szCs w:val="22"/>
              </w:rPr>
            </w:pPr>
            <w:r w:rsidRPr="005E5B3F">
              <w:rPr>
                <w:sz w:val="22"/>
                <w:szCs w:val="22"/>
              </w:rPr>
              <w:t>12</w:t>
            </w:r>
          </w:p>
          <w:p w14:paraId="3070E65B" w14:textId="77777777" w:rsidR="005E5B3F" w:rsidRPr="005E5B3F" w:rsidRDefault="005E5B3F" w:rsidP="005E5B3F">
            <w:pPr>
              <w:jc w:val="center"/>
              <w:rPr>
                <w:sz w:val="22"/>
                <w:szCs w:val="22"/>
              </w:rPr>
            </w:pPr>
            <w:r w:rsidRPr="005E5B3F">
              <w:rPr>
                <w:sz w:val="22"/>
                <w:szCs w:val="22"/>
              </w:rPr>
              <w:t>3 пари на місяць</w:t>
            </w:r>
          </w:p>
          <w:p w14:paraId="7641FCF5" w14:textId="77777777" w:rsidR="005E5B3F" w:rsidRPr="005E5B3F" w:rsidRDefault="005E5B3F" w:rsidP="005E5B3F">
            <w:pPr>
              <w:jc w:val="center"/>
              <w:rPr>
                <w:sz w:val="22"/>
                <w:szCs w:val="22"/>
              </w:rPr>
            </w:pPr>
          </w:p>
          <w:p w14:paraId="5C924348" w14:textId="77777777" w:rsidR="005E5B3F" w:rsidRPr="005E5B3F" w:rsidRDefault="005E5B3F" w:rsidP="005E5B3F">
            <w:pPr>
              <w:jc w:val="center"/>
              <w:rPr>
                <w:sz w:val="22"/>
                <w:szCs w:val="22"/>
              </w:rPr>
            </w:pPr>
            <w:r w:rsidRPr="005E5B3F">
              <w:rPr>
                <w:sz w:val="22"/>
                <w:szCs w:val="22"/>
              </w:rPr>
              <w:t>12</w:t>
            </w:r>
          </w:p>
          <w:p w14:paraId="722BF9CB" w14:textId="77777777" w:rsidR="005E5B3F" w:rsidRPr="005E5B3F" w:rsidRDefault="005E5B3F" w:rsidP="005E5B3F">
            <w:pPr>
              <w:jc w:val="center"/>
              <w:rPr>
                <w:sz w:val="22"/>
                <w:szCs w:val="22"/>
              </w:rPr>
            </w:pPr>
            <w:r w:rsidRPr="005E5B3F">
              <w:rPr>
                <w:sz w:val="22"/>
                <w:szCs w:val="22"/>
              </w:rPr>
              <w:t>24</w:t>
            </w:r>
          </w:p>
          <w:p w14:paraId="1C1ADC61" w14:textId="77777777" w:rsidR="005E5B3F" w:rsidRPr="005E5B3F" w:rsidRDefault="005E5B3F" w:rsidP="005E5B3F">
            <w:pPr>
              <w:jc w:val="center"/>
              <w:rPr>
                <w:sz w:val="22"/>
                <w:szCs w:val="22"/>
              </w:rPr>
            </w:pPr>
            <w:r w:rsidRPr="005E5B3F">
              <w:rPr>
                <w:sz w:val="22"/>
                <w:szCs w:val="22"/>
              </w:rPr>
              <w:t>24</w:t>
            </w:r>
          </w:p>
          <w:p w14:paraId="4D8543FD" w14:textId="77777777" w:rsidR="005E5B3F" w:rsidRPr="005E5B3F" w:rsidRDefault="005E5B3F" w:rsidP="005E5B3F">
            <w:pPr>
              <w:jc w:val="center"/>
              <w:rPr>
                <w:sz w:val="22"/>
                <w:szCs w:val="22"/>
              </w:rPr>
            </w:pPr>
            <w:r w:rsidRPr="005E5B3F">
              <w:rPr>
                <w:sz w:val="22"/>
                <w:szCs w:val="22"/>
              </w:rPr>
              <w:t>12</w:t>
            </w:r>
          </w:p>
          <w:p w14:paraId="0C8E1715" w14:textId="77777777" w:rsidR="005E5B3F" w:rsidRPr="005E5B3F" w:rsidRDefault="005E5B3F" w:rsidP="005E5B3F">
            <w:pPr>
              <w:jc w:val="center"/>
              <w:rPr>
                <w:sz w:val="22"/>
                <w:szCs w:val="22"/>
              </w:rPr>
            </w:pPr>
            <w:r w:rsidRPr="005E5B3F">
              <w:rPr>
                <w:sz w:val="22"/>
                <w:szCs w:val="22"/>
              </w:rPr>
              <w:t>24</w:t>
            </w:r>
          </w:p>
          <w:p w14:paraId="42182FC2" w14:textId="77777777" w:rsidR="005E5B3F" w:rsidRPr="005E5B3F" w:rsidRDefault="005E5B3F" w:rsidP="005E5B3F">
            <w:pPr>
              <w:jc w:val="center"/>
              <w:rPr>
                <w:sz w:val="22"/>
                <w:szCs w:val="22"/>
              </w:rPr>
            </w:pPr>
            <w:r w:rsidRPr="005E5B3F">
              <w:rPr>
                <w:sz w:val="22"/>
                <w:szCs w:val="22"/>
              </w:rPr>
              <w:t>12</w:t>
            </w:r>
          </w:p>
          <w:p w14:paraId="34ED08FB" w14:textId="77777777" w:rsidR="005E5B3F" w:rsidRPr="005E5B3F" w:rsidRDefault="005E5B3F" w:rsidP="005E5B3F">
            <w:pPr>
              <w:jc w:val="center"/>
              <w:rPr>
                <w:sz w:val="22"/>
                <w:szCs w:val="22"/>
              </w:rPr>
            </w:pPr>
            <w:r w:rsidRPr="005E5B3F">
              <w:rPr>
                <w:sz w:val="22"/>
                <w:szCs w:val="22"/>
              </w:rPr>
              <w:t>12</w:t>
            </w:r>
          </w:p>
        </w:tc>
      </w:tr>
      <w:tr w:rsidR="005E5B3F" w:rsidRPr="005E5B3F" w14:paraId="7941475E" w14:textId="77777777" w:rsidTr="00BF1B0C">
        <w:trPr>
          <w:trHeight w:val="142"/>
        </w:trPr>
        <w:tc>
          <w:tcPr>
            <w:tcW w:w="812" w:type="dxa"/>
          </w:tcPr>
          <w:p w14:paraId="00522C5F" w14:textId="77777777" w:rsidR="005E5B3F" w:rsidRPr="005E5B3F" w:rsidRDefault="005E5B3F" w:rsidP="005E5B3F">
            <w:pPr>
              <w:ind w:left="360"/>
              <w:jc w:val="center"/>
              <w:rPr>
                <w:sz w:val="22"/>
                <w:szCs w:val="22"/>
              </w:rPr>
            </w:pPr>
            <w:r w:rsidRPr="005E5B3F">
              <w:rPr>
                <w:sz w:val="22"/>
                <w:szCs w:val="22"/>
              </w:rPr>
              <w:t>36</w:t>
            </w:r>
          </w:p>
        </w:tc>
        <w:tc>
          <w:tcPr>
            <w:tcW w:w="3124" w:type="dxa"/>
          </w:tcPr>
          <w:p w14:paraId="6B7CEA56" w14:textId="77777777" w:rsidR="005E5B3F" w:rsidRPr="005E5B3F" w:rsidRDefault="005E5B3F" w:rsidP="005E5B3F">
            <w:pPr>
              <w:rPr>
                <w:sz w:val="22"/>
                <w:szCs w:val="22"/>
              </w:rPr>
            </w:pPr>
            <w:r w:rsidRPr="005E5B3F">
              <w:rPr>
                <w:sz w:val="22"/>
                <w:szCs w:val="22"/>
              </w:rPr>
              <w:t xml:space="preserve">Робітник з благоустрою </w:t>
            </w:r>
          </w:p>
        </w:tc>
        <w:tc>
          <w:tcPr>
            <w:tcW w:w="3260" w:type="dxa"/>
          </w:tcPr>
          <w:p w14:paraId="3236DD6E" w14:textId="77777777" w:rsidR="005E5B3F" w:rsidRPr="005E5B3F" w:rsidRDefault="005E5B3F" w:rsidP="005E5B3F">
            <w:pPr>
              <w:rPr>
                <w:sz w:val="22"/>
                <w:szCs w:val="22"/>
              </w:rPr>
            </w:pPr>
            <w:r w:rsidRPr="005E5B3F">
              <w:rPr>
                <w:sz w:val="22"/>
                <w:szCs w:val="22"/>
              </w:rPr>
              <w:t>Костюм бавовняний</w:t>
            </w:r>
          </w:p>
          <w:p w14:paraId="7DD9944E" w14:textId="77777777" w:rsidR="005E5B3F" w:rsidRPr="005E5B3F" w:rsidRDefault="005E5B3F" w:rsidP="005E5B3F">
            <w:pPr>
              <w:rPr>
                <w:sz w:val="22"/>
                <w:szCs w:val="22"/>
              </w:rPr>
            </w:pPr>
            <w:r w:rsidRPr="005E5B3F">
              <w:rPr>
                <w:sz w:val="22"/>
                <w:szCs w:val="22"/>
              </w:rPr>
              <w:t>Чоботи</w:t>
            </w:r>
          </w:p>
          <w:p w14:paraId="1F1B8241" w14:textId="77777777" w:rsidR="005E5B3F" w:rsidRPr="005E5B3F" w:rsidRDefault="005E5B3F" w:rsidP="005E5B3F">
            <w:pPr>
              <w:rPr>
                <w:sz w:val="22"/>
                <w:szCs w:val="22"/>
              </w:rPr>
            </w:pPr>
            <w:r w:rsidRPr="005E5B3F">
              <w:rPr>
                <w:sz w:val="22"/>
                <w:szCs w:val="22"/>
              </w:rPr>
              <w:t>Рукавиці</w:t>
            </w:r>
          </w:p>
          <w:p w14:paraId="7D60AC49" w14:textId="77777777" w:rsidR="005E5B3F" w:rsidRPr="005E5B3F" w:rsidRDefault="005E5B3F" w:rsidP="005E5B3F">
            <w:pPr>
              <w:rPr>
                <w:sz w:val="22"/>
                <w:szCs w:val="22"/>
              </w:rPr>
            </w:pPr>
            <w:r w:rsidRPr="005E5B3F">
              <w:rPr>
                <w:sz w:val="22"/>
                <w:szCs w:val="22"/>
              </w:rPr>
              <w:t>Жилет світло відбивальний</w:t>
            </w:r>
          </w:p>
          <w:p w14:paraId="00BE60F6" w14:textId="77777777" w:rsidR="005E5B3F" w:rsidRPr="005E5B3F" w:rsidRDefault="005E5B3F" w:rsidP="005E5B3F">
            <w:pPr>
              <w:rPr>
                <w:sz w:val="22"/>
                <w:szCs w:val="22"/>
              </w:rPr>
            </w:pPr>
            <w:r w:rsidRPr="005E5B3F">
              <w:rPr>
                <w:sz w:val="22"/>
                <w:szCs w:val="22"/>
              </w:rPr>
              <w:t>Куртка утеплена (взимку)</w:t>
            </w:r>
          </w:p>
          <w:p w14:paraId="229A7B56" w14:textId="77777777" w:rsidR="005E5B3F" w:rsidRPr="005E5B3F" w:rsidRDefault="005E5B3F" w:rsidP="005E5B3F">
            <w:pPr>
              <w:rPr>
                <w:sz w:val="22"/>
                <w:szCs w:val="22"/>
              </w:rPr>
            </w:pPr>
            <w:r w:rsidRPr="005E5B3F">
              <w:rPr>
                <w:sz w:val="22"/>
                <w:szCs w:val="22"/>
              </w:rPr>
              <w:t>Штани утеплені (взимку)</w:t>
            </w:r>
          </w:p>
          <w:p w14:paraId="1B7A4E0A" w14:textId="77777777" w:rsidR="005E5B3F" w:rsidRPr="005E5B3F" w:rsidRDefault="005E5B3F" w:rsidP="005E5B3F">
            <w:pPr>
              <w:rPr>
                <w:sz w:val="22"/>
                <w:szCs w:val="22"/>
              </w:rPr>
            </w:pPr>
            <w:r w:rsidRPr="005E5B3F">
              <w:rPr>
                <w:sz w:val="22"/>
                <w:szCs w:val="22"/>
              </w:rPr>
              <w:t>Шапка утеплена (взимку)</w:t>
            </w:r>
          </w:p>
          <w:p w14:paraId="3E1092AA" w14:textId="77777777" w:rsidR="005E5B3F" w:rsidRPr="005E5B3F" w:rsidRDefault="005E5B3F" w:rsidP="005E5B3F">
            <w:pPr>
              <w:rPr>
                <w:sz w:val="22"/>
                <w:szCs w:val="22"/>
              </w:rPr>
            </w:pPr>
            <w:r w:rsidRPr="005E5B3F">
              <w:rPr>
                <w:sz w:val="22"/>
                <w:szCs w:val="22"/>
              </w:rPr>
              <w:t>Кепка</w:t>
            </w:r>
          </w:p>
        </w:tc>
        <w:tc>
          <w:tcPr>
            <w:tcW w:w="2374" w:type="dxa"/>
          </w:tcPr>
          <w:p w14:paraId="1CD7485B" w14:textId="77777777" w:rsidR="005E5B3F" w:rsidRPr="005E5B3F" w:rsidRDefault="005E5B3F" w:rsidP="005E5B3F">
            <w:pPr>
              <w:jc w:val="center"/>
              <w:rPr>
                <w:sz w:val="22"/>
                <w:szCs w:val="22"/>
              </w:rPr>
            </w:pPr>
            <w:r w:rsidRPr="005E5B3F">
              <w:rPr>
                <w:sz w:val="22"/>
                <w:szCs w:val="22"/>
              </w:rPr>
              <w:t>12</w:t>
            </w:r>
          </w:p>
          <w:p w14:paraId="09FF9CE2" w14:textId="77777777" w:rsidR="005E5B3F" w:rsidRPr="005E5B3F" w:rsidRDefault="005E5B3F" w:rsidP="005E5B3F">
            <w:pPr>
              <w:jc w:val="center"/>
              <w:rPr>
                <w:sz w:val="22"/>
                <w:szCs w:val="22"/>
              </w:rPr>
            </w:pPr>
            <w:r w:rsidRPr="005E5B3F">
              <w:rPr>
                <w:sz w:val="22"/>
                <w:szCs w:val="22"/>
              </w:rPr>
              <w:t>12</w:t>
            </w:r>
          </w:p>
          <w:p w14:paraId="2E324B11" w14:textId="77777777" w:rsidR="005E5B3F" w:rsidRPr="005E5B3F" w:rsidRDefault="005E5B3F" w:rsidP="005E5B3F">
            <w:pPr>
              <w:jc w:val="center"/>
              <w:rPr>
                <w:sz w:val="22"/>
                <w:szCs w:val="22"/>
              </w:rPr>
            </w:pPr>
            <w:r w:rsidRPr="005E5B3F">
              <w:rPr>
                <w:sz w:val="22"/>
                <w:szCs w:val="22"/>
              </w:rPr>
              <w:t>3 пари на місяць</w:t>
            </w:r>
          </w:p>
          <w:p w14:paraId="5A769128" w14:textId="77777777" w:rsidR="005E5B3F" w:rsidRPr="005E5B3F" w:rsidRDefault="005E5B3F" w:rsidP="005E5B3F">
            <w:pPr>
              <w:jc w:val="center"/>
              <w:rPr>
                <w:sz w:val="22"/>
                <w:szCs w:val="22"/>
              </w:rPr>
            </w:pPr>
            <w:r w:rsidRPr="005E5B3F">
              <w:rPr>
                <w:sz w:val="22"/>
                <w:szCs w:val="22"/>
              </w:rPr>
              <w:t>6</w:t>
            </w:r>
          </w:p>
          <w:p w14:paraId="11AB9E66" w14:textId="77777777" w:rsidR="005E5B3F" w:rsidRPr="005E5B3F" w:rsidRDefault="005E5B3F" w:rsidP="005E5B3F">
            <w:pPr>
              <w:jc w:val="center"/>
              <w:rPr>
                <w:sz w:val="22"/>
                <w:szCs w:val="22"/>
              </w:rPr>
            </w:pPr>
            <w:r w:rsidRPr="005E5B3F">
              <w:rPr>
                <w:sz w:val="22"/>
                <w:szCs w:val="22"/>
              </w:rPr>
              <w:t>24</w:t>
            </w:r>
          </w:p>
          <w:p w14:paraId="7FE873FC" w14:textId="77777777" w:rsidR="005E5B3F" w:rsidRPr="005E5B3F" w:rsidRDefault="005E5B3F" w:rsidP="005E5B3F">
            <w:pPr>
              <w:jc w:val="center"/>
              <w:rPr>
                <w:sz w:val="22"/>
                <w:szCs w:val="22"/>
              </w:rPr>
            </w:pPr>
            <w:r w:rsidRPr="005E5B3F">
              <w:rPr>
                <w:sz w:val="22"/>
                <w:szCs w:val="22"/>
              </w:rPr>
              <w:t>24</w:t>
            </w:r>
          </w:p>
          <w:p w14:paraId="13B68EF3" w14:textId="77777777" w:rsidR="005E5B3F" w:rsidRPr="005E5B3F" w:rsidRDefault="005E5B3F" w:rsidP="005E5B3F">
            <w:pPr>
              <w:jc w:val="center"/>
              <w:rPr>
                <w:sz w:val="22"/>
                <w:szCs w:val="22"/>
              </w:rPr>
            </w:pPr>
            <w:r w:rsidRPr="005E5B3F">
              <w:rPr>
                <w:sz w:val="22"/>
                <w:szCs w:val="22"/>
              </w:rPr>
              <w:t>24</w:t>
            </w:r>
          </w:p>
          <w:p w14:paraId="5D96B241" w14:textId="77777777" w:rsidR="005E5B3F" w:rsidRPr="005E5B3F" w:rsidRDefault="005E5B3F" w:rsidP="005E5B3F">
            <w:pPr>
              <w:jc w:val="center"/>
              <w:rPr>
                <w:sz w:val="22"/>
                <w:szCs w:val="22"/>
              </w:rPr>
            </w:pPr>
            <w:r w:rsidRPr="005E5B3F">
              <w:rPr>
                <w:sz w:val="22"/>
                <w:szCs w:val="22"/>
              </w:rPr>
              <w:t>12</w:t>
            </w:r>
          </w:p>
        </w:tc>
      </w:tr>
      <w:tr w:rsidR="005E5B3F" w:rsidRPr="005E5B3F" w14:paraId="22B916CB" w14:textId="77777777" w:rsidTr="00BF1B0C">
        <w:trPr>
          <w:trHeight w:val="142"/>
        </w:trPr>
        <w:tc>
          <w:tcPr>
            <w:tcW w:w="812" w:type="dxa"/>
          </w:tcPr>
          <w:p w14:paraId="585BE698" w14:textId="77777777" w:rsidR="005E5B3F" w:rsidRPr="005E5B3F" w:rsidRDefault="005E5B3F" w:rsidP="005E5B3F">
            <w:pPr>
              <w:ind w:left="360"/>
              <w:jc w:val="center"/>
              <w:rPr>
                <w:sz w:val="22"/>
                <w:szCs w:val="22"/>
              </w:rPr>
            </w:pPr>
            <w:r w:rsidRPr="005E5B3F">
              <w:rPr>
                <w:sz w:val="22"/>
                <w:szCs w:val="22"/>
              </w:rPr>
              <w:t>42</w:t>
            </w:r>
          </w:p>
        </w:tc>
        <w:tc>
          <w:tcPr>
            <w:tcW w:w="3124" w:type="dxa"/>
          </w:tcPr>
          <w:p w14:paraId="58AA4263" w14:textId="77777777" w:rsidR="005E5B3F" w:rsidRPr="005E5B3F" w:rsidRDefault="005E5B3F" w:rsidP="005E5B3F">
            <w:pPr>
              <w:rPr>
                <w:sz w:val="22"/>
                <w:szCs w:val="22"/>
              </w:rPr>
            </w:pPr>
            <w:r w:rsidRPr="005E5B3F">
              <w:rPr>
                <w:sz w:val="22"/>
                <w:szCs w:val="22"/>
              </w:rPr>
              <w:t xml:space="preserve">Сторож </w:t>
            </w:r>
          </w:p>
        </w:tc>
        <w:tc>
          <w:tcPr>
            <w:tcW w:w="3260" w:type="dxa"/>
          </w:tcPr>
          <w:p w14:paraId="16C1C2C2" w14:textId="77777777" w:rsidR="005E5B3F" w:rsidRPr="005E5B3F" w:rsidRDefault="005E5B3F" w:rsidP="005E5B3F">
            <w:pPr>
              <w:rPr>
                <w:sz w:val="22"/>
                <w:szCs w:val="22"/>
              </w:rPr>
            </w:pPr>
            <w:r w:rsidRPr="005E5B3F">
              <w:rPr>
                <w:sz w:val="22"/>
                <w:szCs w:val="22"/>
              </w:rPr>
              <w:t>Костюм бавовняний</w:t>
            </w:r>
          </w:p>
          <w:p w14:paraId="22594A72" w14:textId="77777777" w:rsidR="005E5B3F" w:rsidRPr="005E5B3F" w:rsidRDefault="005E5B3F" w:rsidP="005E5B3F">
            <w:pPr>
              <w:rPr>
                <w:sz w:val="22"/>
                <w:szCs w:val="22"/>
              </w:rPr>
            </w:pPr>
            <w:r w:rsidRPr="005E5B3F">
              <w:rPr>
                <w:sz w:val="22"/>
                <w:szCs w:val="22"/>
              </w:rPr>
              <w:t>Чоботи утеплені (взимку)</w:t>
            </w:r>
          </w:p>
          <w:p w14:paraId="5689B335" w14:textId="77777777" w:rsidR="005E5B3F" w:rsidRPr="005E5B3F" w:rsidRDefault="005E5B3F" w:rsidP="005E5B3F">
            <w:pPr>
              <w:rPr>
                <w:sz w:val="22"/>
                <w:szCs w:val="22"/>
              </w:rPr>
            </w:pPr>
            <w:r w:rsidRPr="005E5B3F">
              <w:rPr>
                <w:sz w:val="22"/>
                <w:szCs w:val="22"/>
              </w:rPr>
              <w:t>Куртка утеплена (взимку)</w:t>
            </w:r>
          </w:p>
          <w:p w14:paraId="7BACD024" w14:textId="77777777" w:rsidR="005E5B3F" w:rsidRPr="005E5B3F" w:rsidRDefault="005E5B3F" w:rsidP="005E5B3F">
            <w:pPr>
              <w:rPr>
                <w:sz w:val="22"/>
                <w:szCs w:val="22"/>
              </w:rPr>
            </w:pPr>
            <w:r w:rsidRPr="005E5B3F">
              <w:rPr>
                <w:sz w:val="22"/>
                <w:szCs w:val="22"/>
              </w:rPr>
              <w:t>Штани утеплені (взимку)</w:t>
            </w:r>
          </w:p>
          <w:p w14:paraId="2FB9F7C1" w14:textId="77777777" w:rsidR="005E5B3F" w:rsidRPr="005E5B3F" w:rsidRDefault="005E5B3F" w:rsidP="005E5B3F">
            <w:pPr>
              <w:rPr>
                <w:sz w:val="22"/>
                <w:szCs w:val="22"/>
              </w:rPr>
            </w:pPr>
            <w:r w:rsidRPr="005E5B3F">
              <w:rPr>
                <w:sz w:val="22"/>
                <w:szCs w:val="22"/>
              </w:rPr>
              <w:t>Шапка утеплена (взимку)</w:t>
            </w:r>
          </w:p>
          <w:p w14:paraId="0C627890" w14:textId="77777777" w:rsidR="005E5B3F" w:rsidRPr="005E5B3F" w:rsidRDefault="005E5B3F" w:rsidP="005E5B3F">
            <w:pPr>
              <w:rPr>
                <w:sz w:val="22"/>
                <w:szCs w:val="22"/>
              </w:rPr>
            </w:pPr>
            <w:r w:rsidRPr="005E5B3F">
              <w:rPr>
                <w:sz w:val="22"/>
                <w:szCs w:val="22"/>
              </w:rPr>
              <w:t>Рукавички утеплені (взимку)</w:t>
            </w:r>
          </w:p>
          <w:p w14:paraId="38B7F0CC" w14:textId="77777777" w:rsidR="005E5B3F" w:rsidRPr="005E5B3F" w:rsidRDefault="005E5B3F" w:rsidP="005E5B3F">
            <w:pPr>
              <w:rPr>
                <w:sz w:val="22"/>
                <w:szCs w:val="22"/>
              </w:rPr>
            </w:pPr>
            <w:r w:rsidRPr="005E5B3F">
              <w:rPr>
                <w:sz w:val="22"/>
                <w:szCs w:val="22"/>
              </w:rPr>
              <w:t xml:space="preserve">Жилет світло відбивальний </w:t>
            </w:r>
          </w:p>
        </w:tc>
        <w:tc>
          <w:tcPr>
            <w:tcW w:w="2374" w:type="dxa"/>
          </w:tcPr>
          <w:p w14:paraId="039D9CB4" w14:textId="77777777" w:rsidR="005E5B3F" w:rsidRPr="005E5B3F" w:rsidRDefault="005E5B3F" w:rsidP="005E5B3F">
            <w:pPr>
              <w:jc w:val="center"/>
              <w:rPr>
                <w:sz w:val="22"/>
                <w:szCs w:val="22"/>
              </w:rPr>
            </w:pPr>
            <w:r w:rsidRPr="005E5B3F">
              <w:rPr>
                <w:sz w:val="22"/>
                <w:szCs w:val="22"/>
              </w:rPr>
              <w:t>12</w:t>
            </w:r>
          </w:p>
          <w:p w14:paraId="509149A8" w14:textId="77777777" w:rsidR="005E5B3F" w:rsidRPr="005E5B3F" w:rsidRDefault="005E5B3F" w:rsidP="005E5B3F">
            <w:pPr>
              <w:jc w:val="center"/>
              <w:rPr>
                <w:sz w:val="22"/>
                <w:szCs w:val="22"/>
              </w:rPr>
            </w:pPr>
            <w:r w:rsidRPr="005E5B3F">
              <w:rPr>
                <w:sz w:val="22"/>
                <w:szCs w:val="22"/>
              </w:rPr>
              <w:t>12</w:t>
            </w:r>
          </w:p>
          <w:p w14:paraId="70C38892" w14:textId="77777777" w:rsidR="005E5B3F" w:rsidRPr="005E5B3F" w:rsidRDefault="005E5B3F" w:rsidP="005E5B3F">
            <w:pPr>
              <w:jc w:val="center"/>
              <w:rPr>
                <w:sz w:val="22"/>
                <w:szCs w:val="22"/>
              </w:rPr>
            </w:pPr>
            <w:r w:rsidRPr="005E5B3F">
              <w:rPr>
                <w:sz w:val="22"/>
                <w:szCs w:val="22"/>
              </w:rPr>
              <w:t>24</w:t>
            </w:r>
          </w:p>
          <w:p w14:paraId="185B4160" w14:textId="77777777" w:rsidR="005E5B3F" w:rsidRPr="005E5B3F" w:rsidRDefault="005E5B3F" w:rsidP="005E5B3F">
            <w:pPr>
              <w:jc w:val="center"/>
              <w:rPr>
                <w:sz w:val="22"/>
                <w:szCs w:val="22"/>
              </w:rPr>
            </w:pPr>
            <w:r w:rsidRPr="005E5B3F">
              <w:rPr>
                <w:sz w:val="22"/>
                <w:szCs w:val="22"/>
              </w:rPr>
              <w:t>24</w:t>
            </w:r>
          </w:p>
          <w:p w14:paraId="7FE7CEEC" w14:textId="77777777" w:rsidR="005E5B3F" w:rsidRPr="005E5B3F" w:rsidRDefault="005E5B3F" w:rsidP="005E5B3F">
            <w:pPr>
              <w:jc w:val="center"/>
              <w:rPr>
                <w:sz w:val="22"/>
                <w:szCs w:val="22"/>
              </w:rPr>
            </w:pPr>
            <w:r w:rsidRPr="005E5B3F">
              <w:rPr>
                <w:sz w:val="22"/>
                <w:szCs w:val="22"/>
              </w:rPr>
              <w:t>24</w:t>
            </w:r>
          </w:p>
          <w:p w14:paraId="7AFA25C6" w14:textId="77777777" w:rsidR="005E5B3F" w:rsidRPr="005E5B3F" w:rsidRDefault="005E5B3F" w:rsidP="005E5B3F">
            <w:pPr>
              <w:jc w:val="center"/>
              <w:rPr>
                <w:sz w:val="22"/>
                <w:szCs w:val="22"/>
              </w:rPr>
            </w:pPr>
            <w:r w:rsidRPr="005E5B3F">
              <w:rPr>
                <w:sz w:val="22"/>
                <w:szCs w:val="22"/>
              </w:rPr>
              <w:t>12</w:t>
            </w:r>
          </w:p>
          <w:p w14:paraId="69880873" w14:textId="77777777" w:rsidR="005E5B3F" w:rsidRPr="005E5B3F" w:rsidRDefault="005E5B3F" w:rsidP="005E5B3F">
            <w:pPr>
              <w:jc w:val="center"/>
              <w:rPr>
                <w:sz w:val="22"/>
                <w:szCs w:val="22"/>
              </w:rPr>
            </w:pPr>
            <w:r w:rsidRPr="005E5B3F">
              <w:rPr>
                <w:sz w:val="22"/>
                <w:szCs w:val="22"/>
              </w:rPr>
              <w:t>6</w:t>
            </w:r>
          </w:p>
        </w:tc>
      </w:tr>
      <w:tr w:rsidR="005E5B3F" w:rsidRPr="005E5B3F" w14:paraId="3F1F1747" w14:textId="77777777" w:rsidTr="00BF1B0C">
        <w:trPr>
          <w:trHeight w:val="142"/>
        </w:trPr>
        <w:tc>
          <w:tcPr>
            <w:tcW w:w="812" w:type="dxa"/>
          </w:tcPr>
          <w:p w14:paraId="31AC3C9E" w14:textId="77777777" w:rsidR="005E5B3F" w:rsidRPr="005E5B3F" w:rsidRDefault="005E5B3F" w:rsidP="005E5B3F">
            <w:pPr>
              <w:ind w:left="360"/>
              <w:jc w:val="center"/>
              <w:rPr>
                <w:sz w:val="22"/>
                <w:szCs w:val="22"/>
              </w:rPr>
            </w:pPr>
            <w:r w:rsidRPr="005E5B3F">
              <w:rPr>
                <w:sz w:val="22"/>
                <w:szCs w:val="22"/>
              </w:rPr>
              <w:t>46</w:t>
            </w:r>
          </w:p>
        </w:tc>
        <w:tc>
          <w:tcPr>
            <w:tcW w:w="3124" w:type="dxa"/>
          </w:tcPr>
          <w:p w14:paraId="379E4F31" w14:textId="77777777" w:rsidR="005E5B3F" w:rsidRPr="005E5B3F" w:rsidRDefault="005E5B3F" w:rsidP="005E5B3F">
            <w:pPr>
              <w:rPr>
                <w:sz w:val="22"/>
                <w:szCs w:val="22"/>
              </w:rPr>
            </w:pPr>
            <w:r w:rsidRPr="005E5B3F">
              <w:rPr>
                <w:sz w:val="22"/>
                <w:szCs w:val="22"/>
              </w:rPr>
              <w:t xml:space="preserve">Тракторист </w:t>
            </w:r>
          </w:p>
        </w:tc>
        <w:tc>
          <w:tcPr>
            <w:tcW w:w="3260" w:type="dxa"/>
          </w:tcPr>
          <w:p w14:paraId="4F50E3D1" w14:textId="77777777" w:rsidR="005E5B3F" w:rsidRPr="005E5B3F" w:rsidRDefault="005E5B3F" w:rsidP="005E5B3F">
            <w:pPr>
              <w:rPr>
                <w:sz w:val="22"/>
                <w:szCs w:val="22"/>
              </w:rPr>
            </w:pPr>
            <w:r w:rsidRPr="005E5B3F">
              <w:rPr>
                <w:sz w:val="22"/>
                <w:szCs w:val="22"/>
              </w:rPr>
              <w:t>Комбінезон або костюм бавовняний</w:t>
            </w:r>
          </w:p>
          <w:p w14:paraId="6D409AAC" w14:textId="77777777" w:rsidR="005E5B3F" w:rsidRPr="005E5B3F" w:rsidRDefault="005E5B3F" w:rsidP="005E5B3F">
            <w:pPr>
              <w:rPr>
                <w:sz w:val="22"/>
                <w:szCs w:val="22"/>
              </w:rPr>
            </w:pPr>
            <w:r w:rsidRPr="005E5B3F">
              <w:rPr>
                <w:sz w:val="22"/>
                <w:szCs w:val="22"/>
              </w:rPr>
              <w:t>Чоботи</w:t>
            </w:r>
          </w:p>
          <w:p w14:paraId="627A98D7" w14:textId="77777777" w:rsidR="005E5B3F" w:rsidRPr="005E5B3F" w:rsidRDefault="005E5B3F" w:rsidP="005E5B3F">
            <w:pPr>
              <w:rPr>
                <w:sz w:val="22"/>
                <w:szCs w:val="22"/>
              </w:rPr>
            </w:pPr>
            <w:r w:rsidRPr="005E5B3F">
              <w:rPr>
                <w:sz w:val="22"/>
                <w:szCs w:val="22"/>
              </w:rPr>
              <w:t>Рукавиці</w:t>
            </w:r>
          </w:p>
          <w:p w14:paraId="144660BA" w14:textId="77777777" w:rsidR="005E5B3F" w:rsidRPr="005E5B3F" w:rsidRDefault="005E5B3F" w:rsidP="005E5B3F">
            <w:pPr>
              <w:rPr>
                <w:sz w:val="22"/>
                <w:szCs w:val="22"/>
              </w:rPr>
            </w:pPr>
            <w:r w:rsidRPr="005E5B3F">
              <w:rPr>
                <w:sz w:val="22"/>
                <w:szCs w:val="22"/>
              </w:rPr>
              <w:t>Жилет світло відбивальний</w:t>
            </w:r>
          </w:p>
          <w:p w14:paraId="6AF97345" w14:textId="77777777" w:rsidR="005E5B3F" w:rsidRPr="005E5B3F" w:rsidRDefault="005E5B3F" w:rsidP="005E5B3F">
            <w:pPr>
              <w:rPr>
                <w:sz w:val="22"/>
                <w:szCs w:val="22"/>
              </w:rPr>
            </w:pPr>
            <w:r w:rsidRPr="005E5B3F">
              <w:rPr>
                <w:sz w:val="22"/>
                <w:szCs w:val="22"/>
              </w:rPr>
              <w:t>Куртка утеплена (взимку)</w:t>
            </w:r>
          </w:p>
          <w:p w14:paraId="7EC804A4" w14:textId="77777777" w:rsidR="005E5B3F" w:rsidRPr="005E5B3F" w:rsidRDefault="005E5B3F" w:rsidP="005E5B3F">
            <w:pPr>
              <w:rPr>
                <w:sz w:val="22"/>
                <w:szCs w:val="22"/>
              </w:rPr>
            </w:pPr>
            <w:r w:rsidRPr="005E5B3F">
              <w:rPr>
                <w:sz w:val="22"/>
                <w:szCs w:val="22"/>
              </w:rPr>
              <w:t>Штани утеплені (взимку)</w:t>
            </w:r>
          </w:p>
          <w:p w14:paraId="5A66FB0B" w14:textId="77777777" w:rsidR="005E5B3F" w:rsidRPr="005E5B3F" w:rsidRDefault="005E5B3F" w:rsidP="005E5B3F">
            <w:pPr>
              <w:rPr>
                <w:sz w:val="22"/>
                <w:szCs w:val="22"/>
              </w:rPr>
            </w:pPr>
            <w:r w:rsidRPr="005E5B3F">
              <w:rPr>
                <w:sz w:val="22"/>
                <w:szCs w:val="22"/>
              </w:rPr>
              <w:t>Шапка утеплена (взимку)</w:t>
            </w:r>
          </w:p>
          <w:p w14:paraId="3BB9AB64" w14:textId="77777777" w:rsidR="005E5B3F" w:rsidRPr="005E5B3F" w:rsidRDefault="005E5B3F" w:rsidP="005E5B3F">
            <w:pPr>
              <w:rPr>
                <w:sz w:val="22"/>
                <w:szCs w:val="22"/>
              </w:rPr>
            </w:pPr>
            <w:r w:rsidRPr="005E5B3F">
              <w:rPr>
                <w:sz w:val="22"/>
                <w:szCs w:val="22"/>
              </w:rPr>
              <w:t>Каска захисна</w:t>
            </w:r>
          </w:p>
          <w:p w14:paraId="5CF0DF5D" w14:textId="77777777" w:rsidR="005E5B3F" w:rsidRPr="005E5B3F" w:rsidRDefault="005E5B3F" w:rsidP="005E5B3F">
            <w:pPr>
              <w:rPr>
                <w:sz w:val="22"/>
                <w:szCs w:val="22"/>
              </w:rPr>
            </w:pPr>
            <w:r w:rsidRPr="005E5B3F">
              <w:rPr>
                <w:sz w:val="22"/>
                <w:szCs w:val="22"/>
              </w:rPr>
              <w:t>Підшоломник</w:t>
            </w:r>
          </w:p>
          <w:p w14:paraId="1FB5C9EE" w14:textId="77777777" w:rsidR="005E5B3F" w:rsidRPr="005E5B3F" w:rsidRDefault="005E5B3F" w:rsidP="005E5B3F">
            <w:pPr>
              <w:rPr>
                <w:sz w:val="22"/>
                <w:szCs w:val="22"/>
              </w:rPr>
            </w:pPr>
            <w:r w:rsidRPr="005E5B3F">
              <w:rPr>
                <w:sz w:val="22"/>
                <w:szCs w:val="22"/>
              </w:rPr>
              <w:t>Кепка</w:t>
            </w:r>
          </w:p>
        </w:tc>
        <w:tc>
          <w:tcPr>
            <w:tcW w:w="2374" w:type="dxa"/>
          </w:tcPr>
          <w:p w14:paraId="1C106C75" w14:textId="77777777" w:rsidR="005E5B3F" w:rsidRPr="005E5B3F" w:rsidRDefault="005E5B3F" w:rsidP="005E5B3F">
            <w:pPr>
              <w:jc w:val="center"/>
              <w:rPr>
                <w:sz w:val="22"/>
                <w:szCs w:val="22"/>
              </w:rPr>
            </w:pPr>
          </w:p>
          <w:p w14:paraId="3D1D726F" w14:textId="77777777" w:rsidR="005E5B3F" w:rsidRPr="005E5B3F" w:rsidRDefault="005E5B3F" w:rsidP="005E5B3F">
            <w:pPr>
              <w:jc w:val="center"/>
              <w:rPr>
                <w:sz w:val="22"/>
                <w:szCs w:val="22"/>
              </w:rPr>
            </w:pPr>
            <w:r w:rsidRPr="005E5B3F">
              <w:rPr>
                <w:sz w:val="22"/>
                <w:szCs w:val="22"/>
              </w:rPr>
              <w:t>12</w:t>
            </w:r>
          </w:p>
          <w:p w14:paraId="2DBBF36D" w14:textId="77777777" w:rsidR="005E5B3F" w:rsidRPr="005E5B3F" w:rsidRDefault="005E5B3F" w:rsidP="005E5B3F">
            <w:pPr>
              <w:jc w:val="center"/>
              <w:rPr>
                <w:sz w:val="22"/>
                <w:szCs w:val="22"/>
              </w:rPr>
            </w:pPr>
            <w:r w:rsidRPr="005E5B3F">
              <w:rPr>
                <w:sz w:val="22"/>
                <w:szCs w:val="22"/>
              </w:rPr>
              <w:t>12</w:t>
            </w:r>
          </w:p>
          <w:p w14:paraId="1E76740B" w14:textId="77777777" w:rsidR="005E5B3F" w:rsidRPr="005E5B3F" w:rsidRDefault="005E5B3F" w:rsidP="005E5B3F">
            <w:pPr>
              <w:jc w:val="center"/>
              <w:rPr>
                <w:sz w:val="22"/>
                <w:szCs w:val="22"/>
              </w:rPr>
            </w:pPr>
            <w:r w:rsidRPr="005E5B3F">
              <w:rPr>
                <w:sz w:val="22"/>
                <w:szCs w:val="22"/>
              </w:rPr>
              <w:t>1</w:t>
            </w:r>
          </w:p>
          <w:p w14:paraId="414E7C7F" w14:textId="77777777" w:rsidR="005E5B3F" w:rsidRPr="005E5B3F" w:rsidRDefault="005E5B3F" w:rsidP="005E5B3F">
            <w:pPr>
              <w:jc w:val="center"/>
              <w:rPr>
                <w:sz w:val="22"/>
                <w:szCs w:val="22"/>
              </w:rPr>
            </w:pPr>
            <w:r w:rsidRPr="005E5B3F">
              <w:rPr>
                <w:sz w:val="22"/>
                <w:szCs w:val="22"/>
              </w:rPr>
              <w:t>12</w:t>
            </w:r>
          </w:p>
          <w:p w14:paraId="7B0AFE4F" w14:textId="77777777" w:rsidR="005E5B3F" w:rsidRPr="005E5B3F" w:rsidRDefault="005E5B3F" w:rsidP="005E5B3F">
            <w:pPr>
              <w:jc w:val="center"/>
              <w:rPr>
                <w:sz w:val="22"/>
                <w:szCs w:val="22"/>
              </w:rPr>
            </w:pPr>
            <w:r w:rsidRPr="005E5B3F">
              <w:rPr>
                <w:sz w:val="22"/>
                <w:szCs w:val="22"/>
              </w:rPr>
              <w:t>24</w:t>
            </w:r>
          </w:p>
          <w:p w14:paraId="6FCB054C" w14:textId="77777777" w:rsidR="005E5B3F" w:rsidRPr="005E5B3F" w:rsidRDefault="005E5B3F" w:rsidP="005E5B3F">
            <w:pPr>
              <w:jc w:val="center"/>
              <w:rPr>
                <w:sz w:val="22"/>
                <w:szCs w:val="22"/>
              </w:rPr>
            </w:pPr>
            <w:r w:rsidRPr="005E5B3F">
              <w:rPr>
                <w:sz w:val="22"/>
                <w:szCs w:val="22"/>
              </w:rPr>
              <w:t>24</w:t>
            </w:r>
          </w:p>
          <w:p w14:paraId="5A972453" w14:textId="77777777" w:rsidR="005E5B3F" w:rsidRPr="005E5B3F" w:rsidRDefault="005E5B3F" w:rsidP="005E5B3F">
            <w:pPr>
              <w:jc w:val="center"/>
              <w:rPr>
                <w:sz w:val="22"/>
                <w:szCs w:val="22"/>
              </w:rPr>
            </w:pPr>
            <w:r w:rsidRPr="005E5B3F">
              <w:rPr>
                <w:sz w:val="22"/>
                <w:szCs w:val="22"/>
              </w:rPr>
              <w:t>24</w:t>
            </w:r>
          </w:p>
          <w:p w14:paraId="73597DC2" w14:textId="77777777" w:rsidR="005E5B3F" w:rsidRPr="005E5B3F" w:rsidRDefault="005E5B3F" w:rsidP="005E5B3F">
            <w:pPr>
              <w:jc w:val="center"/>
              <w:rPr>
                <w:sz w:val="22"/>
                <w:szCs w:val="22"/>
              </w:rPr>
            </w:pPr>
            <w:r w:rsidRPr="005E5B3F">
              <w:rPr>
                <w:sz w:val="22"/>
                <w:szCs w:val="22"/>
              </w:rPr>
              <w:t>до зносу</w:t>
            </w:r>
          </w:p>
          <w:p w14:paraId="4B3A741C" w14:textId="77777777" w:rsidR="005E5B3F" w:rsidRPr="005E5B3F" w:rsidRDefault="005E5B3F" w:rsidP="005E5B3F">
            <w:pPr>
              <w:jc w:val="center"/>
              <w:rPr>
                <w:sz w:val="22"/>
                <w:szCs w:val="22"/>
              </w:rPr>
            </w:pPr>
            <w:r w:rsidRPr="005E5B3F">
              <w:rPr>
                <w:sz w:val="22"/>
                <w:szCs w:val="22"/>
              </w:rPr>
              <w:t>24</w:t>
            </w:r>
          </w:p>
          <w:p w14:paraId="1C854119" w14:textId="77777777" w:rsidR="005E5B3F" w:rsidRPr="005E5B3F" w:rsidRDefault="005E5B3F" w:rsidP="005E5B3F">
            <w:pPr>
              <w:jc w:val="center"/>
              <w:rPr>
                <w:sz w:val="22"/>
                <w:szCs w:val="22"/>
              </w:rPr>
            </w:pPr>
            <w:r w:rsidRPr="005E5B3F">
              <w:rPr>
                <w:sz w:val="22"/>
                <w:szCs w:val="22"/>
              </w:rPr>
              <w:t>12</w:t>
            </w:r>
          </w:p>
        </w:tc>
      </w:tr>
    </w:tbl>
    <w:p w14:paraId="26CCC54D" w14:textId="77777777" w:rsidR="00A34B0A" w:rsidRDefault="00943A46" w:rsidP="00A34B0A">
      <w:pPr>
        <w:jc w:val="both"/>
        <w:rPr>
          <w:sz w:val="24"/>
          <w:szCs w:val="24"/>
        </w:rPr>
      </w:pPr>
      <w:r>
        <w:rPr>
          <w:sz w:val="24"/>
        </w:rPr>
        <w:tab/>
      </w:r>
    </w:p>
    <w:p w14:paraId="18B9F1E4" w14:textId="77777777" w:rsidR="00C71EFB" w:rsidRPr="00D86DC4" w:rsidRDefault="00C71EFB" w:rsidP="00A34B0A">
      <w:pPr>
        <w:jc w:val="both"/>
        <w:rPr>
          <w:sz w:val="24"/>
          <w:szCs w:val="24"/>
        </w:rPr>
      </w:pPr>
      <w:r>
        <w:rPr>
          <w:sz w:val="24"/>
          <w:szCs w:val="24"/>
        </w:rPr>
        <w:tab/>
        <w:t>Повна комплектація спеціального одягу згідно цих норм видається при наявності фінансової можливості підприємства.</w:t>
      </w:r>
    </w:p>
    <w:p w14:paraId="30818648" w14:textId="77777777" w:rsidR="00A34B0A" w:rsidRPr="00D86DC4" w:rsidRDefault="00A34B0A" w:rsidP="00A34B0A">
      <w:pPr>
        <w:rPr>
          <w:sz w:val="24"/>
          <w:szCs w:val="24"/>
        </w:rPr>
      </w:pPr>
    </w:p>
    <w:p w14:paraId="74093273" w14:textId="03F4A91F" w:rsidR="00C332F7" w:rsidRDefault="001512D4" w:rsidP="00A34B0A">
      <w:pPr>
        <w:rPr>
          <w:sz w:val="24"/>
          <w:szCs w:val="24"/>
        </w:rPr>
      </w:pPr>
      <w:r>
        <w:rPr>
          <w:sz w:val="24"/>
          <w:szCs w:val="24"/>
        </w:rPr>
        <w:t>Директор КП «</w:t>
      </w:r>
      <w:r w:rsidR="007325E6">
        <w:rPr>
          <w:sz w:val="24"/>
          <w:szCs w:val="24"/>
        </w:rPr>
        <w:t>АЛЬЯНС</w:t>
      </w:r>
      <w:r>
        <w:rPr>
          <w:sz w:val="24"/>
          <w:szCs w:val="24"/>
        </w:rPr>
        <w:t>»</w:t>
      </w:r>
      <w:r w:rsidR="00A34B0A" w:rsidRPr="00D86DC4">
        <w:rPr>
          <w:sz w:val="24"/>
          <w:szCs w:val="24"/>
        </w:rPr>
        <w:tab/>
      </w:r>
      <w:r w:rsidR="007325E6">
        <w:rPr>
          <w:sz w:val="24"/>
          <w:szCs w:val="24"/>
        </w:rPr>
        <w:t xml:space="preserve">                                                         В.М.Іваненко</w:t>
      </w:r>
      <w:r w:rsidR="00A34B0A" w:rsidRPr="00D86DC4">
        <w:rPr>
          <w:sz w:val="24"/>
          <w:szCs w:val="24"/>
        </w:rPr>
        <w:tab/>
      </w:r>
      <w:r w:rsidR="00A34B0A" w:rsidRPr="00D86DC4">
        <w:rPr>
          <w:sz w:val="24"/>
          <w:szCs w:val="24"/>
        </w:rPr>
        <w:tab/>
      </w:r>
      <w:r w:rsidR="008B6752" w:rsidRPr="00D86DC4">
        <w:rPr>
          <w:sz w:val="24"/>
          <w:szCs w:val="24"/>
        </w:rPr>
        <w:tab/>
      </w:r>
      <w:r>
        <w:rPr>
          <w:sz w:val="24"/>
          <w:szCs w:val="24"/>
        </w:rPr>
        <w:tab/>
      </w:r>
      <w:r>
        <w:rPr>
          <w:sz w:val="24"/>
          <w:szCs w:val="24"/>
        </w:rPr>
        <w:tab/>
      </w:r>
    </w:p>
    <w:p w14:paraId="1FE14BC2" w14:textId="77777777" w:rsidR="00C332F7" w:rsidRDefault="00C332F7" w:rsidP="00A34B0A">
      <w:pPr>
        <w:rPr>
          <w:sz w:val="24"/>
          <w:szCs w:val="24"/>
        </w:rPr>
      </w:pPr>
    </w:p>
    <w:p w14:paraId="21240D32" w14:textId="77777777" w:rsidR="00C332F7" w:rsidRDefault="00C332F7" w:rsidP="00A34B0A">
      <w:pPr>
        <w:rPr>
          <w:sz w:val="24"/>
          <w:szCs w:val="24"/>
        </w:rPr>
      </w:pPr>
    </w:p>
    <w:p w14:paraId="7F1B0815" w14:textId="77777777" w:rsidR="00C332F7" w:rsidRDefault="00C332F7" w:rsidP="00A34B0A">
      <w:pPr>
        <w:rPr>
          <w:sz w:val="24"/>
          <w:szCs w:val="24"/>
        </w:rPr>
      </w:pPr>
    </w:p>
    <w:tbl>
      <w:tblPr>
        <w:tblW w:w="0" w:type="auto"/>
        <w:tblLook w:val="04A0" w:firstRow="1" w:lastRow="0" w:firstColumn="1" w:lastColumn="0" w:noHBand="0" w:noVBand="1"/>
      </w:tblPr>
      <w:tblGrid>
        <w:gridCol w:w="4537"/>
        <w:gridCol w:w="1077"/>
        <w:gridCol w:w="3740"/>
      </w:tblGrid>
      <w:tr w:rsidR="00696848" w:rsidRPr="00D86DC4" w14:paraId="1558A558" w14:textId="77777777" w:rsidTr="00975E8B">
        <w:tc>
          <w:tcPr>
            <w:tcW w:w="4537" w:type="dxa"/>
          </w:tcPr>
          <w:p w14:paraId="4B12146D" w14:textId="77777777" w:rsidR="00696848" w:rsidRPr="00D86DC4" w:rsidRDefault="00696848" w:rsidP="00696848">
            <w:pPr>
              <w:rPr>
                <w:sz w:val="24"/>
                <w:szCs w:val="24"/>
              </w:rPr>
            </w:pPr>
          </w:p>
        </w:tc>
        <w:tc>
          <w:tcPr>
            <w:tcW w:w="1077" w:type="dxa"/>
          </w:tcPr>
          <w:p w14:paraId="0FA66AC0" w14:textId="77777777" w:rsidR="00696848" w:rsidRPr="00D86DC4" w:rsidRDefault="00696848" w:rsidP="00696848">
            <w:pPr>
              <w:rPr>
                <w:sz w:val="24"/>
                <w:szCs w:val="24"/>
              </w:rPr>
            </w:pPr>
          </w:p>
        </w:tc>
        <w:tc>
          <w:tcPr>
            <w:tcW w:w="3740" w:type="dxa"/>
          </w:tcPr>
          <w:p w14:paraId="7E59F05C" w14:textId="77777777" w:rsidR="00696848" w:rsidRPr="00D86DC4" w:rsidRDefault="00696848" w:rsidP="00696848">
            <w:pPr>
              <w:rPr>
                <w:sz w:val="24"/>
                <w:szCs w:val="24"/>
              </w:rPr>
            </w:pPr>
            <w:r w:rsidRPr="00D86DC4">
              <w:rPr>
                <w:sz w:val="24"/>
                <w:szCs w:val="24"/>
              </w:rPr>
              <w:t xml:space="preserve">Додаток № </w:t>
            </w:r>
            <w:r w:rsidR="004A63BA">
              <w:rPr>
                <w:sz w:val="24"/>
                <w:szCs w:val="24"/>
              </w:rPr>
              <w:t>8</w:t>
            </w:r>
          </w:p>
          <w:p w14:paraId="5B66E47E" w14:textId="05736A48" w:rsidR="00696848" w:rsidRPr="00D86DC4" w:rsidRDefault="00D75CB2" w:rsidP="00274B3E">
            <w:pPr>
              <w:rPr>
                <w:sz w:val="24"/>
                <w:szCs w:val="24"/>
              </w:rPr>
            </w:pPr>
            <w:r w:rsidRPr="00D86DC4">
              <w:rPr>
                <w:sz w:val="24"/>
                <w:szCs w:val="24"/>
              </w:rPr>
              <w:t>до колективного договору між адміністрацією та трудовим колективом комунальн</w:t>
            </w:r>
            <w:r w:rsidR="001512D4">
              <w:rPr>
                <w:sz w:val="24"/>
                <w:szCs w:val="24"/>
              </w:rPr>
              <w:t>ого підприємства «</w:t>
            </w:r>
            <w:r w:rsidR="007325E6">
              <w:rPr>
                <w:sz w:val="24"/>
                <w:szCs w:val="24"/>
              </w:rPr>
              <w:t>АЛЬЯНС</w:t>
            </w:r>
            <w:r w:rsidRPr="00D86DC4">
              <w:rPr>
                <w:sz w:val="24"/>
                <w:szCs w:val="24"/>
              </w:rPr>
              <w:t>»</w:t>
            </w:r>
            <w:r w:rsidR="001512D4">
              <w:rPr>
                <w:sz w:val="24"/>
                <w:szCs w:val="24"/>
              </w:rPr>
              <w:t xml:space="preserve"> Вертіївської сільської ради Ніжинського району Чернігівської області</w:t>
            </w:r>
            <w:r w:rsidRPr="00D86DC4">
              <w:rPr>
                <w:sz w:val="24"/>
                <w:szCs w:val="24"/>
              </w:rPr>
              <w:t xml:space="preserve"> на 20</w:t>
            </w:r>
            <w:r w:rsidR="00D3238A">
              <w:rPr>
                <w:sz w:val="24"/>
                <w:szCs w:val="24"/>
              </w:rPr>
              <w:t>2</w:t>
            </w:r>
            <w:r w:rsidR="007325E6">
              <w:rPr>
                <w:sz w:val="24"/>
                <w:szCs w:val="24"/>
              </w:rPr>
              <w:t>1</w:t>
            </w:r>
            <w:r w:rsidRPr="00D86DC4">
              <w:rPr>
                <w:sz w:val="24"/>
                <w:szCs w:val="24"/>
              </w:rPr>
              <w:t>-202</w:t>
            </w:r>
            <w:r w:rsidR="00274B3E">
              <w:rPr>
                <w:sz w:val="24"/>
                <w:szCs w:val="24"/>
              </w:rPr>
              <w:t xml:space="preserve">5 </w:t>
            </w:r>
            <w:r w:rsidRPr="00D86DC4">
              <w:rPr>
                <w:sz w:val="24"/>
                <w:szCs w:val="24"/>
              </w:rPr>
              <w:t>рр.</w:t>
            </w:r>
          </w:p>
        </w:tc>
      </w:tr>
      <w:tr w:rsidR="00696848" w:rsidRPr="00D86DC4" w14:paraId="2BBDB1E2" w14:textId="77777777" w:rsidTr="00975E8B">
        <w:tc>
          <w:tcPr>
            <w:tcW w:w="4537" w:type="dxa"/>
          </w:tcPr>
          <w:p w14:paraId="04CBE635" w14:textId="77777777" w:rsidR="00696848" w:rsidRPr="00D86DC4" w:rsidRDefault="00696848" w:rsidP="00696848">
            <w:pPr>
              <w:rPr>
                <w:sz w:val="24"/>
                <w:szCs w:val="24"/>
              </w:rPr>
            </w:pPr>
          </w:p>
        </w:tc>
        <w:tc>
          <w:tcPr>
            <w:tcW w:w="1077" w:type="dxa"/>
          </w:tcPr>
          <w:p w14:paraId="1D4B2C70" w14:textId="77777777" w:rsidR="00696848" w:rsidRPr="00D86DC4" w:rsidRDefault="00696848" w:rsidP="00696848">
            <w:pPr>
              <w:rPr>
                <w:sz w:val="24"/>
                <w:szCs w:val="24"/>
              </w:rPr>
            </w:pPr>
          </w:p>
        </w:tc>
        <w:tc>
          <w:tcPr>
            <w:tcW w:w="3740" w:type="dxa"/>
          </w:tcPr>
          <w:p w14:paraId="67F48C77" w14:textId="77777777" w:rsidR="00696848" w:rsidRPr="00D86DC4" w:rsidRDefault="00696848" w:rsidP="00696848">
            <w:pPr>
              <w:rPr>
                <w:sz w:val="24"/>
                <w:szCs w:val="24"/>
              </w:rPr>
            </w:pPr>
          </w:p>
        </w:tc>
      </w:tr>
      <w:tr w:rsidR="00696848" w:rsidRPr="00D86DC4" w14:paraId="1DBADF89" w14:textId="77777777" w:rsidTr="00975E8B">
        <w:tc>
          <w:tcPr>
            <w:tcW w:w="4537" w:type="dxa"/>
          </w:tcPr>
          <w:p w14:paraId="275E0039" w14:textId="77777777" w:rsidR="00696848" w:rsidRPr="00D86DC4" w:rsidRDefault="00696848" w:rsidP="00696848">
            <w:pPr>
              <w:rPr>
                <w:b/>
                <w:sz w:val="24"/>
                <w:szCs w:val="24"/>
              </w:rPr>
            </w:pPr>
            <w:r w:rsidRPr="00D86DC4">
              <w:rPr>
                <w:b/>
                <w:sz w:val="24"/>
                <w:szCs w:val="24"/>
              </w:rPr>
              <w:t>ПОГОДЖЕНО</w:t>
            </w:r>
            <w:r w:rsidRPr="00D86DC4">
              <w:rPr>
                <w:b/>
                <w:sz w:val="24"/>
                <w:szCs w:val="24"/>
              </w:rPr>
              <w:tab/>
            </w:r>
          </w:p>
        </w:tc>
        <w:tc>
          <w:tcPr>
            <w:tcW w:w="1077" w:type="dxa"/>
          </w:tcPr>
          <w:p w14:paraId="5C3B4B5E" w14:textId="77777777" w:rsidR="00696848" w:rsidRPr="00D86DC4" w:rsidRDefault="00696848" w:rsidP="00696848">
            <w:pPr>
              <w:rPr>
                <w:sz w:val="24"/>
                <w:szCs w:val="24"/>
              </w:rPr>
            </w:pPr>
          </w:p>
        </w:tc>
        <w:tc>
          <w:tcPr>
            <w:tcW w:w="3740" w:type="dxa"/>
          </w:tcPr>
          <w:p w14:paraId="69C74BFC" w14:textId="77777777" w:rsidR="00696848" w:rsidRPr="00D86DC4" w:rsidRDefault="00696848" w:rsidP="00696848">
            <w:pPr>
              <w:rPr>
                <w:b/>
                <w:sz w:val="24"/>
                <w:szCs w:val="24"/>
              </w:rPr>
            </w:pPr>
            <w:r w:rsidRPr="00D86DC4">
              <w:rPr>
                <w:b/>
                <w:sz w:val="24"/>
                <w:szCs w:val="24"/>
              </w:rPr>
              <w:t>ЗАТВЕРДЖУЮ</w:t>
            </w:r>
          </w:p>
        </w:tc>
      </w:tr>
      <w:tr w:rsidR="00696848" w:rsidRPr="00D86DC4" w14:paraId="652E7A23" w14:textId="77777777" w:rsidTr="00975E8B">
        <w:tc>
          <w:tcPr>
            <w:tcW w:w="4537" w:type="dxa"/>
          </w:tcPr>
          <w:p w14:paraId="251E4E35" w14:textId="77777777" w:rsidR="00696848" w:rsidRPr="00D86DC4" w:rsidRDefault="00696848" w:rsidP="00696848">
            <w:pPr>
              <w:rPr>
                <w:sz w:val="24"/>
                <w:szCs w:val="24"/>
              </w:rPr>
            </w:pPr>
            <w:r w:rsidRPr="00D86DC4">
              <w:rPr>
                <w:sz w:val="24"/>
                <w:szCs w:val="24"/>
              </w:rPr>
              <w:t>Уповноважений трудового колективу</w:t>
            </w:r>
          </w:p>
          <w:p w14:paraId="16AB0D04" w14:textId="77777777" w:rsidR="00696848" w:rsidRPr="00D86DC4" w:rsidRDefault="00696848" w:rsidP="00696848">
            <w:pPr>
              <w:rPr>
                <w:sz w:val="24"/>
                <w:szCs w:val="24"/>
              </w:rPr>
            </w:pPr>
          </w:p>
          <w:p w14:paraId="3B1F0A0D" w14:textId="505FCF67" w:rsidR="00696848" w:rsidRPr="00D86DC4" w:rsidRDefault="008726CB" w:rsidP="00274B3E">
            <w:pPr>
              <w:rPr>
                <w:sz w:val="24"/>
                <w:szCs w:val="24"/>
              </w:rPr>
            </w:pPr>
            <w:r w:rsidRPr="00D86DC4">
              <w:rPr>
                <w:sz w:val="24"/>
                <w:szCs w:val="24"/>
              </w:rPr>
              <w:t>____________________</w:t>
            </w:r>
            <w:r w:rsidR="00274B3E">
              <w:rPr>
                <w:sz w:val="24"/>
                <w:szCs w:val="24"/>
              </w:rPr>
              <w:t xml:space="preserve"> </w:t>
            </w:r>
            <w:r w:rsidR="007325E6">
              <w:rPr>
                <w:sz w:val="24"/>
                <w:szCs w:val="24"/>
              </w:rPr>
              <w:t>А.В.Носок</w:t>
            </w:r>
          </w:p>
        </w:tc>
        <w:tc>
          <w:tcPr>
            <w:tcW w:w="1077" w:type="dxa"/>
          </w:tcPr>
          <w:p w14:paraId="30D16605" w14:textId="77777777" w:rsidR="00696848" w:rsidRPr="00D86DC4" w:rsidRDefault="00696848" w:rsidP="00696848">
            <w:pPr>
              <w:rPr>
                <w:sz w:val="24"/>
                <w:szCs w:val="24"/>
              </w:rPr>
            </w:pPr>
          </w:p>
        </w:tc>
        <w:tc>
          <w:tcPr>
            <w:tcW w:w="3740" w:type="dxa"/>
          </w:tcPr>
          <w:p w14:paraId="6C43AABA" w14:textId="0D46796F" w:rsidR="00696848" w:rsidRPr="00D86DC4" w:rsidRDefault="00EA67CA" w:rsidP="00696848">
            <w:pPr>
              <w:rPr>
                <w:sz w:val="24"/>
                <w:szCs w:val="24"/>
              </w:rPr>
            </w:pPr>
            <w:r>
              <w:rPr>
                <w:sz w:val="24"/>
                <w:szCs w:val="24"/>
              </w:rPr>
              <w:t>Директор КП «</w:t>
            </w:r>
            <w:r w:rsidR="007325E6">
              <w:rPr>
                <w:sz w:val="24"/>
                <w:szCs w:val="24"/>
              </w:rPr>
              <w:t>АЛЬЯНС</w:t>
            </w:r>
            <w:r w:rsidR="00696848" w:rsidRPr="00D86DC4">
              <w:rPr>
                <w:sz w:val="24"/>
                <w:szCs w:val="24"/>
              </w:rPr>
              <w:t>»</w:t>
            </w:r>
          </w:p>
          <w:p w14:paraId="7AF98466" w14:textId="77777777" w:rsidR="00696848" w:rsidRPr="00D86DC4" w:rsidRDefault="00696848" w:rsidP="00696848">
            <w:pPr>
              <w:rPr>
                <w:sz w:val="24"/>
                <w:szCs w:val="24"/>
              </w:rPr>
            </w:pPr>
          </w:p>
          <w:p w14:paraId="51592D5F" w14:textId="0C5CA596" w:rsidR="00696848" w:rsidRPr="00D86DC4" w:rsidRDefault="00696848" w:rsidP="00274B3E">
            <w:pPr>
              <w:rPr>
                <w:sz w:val="24"/>
                <w:szCs w:val="24"/>
              </w:rPr>
            </w:pPr>
            <w:r w:rsidRPr="00D86DC4">
              <w:rPr>
                <w:sz w:val="24"/>
                <w:szCs w:val="24"/>
              </w:rPr>
              <w:t xml:space="preserve">_______________ </w:t>
            </w:r>
            <w:r w:rsidR="000713FA">
              <w:rPr>
                <w:sz w:val="24"/>
                <w:szCs w:val="24"/>
              </w:rPr>
              <w:t>В.М.Іваненко</w:t>
            </w:r>
          </w:p>
        </w:tc>
      </w:tr>
      <w:tr w:rsidR="00696848" w:rsidRPr="00D86DC4" w14:paraId="65D0C5ED" w14:textId="77777777" w:rsidTr="00975E8B">
        <w:tc>
          <w:tcPr>
            <w:tcW w:w="4537" w:type="dxa"/>
          </w:tcPr>
          <w:p w14:paraId="43108EBF" w14:textId="7198869E" w:rsidR="00696848" w:rsidRDefault="00696848" w:rsidP="00696848">
            <w:pPr>
              <w:rPr>
                <w:sz w:val="24"/>
                <w:szCs w:val="24"/>
              </w:rPr>
            </w:pPr>
            <w:r w:rsidRPr="00D86DC4">
              <w:rPr>
                <w:sz w:val="24"/>
                <w:szCs w:val="24"/>
              </w:rPr>
              <w:t>_________________20</w:t>
            </w:r>
            <w:r w:rsidR="00D3238A">
              <w:rPr>
                <w:sz w:val="24"/>
                <w:szCs w:val="24"/>
              </w:rPr>
              <w:t>2</w:t>
            </w:r>
            <w:r w:rsidR="007325E6">
              <w:rPr>
                <w:sz w:val="24"/>
                <w:szCs w:val="24"/>
              </w:rPr>
              <w:t>1</w:t>
            </w:r>
            <w:r w:rsidRPr="00D86DC4">
              <w:rPr>
                <w:sz w:val="24"/>
                <w:szCs w:val="24"/>
              </w:rPr>
              <w:t xml:space="preserve"> р.</w:t>
            </w:r>
            <w:r w:rsidRPr="00D86DC4">
              <w:rPr>
                <w:sz w:val="24"/>
                <w:szCs w:val="24"/>
              </w:rPr>
              <w:tab/>
            </w:r>
          </w:p>
          <w:p w14:paraId="6D40FCCA" w14:textId="77777777" w:rsidR="00FD7F05" w:rsidRPr="00D86DC4" w:rsidRDefault="00FD7F05" w:rsidP="00696848">
            <w:pPr>
              <w:rPr>
                <w:sz w:val="24"/>
                <w:szCs w:val="24"/>
              </w:rPr>
            </w:pPr>
          </w:p>
        </w:tc>
        <w:tc>
          <w:tcPr>
            <w:tcW w:w="1077" w:type="dxa"/>
          </w:tcPr>
          <w:p w14:paraId="712ED58E" w14:textId="77777777" w:rsidR="00696848" w:rsidRPr="00D86DC4" w:rsidRDefault="00696848" w:rsidP="00696848">
            <w:pPr>
              <w:rPr>
                <w:sz w:val="24"/>
                <w:szCs w:val="24"/>
              </w:rPr>
            </w:pPr>
          </w:p>
        </w:tc>
        <w:tc>
          <w:tcPr>
            <w:tcW w:w="3740" w:type="dxa"/>
          </w:tcPr>
          <w:p w14:paraId="2CC39250" w14:textId="534C876F" w:rsidR="00696848" w:rsidRPr="00D86DC4" w:rsidRDefault="00696848" w:rsidP="00D3238A">
            <w:pPr>
              <w:rPr>
                <w:sz w:val="24"/>
                <w:szCs w:val="24"/>
              </w:rPr>
            </w:pPr>
            <w:r w:rsidRPr="00D86DC4">
              <w:rPr>
                <w:sz w:val="24"/>
                <w:szCs w:val="24"/>
              </w:rPr>
              <w:t>_________________20</w:t>
            </w:r>
            <w:r w:rsidR="00D3238A">
              <w:rPr>
                <w:sz w:val="24"/>
                <w:szCs w:val="24"/>
              </w:rPr>
              <w:t>2</w:t>
            </w:r>
            <w:r w:rsidR="000713FA">
              <w:rPr>
                <w:sz w:val="24"/>
                <w:szCs w:val="24"/>
              </w:rPr>
              <w:t>1</w:t>
            </w:r>
            <w:r w:rsidRPr="00D86DC4">
              <w:rPr>
                <w:sz w:val="24"/>
                <w:szCs w:val="24"/>
              </w:rPr>
              <w:t xml:space="preserve"> р.</w:t>
            </w:r>
            <w:r w:rsidRPr="00D86DC4">
              <w:rPr>
                <w:sz w:val="24"/>
                <w:szCs w:val="24"/>
              </w:rPr>
              <w:tab/>
            </w:r>
          </w:p>
        </w:tc>
      </w:tr>
    </w:tbl>
    <w:p w14:paraId="1545FE26" w14:textId="77777777" w:rsidR="00696848" w:rsidRPr="00D86DC4" w:rsidRDefault="00696848" w:rsidP="00A34B0A">
      <w:pPr>
        <w:rPr>
          <w:sz w:val="24"/>
          <w:szCs w:val="24"/>
        </w:rPr>
      </w:pPr>
    </w:p>
    <w:p w14:paraId="3933C49B" w14:textId="77777777" w:rsidR="00696848" w:rsidRPr="00D86DC4" w:rsidRDefault="00696848" w:rsidP="00A34B0A">
      <w:pPr>
        <w:rPr>
          <w:sz w:val="24"/>
          <w:szCs w:val="24"/>
        </w:rPr>
      </w:pPr>
    </w:p>
    <w:p w14:paraId="120A4F1E" w14:textId="77777777" w:rsidR="00A34B0A" w:rsidRPr="00046B3D" w:rsidRDefault="00046B3D" w:rsidP="00A34B0A">
      <w:pPr>
        <w:jc w:val="center"/>
        <w:rPr>
          <w:sz w:val="24"/>
          <w:szCs w:val="24"/>
        </w:rPr>
      </w:pPr>
      <w:r w:rsidRPr="00046B3D">
        <w:rPr>
          <w:sz w:val="24"/>
          <w:szCs w:val="24"/>
        </w:rPr>
        <w:t>ПЕРЕЛІК</w:t>
      </w:r>
    </w:p>
    <w:p w14:paraId="3089FF73" w14:textId="77777777" w:rsidR="00A34B0A" w:rsidRPr="00046B3D" w:rsidRDefault="00046B3D" w:rsidP="00A34B0A">
      <w:pPr>
        <w:jc w:val="center"/>
        <w:rPr>
          <w:sz w:val="24"/>
          <w:szCs w:val="24"/>
        </w:rPr>
      </w:pPr>
      <w:r w:rsidRPr="00046B3D">
        <w:rPr>
          <w:sz w:val="24"/>
          <w:szCs w:val="24"/>
        </w:rPr>
        <w:t xml:space="preserve">ПРОФЕСІЙ І ПОСАД ПРАЦІВНИКІВ, РОБОТА ЯКИХ ПОВ'ЯЗАНА ІЗ ЗАБРУДНЕННЯМ, І ЯКІ МАЮТЬ ПРАВО НА БЕЗКОШТОВНЕ ОДЕРЖАННЯ МИЛА, МИЮЧИХ І ЗНЕШКОДЖУЮЧИХ ЗАСОБІВ </w:t>
      </w:r>
    </w:p>
    <w:p w14:paraId="3919B88B" w14:textId="77777777" w:rsidR="00A34B0A" w:rsidRPr="00D86DC4" w:rsidRDefault="00A34B0A" w:rsidP="00A34B0A">
      <w:pPr>
        <w:ind w:left="284" w:firstLine="284"/>
        <w:rPr>
          <w:sz w:val="24"/>
          <w:szCs w:val="24"/>
        </w:rPr>
      </w:pPr>
    </w:p>
    <w:tbl>
      <w:tblPr>
        <w:tblW w:w="89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341"/>
        <w:gridCol w:w="2268"/>
        <w:gridCol w:w="1854"/>
      </w:tblGrid>
      <w:tr w:rsidR="001B3708" w:rsidRPr="00D86DC4" w14:paraId="6EBDA45E" w14:textId="77777777" w:rsidTr="00ED26AC">
        <w:trPr>
          <w:trHeight w:val="315"/>
        </w:trPr>
        <w:tc>
          <w:tcPr>
            <w:tcW w:w="478" w:type="dxa"/>
            <w:shd w:val="clear" w:color="auto" w:fill="auto"/>
            <w:noWrap/>
            <w:vAlign w:val="center"/>
          </w:tcPr>
          <w:p w14:paraId="2AC97734" w14:textId="77777777" w:rsidR="001B3708" w:rsidRPr="00D86DC4" w:rsidRDefault="001B3708" w:rsidP="001B3708">
            <w:pPr>
              <w:jc w:val="center"/>
              <w:rPr>
                <w:b/>
                <w:color w:val="000000"/>
                <w:sz w:val="24"/>
                <w:szCs w:val="24"/>
              </w:rPr>
            </w:pPr>
            <w:r w:rsidRPr="00D86DC4">
              <w:rPr>
                <w:b/>
                <w:color w:val="000000"/>
                <w:sz w:val="24"/>
                <w:szCs w:val="24"/>
              </w:rPr>
              <w:t>№</w:t>
            </w:r>
          </w:p>
        </w:tc>
        <w:tc>
          <w:tcPr>
            <w:tcW w:w="4341" w:type="dxa"/>
            <w:shd w:val="clear" w:color="auto" w:fill="auto"/>
            <w:noWrap/>
            <w:vAlign w:val="center"/>
          </w:tcPr>
          <w:p w14:paraId="0DEEBD0B" w14:textId="77777777" w:rsidR="001B3708" w:rsidRPr="00D86DC4" w:rsidRDefault="001B3708" w:rsidP="001A70EF">
            <w:pPr>
              <w:ind w:firstLineChars="100" w:firstLine="241"/>
              <w:jc w:val="center"/>
              <w:rPr>
                <w:b/>
                <w:color w:val="000000"/>
                <w:sz w:val="24"/>
                <w:szCs w:val="24"/>
              </w:rPr>
            </w:pPr>
            <w:r w:rsidRPr="00D86DC4">
              <w:rPr>
                <w:b/>
                <w:color w:val="000000"/>
                <w:sz w:val="24"/>
                <w:szCs w:val="24"/>
              </w:rPr>
              <w:t>Найменування професій, посад</w:t>
            </w:r>
          </w:p>
        </w:tc>
        <w:tc>
          <w:tcPr>
            <w:tcW w:w="2268" w:type="dxa"/>
            <w:vAlign w:val="center"/>
          </w:tcPr>
          <w:p w14:paraId="1AD6F67C" w14:textId="77777777" w:rsidR="001B3708" w:rsidRPr="00D86DC4" w:rsidRDefault="001B3708" w:rsidP="001A70EF">
            <w:pPr>
              <w:ind w:firstLineChars="100" w:firstLine="241"/>
              <w:jc w:val="center"/>
              <w:rPr>
                <w:b/>
                <w:color w:val="000000"/>
                <w:sz w:val="24"/>
                <w:szCs w:val="24"/>
              </w:rPr>
            </w:pPr>
            <w:r w:rsidRPr="00D86DC4">
              <w:rPr>
                <w:b/>
                <w:color w:val="000000"/>
                <w:sz w:val="24"/>
                <w:szCs w:val="24"/>
              </w:rPr>
              <w:t>Найменування знешкоджуючих, миючих засобів</w:t>
            </w:r>
          </w:p>
        </w:tc>
        <w:tc>
          <w:tcPr>
            <w:tcW w:w="1854" w:type="dxa"/>
            <w:vAlign w:val="center"/>
          </w:tcPr>
          <w:p w14:paraId="43BAC252" w14:textId="77777777" w:rsidR="001B3708" w:rsidRPr="00D86DC4" w:rsidRDefault="001B3708" w:rsidP="001A70EF">
            <w:pPr>
              <w:ind w:firstLineChars="100" w:firstLine="241"/>
              <w:jc w:val="center"/>
              <w:rPr>
                <w:b/>
                <w:color w:val="000000"/>
                <w:sz w:val="24"/>
                <w:szCs w:val="24"/>
              </w:rPr>
            </w:pPr>
            <w:r w:rsidRPr="00D86DC4">
              <w:rPr>
                <w:b/>
                <w:color w:val="000000"/>
                <w:sz w:val="24"/>
                <w:szCs w:val="24"/>
              </w:rPr>
              <w:t>Кількість на місяць (грам)</w:t>
            </w:r>
          </w:p>
        </w:tc>
      </w:tr>
      <w:tr w:rsidR="001B3708" w:rsidRPr="00D86DC4" w14:paraId="09510E88" w14:textId="77777777" w:rsidTr="00ED26AC">
        <w:trPr>
          <w:trHeight w:val="315"/>
        </w:trPr>
        <w:tc>
          <w:tcPr>
            <w:tcW w:w="478" w:type="dxa"/>
            <w:shd w:val="clear" w:color="auto" w:fill="auto"/>
            <w:noWrap/>
            <w:vAlign w:val="bottom"/>
            <w:hideMark/>
          </w:tcPr>
          <w:p w14:paraId="7C57AF84" w14:textId="77777777" w:rsidR="001B3708" w:rsidRPr="00D86DC4" w:rsidRDefault="00C31DCB" w:rsidP="007B6549">
            <w:pPr>
              <w:jc w:val="center"/>
              <w:rPr>
                <w:color w:val="000000"/>
                <w:sz w:val="24"/>
                <w:szCs w:val="24"/>
              </w:rPr>
            </w:pPr>
            <w:r>
              <w:rPr>
                <w:color w:val="000000"/>
                <w:sz w:val="24"/>
                <w:szCs w:val="24"/>
              </w:rPr>
              <w:t>1</w:t>
            </w:r>
          </w:p>
        </w:tc>
        <w:tc>
          <w:tcPr>
            <w:tcW w:w="4341" w:type="dxa"/>
            <w:shd w:val="clear" w:color="auto" w:fill="auto"/>
            <w:noWrap/>
            <w:vAlign w:val="bottom"/>
            <w:hideMark/>
          </w:tcPr>
          <w:p w14:paraId="4AF56771" w14:textId="77777777" w:rsidR="001B3708" w:rsidRPr="00D86DC4" w:rsidRDefault="00974956" w:rsidP="00995A32">
            <w:pPr>
              <w:ind w:firstLine="1"/>
              <w:rPr>
                <w:color w:val="000000"/>
                <w:sz w:val="24"/>
                <w:szCs w:val="24"/>
              </w:rPr>
            </w:pPr>
            <w:r>
              <w:rPr>
                <w:color w:val="000000"/>
                <w:sz w:val="24"/>
                <w:szCs w:val="24"/>
              </w:rPr>
              <w:t>Водій</w:t>
            </w:r>
          </w:p>
        </w:tc>
        <w:tc>
          <w:tcPr>
            <w:tcW w:w="2268" w:type="dxa"/>
          </w:tcPr>
          <w:p w14:paraId="438E4A12" w14:textId="77777777" w:rsidR="001B3708" w:rsidRPr="00D86DC4" w:rsidRDefault="00974956" w:rsidP="00ED26AC">
            <w:pPr>
              <w:ind w:firstLineChars="100" w:firstLine="240"/>
              <w:rPr>
                <w:color w:val="000000"/>
                <w:sz w:val="24"/>
                <w:szCs w:val="24"/>
              </w:rPr>
            </w:pPr>
            <w:r>
              <w:rPr>
                <w:color w:val="000000"/>
                <w:sz w:val="24"/>
                <w:szCs w:val="24"/>
              </w:rPr>
              <w:t>Мило</w:t>
            </w:r>
          </w:p>
        </w:tc>
        <w:tc>
          <w:tcPr>
            <w:tcW w:w="1854" w:type="dxa"/>
            <w:vAlign w:val="center"/>
          </w:tcPr>
          <w:p w14:paraId="44BC5D38" w14:textId="77777777" w:rsidR="001B3708" w:rsidRPr="00D86DC4" w:rsidRDefault="00C31DCB" w:rsidP="00762715">
            <w:pPr>
              <w:ind w:firstLineChars="100" w:firstLine="240"/>
              <w:jc w:val="center"/>
              <w:rPr>
                <w:color w:val="000000"/>
                <w:sz w:val="24"/>
                <w:szCs w:val="24"/>
              </w:rPr>
            </w:pPr>
            <w:r>
              <w:rPr>
                <w:color w:val="000000"/>
                <w:sz w:val="24"/>
                <w:szCs w:val="24"/>
              </w:rPr>
              <w:t>10</w:t>
            </w:r>
            <w:r w:rsidR="00762715" w:rsidRPr="00D86DC4">
              <w:rPr>
                <w:color w:val="000000"/>
                <w:sz w:val="24"/>
                <w:szCs w:val="24"/>
              </w:rPr>
              <w:t>0</w:t>
            </w:r>
          </w:p>
        </w:tc>
      </w:tr>
      <w:tr w:rsidR="001B3708" w:rsidRPr="00D86DC4" w14:paraId="06C37C18" w14:textId="77777777" w:rsidTr="00ED26AC">
        <w:trPr>
          <w:trHeight w:val="315"/>
        </w:trPr>
        <w:tc>
          <w:tcPr>
            <w:tcW w:w="478" w:type="dxa"/>
            <w:shd w:val="clear" w:color="auto" w:fill="auto"/>
            <w:noWrap/>
            <w:vAlign w:val="bottom"/>
            <w:hideMark/>
          </w:tcPr>
          <w:p w14:paraId="05A71B13" w14:textId="77777777" w:rsidR="001B3708" w:rsidRPr="00D86DC4" w:rsidRDefault="00C31DCB" w:rsidP="007B6549">
            <w:pPr>
              <w:jc w:val="center"/>
              <w:rPr>
                <w:color w:val="000000"/>
                <w:sz w:val="24"/>
                <w:szCs w:val="24"/>
              </w:rPr>
            </w:pPr>
            <w:r>
              <w:rPr>
                <w:color w:val="000000"/>
                <w:sz w:val="24"/>
                <w:szCs w:val="24"/>
              </w:rPr>
              <w:t>2</w:t>
            </w:r>
          </w:p>
        </w:tc>
        <w:tc>
          <w:tcPr>
            <w:tcW w:w="4341" w:type="dxa"/>
            <w:shd w:val="clear" w:color="auto" w:fill="auto"/>
            <w:noWrap/>
            <w:vAlign w:val="bottom"/>
            <w:hideMark/>
          </w:tcPr>
          <w:p w14:paraId="76C66D0F" w14:textId="77777777" w:rsidR="001B3708" w:rsidRPr="007325E6" w:rsidRDefault="00C31DCB" w:rsidP="001B3708">
            <w:pPr>
              <w:ind w:firstLine="1"/>
              <w:rPr>
                <w:sz w:val="24"/>
                <w:szCs w:val="24"/>
              </w:rPr>
            </w:pPr>
            <w:r w:rsidRPr="007325E6">
              <w:rPr>
                <w:sz w:val="24"/>
                <w:szCs w:val="24"/>
              </w:rPr>
              <w:t>Тракторист</w:t>
            </w:r>
          </w:p>
        </w:tc>
        <w:tc>
          <w:tcPr>
            <w:tcW w:w="2268" w:type="dxa"/>
          </w:tcPr>
          <w:p w14:paraId="3552CB64" w14:textId="77777777" w:rsidR="001B3708" w:rsidRPr="00D86DC4" w:rsidRDefault="001B3708" w:rsidP="006D322E">
            <w:pPr>
              <w:ind w:firstLineChars="100" w:firstLine="240"/>
              <w:rPr>
                <w:color w:val="000000"/>
                <w:sz w:val="24"/>
                <w:szCs w:val="24"/>
              </w:rPr>
            </w:pPr>
            <w:r w:rsidRPr="00D86DC4">
              <w:rPr>
                <w:color w:val="000000"/>
                <w:sz w:val="24"/>
                <w:szCs w:val="24"/>
              </w:rPr>
              <w:t>Мило</w:t>
            </w:r>
          </w:p>
        </w:tc>
        <w:tc>
          <w:tcPr>
            <w:tcW w:w="1854" w:type="dxa"/>
            <w:vAlign w:val="center"/>
          </w:tcPr>
          <w:p w14:paraId="44518761" w14:textId="77777777" w:rsidR="001B3708" w:rsidRPr="00D86DC4" w:rsidRDefault="00762715" w:rsidP="00762715">
            <w:pPr>
              <w:ind w:firstLineChars="100" w:firstLine="240"/>
              <w:jc w:val="center"/>
              <w:rPr>
                <w:color w:val="000000"/>
                <w:sz w:val="24"/>
                <w:szCs w:val="24"/>
              </w:rPr>
            </w:pPr>
            <w:r w:rsidRPr="00D86DC4">
              <w:rPr>
                <w:color w:val="000000"/>
                <w:sz w:val="24"/>
                <w:szCs w:val="24"/>
              </w:rPr>
              <w:t>100</w:t>
            </w:r>
          </w:p>
        </w:tc>
      </w:tr>
      <w:tr w:rsidR="001B3708" w:rsidRPr="00D86DC4" w14:paraId="6D6D4CE5" w14:textId="77777777" w:rsidTr="00ED26AC">
        <w:trPr>
          <w:trHeight w:val="315"/>
        </w:trPr>
        <w:tc>
          <w:tcPr>
            <w:tcW w:w="478" w:type="dxa"/>
            <w:shd w:val="clear" w:color="auto" w:fill="auto"/>
            <w:noWrap/>
            <w:vAlign w:val="bottom"/>
            <w:hideMark/>
          </w:tcPr>
          <w:p w14:paraId="147C4EC2" w14:textId="77777777" w:rsidR="001B3708" w:rsidRPr="00D86DC4" w:rsidRDefault="00C31DCB" w:rsidP="00C31DCB">
            <w:pPr>
              <w:rPr>
                <w:color w:val="000000"/>
                <w:sz w:val="24"/>
                <w:szCs w:val="24"/>
              </w:rPr>
            </w:pPr>
            <w:r>
              <w:rPr>
                <w:color w:val="000000"/>
                <w:sz w:val="24"/>
                <w:szCs w:val="24"/>
              </w:rPr>
              <w:t>3</w:t>
            </w:r>
          </w:p>
        </w:tc>
        <w:tc>
          <w:tcPr>
            <w:tcW w:w="4341" w:type="dxa"/>
            <w:shd w:val="clear" w:color="auto" w:fill="auto"/>
            <w:noWrap/>
            <w:vAlign w:val="bottom"/>
            <w:hideMark/>
          </w:tcPr>
          <w:p w14:paraId="7FE61821" w14:textId="77777777" w:rsidR="001B3708" w:rsidRPr="00D86DC4" w:rsidRDefault="001B3708" w:rsidP="001B3708">
            <w:pPr>
              <w:ind w:firstLine="1"/>
              <w:rPr>
                <w:color w:val="000000"/>
                <w:sz w:val="24"/>
                <w:szCs w:val="24"/>
              </w:rPr>
            </w:pPr>
            <w:r w:rsidRPr="00D86DC4">
              <w:rPr>
                <w:color w:val="000000"/>
                <w:sz w:val="24"/>
                <w:szCs w:val="24"/>
              </w:rPr>
              <w:t>Прибиральник територі</w:t>
            </w:r>
            <w:r w:rsidR="001512D4">
              <w:rPr>
                <w:color w:val="000000"/>
                <w:sz w:val="24"/>
                <w:szCs w:val="24"/>
              </w:rPr>
              <w:t>ї</w:t>
            </w:r>
          </w:p>
        </w:tc>
        <w:tc>
          <w:tcPr>
            <w:tcW w:w="2268" w:type="dxa"/>
          </w:tcPr>
          <w:p w14:paraId="393897E9" w14:textId="77777777" w:rsidR="001B3708" w:rsidRPr="00D86DC4" w:rsidRDefault="001B3708" w:rsidP="006D322E">
            <w:pPr>
              <w:ind w:firstLineChars="100" w:firstLine="240"/>
              <w:rPr>
                <w:color w:val="000000"/>
                <w:sz w:val="24"/>
                <w:szCs w:val="24"/>
              </w:rPr>
            </w:pPr>
            <w:r w:rsidRPr="00D86DC4">
              <w:rPr>
                <w:color w:val="000000"/>
                <w:sz w:val="24"/>
                <w:szCs w:val="24"/>
              </w:rPr>
              <w:t>Мило</w:t>
            </w:r>
          </w:p>
        </w:tc>
        <w:tc>
          <w:tcPr>
            <w:tcW w:w="1854" w:type="dxa"/>
            <w:vAlign w:val="center"/>
          </w:tcPr>
          <w:p w14:paraId="4B288B1A" w14:textId="77777777" w:rsidR="001B3708" w:rsidRPr="00D86DC4" w:rsidRDefault="00762715" w:rsidP="00762715">
            <w:pPr>
              <w:ind w:firstLineChars="100" w:firstLine="240"/>
              <w:jc w:val="center"/>
              <w:rPr>
                <w:color w:val="000000"/>
                <w:sz w:val="24"/>
                <w:szCs w:val="24"/>
              </w:rPr>
            </w:pPr>
            <w:r w:rsidRPr="00D86DC4">
              <w:rPr>
                <w:color w:val="000000"/>
                <w:sz w:val="24"/>
                <w:szCs w:val="24"/>
              </w:rPr>
              <w:t>100</w:t>
            </w:r>
          </w:p>
        </w:tc>
      </w:tr>
      <w:tr w:rsidR="001B3708" w:rsidRPr="00D86DC4" w14:paraId="6D0B818B" w14:textId="77777777" w:rsidTr="00ED26AC">
        <w:trPr>
          <w:trHeight w:val="315"/>
        </w:trPr>
        <w:tc>
          <w:tcPr>
            <w:tcW w:w="478" w:type="dxa"/>
            <w:shd w:val="clear" w:color="auto" w:fill="auto"/>
            <w:noWrap/>
            <w:vAlign w:val="bottom"/>
            <w:hideMark/>
          </w:tcPr>
          <w:p w14:paraId="152BCEFA" w14:textId="77777777" w:rsidR="001B3708" w:rsidRPr="00D86DC4" w:rsidRDefault="00C31DCB" w:rsidP="007B6549">
            <w:pPr>
              <w:jc w:val="center"/>
              <w:rPr>
                <w:color w:val="000000"/>
                <w:sz w:val="24"/>
                <w:szCs w:val="24"/>
              </w:rPr>
            </w:pPr>
            <w:r>
              <w:rPr>
                <w:color w:val="000000"/>
                <w:sz w:val="24"/>
                <w:szCs w:val="24"/>
              </w:rPr>
              <w:t>4</w:t>
            </w:r>
          </w:p>
        </w:tc>
        <w:tc>
          <w:tcPr>
            <w:tcW w:w="4341" w:type="dxa"/>
            <w:shd w:val="clear" w:color="auto" w:fill="auto"/>
            <w:noWrap/>
            <w:vAlign w:val="bottom"/>
            <w:hideMark/>
          </w:tcPr>
          <w:p w14:paraId="4CB001F2" w14:textId="77777777" w:rsidR="001B3708" w:rsidRPr="00D86DC4" w:rsidRDefault="001B3708" w:rsidP="001B3708">
            <w:pPr>
              <w:rPr>
                <w:color w:val="000000"/>
                <w:sz w:val="24"/>
                <w:szCs w:val="24"/>
              </w:rPr>
            </w:pPr>
            <w:r w:rsidRPr="00D86DC4">
              <w:rPr>
                <w:color w:val="000000"/>
                <w:sz w:val="24"/>
                <w:szCs w:val="24"/>
              </w:rPr>
              <w:t>Робітник з благоустрою</w:t>
            </w:r>
          </w:p>
        </w:tc>
        <w:tc>
          <w:tcPr>
            <w:tcW w:w="2268" w:type="dxa"/>
          </w:tcPr>
          <w:p w14:paraId="17477270" w14:textId="77777777" w:rsidR="001B3708" w:rsidRPr="00D86DC4" w:rsidRDefault="001B3708" w:rsidP="006D322E">
            <w:pPr>
              <w:ind w:firstLineChars="100" w:firstLine="240"/>
              <w:rPr>
                <w:color w:val="000000"/>
                <w:sz w:val="24"/>
                <w:szCs w:val="24"/>
              </w:rPr>
            </w:pPr>
            <w:r w:rsidRPr="00D86DC4">
              <w:rPr>
                <w:color w:val="000000"/>
                <w:sz w:val="24"/>
                <w:szCs w:val="24"/>
              </w:rPr>
              <w:t>Мило</w:t>
            </w:r>
          </w:p>
        </w:tc>
        <w:tc>
          <w:tcPr>
            <w:tcW w:w="1854" w:type="dxa"/>
            <w:vAlign w:val="center"/>
          </w:tcPr>
          <w:p w14:paraId="2AFDFE24" w14:textId="77777777" w:rsidR="001B3708" w:rsidRPr="00D86DC4" w:rsidRDefault="00762715" w:rsidP="00762715">
            <w:pPr>
              <w:ind w:firstLineChars="100" w:firstLine="240"/>
              <w:jc w:val="center"/>
              <w:rPr>
                <w:color w:val="000000"/>
                <w:sz w:val="24"/>
                <w:szCs w:val="24"/>
              </w:rPr>
            </w:pPr>
            <w:r w:rsidRPr="00D86DC4">
              <w:rPr>
                <w:color w:val="000000"/>
                <w:sz w:val="24"/>
                <w:szCs w:val="24"/>
              </w:rPr>
              <w:t>100</w:t>
            </w:r>
          </w:p>
        </w:tc>
      </w:tr>
    </w:tbl>
    <w:p w14:paraId="6D75A2DC" w14:textId="77777777" w:rsidR="00A34B0A" w:rsidRPr="00D86DC4" w:rsidRDefault="00E173CC" w:rsidP="00A34B0A">
      <w:pPr>
        <w:ind w:firstLine="360"/>
        <w:rPr>
          <w:sz w:val="24"/>
          <w:szCs w:val="24"/>
        </w:rPr>
      </w:pPr>
      <w:r>
        <w:rPr>
          <w:sz w:val="24"/>
          <w:szCs w:val="24"/>
        </w:rPr>
        <w:t>При наявності коштів</w:t>
      </w:r>
    </w:p>
    <w:p w14:paraId="54F5CB61" w14:textId="77777777" w:rsidR="00762715" w:rsidRPr="00D86DC4" w:rsidRDefault="00762715" w:rsidP="00A34B0A">
      <w:pPr>
        <w:ind w:firstLine="360"/>
        <w:rPr>
          <w:sz w:val="24"/>
          <w:szCs w:val="24"/>
        </w:rPr>
      </w:pPr>
    </w:p>
    <w:p w14:paraId="2819CDB6" w14:textId="70643F88" w:rsidR="00762715" w:rsidRPr="00D86DC4" w:rsidRDefault="00EA67CA" w:rsidP="007325E6">
      <w:pPr>
        <w:ind w:firstLine="360"/>
        <w:rPr>
          <w:sz w:val="24"/>
          <w:szCs w:val="24"/>
        </w:rPr>
      </w:pPr>
      <w:r>
        <w:rPr>
          <w:sz w:val="24"/>
          <w:szCs w:val="24"/>
        </w:rPr>
        <w:t xml:space="preserve">Головний бухгалтер                                                                    </w:t>
      </w:r>
      <w:r w:rsidR="007325E6">
        <w:rPr>
          <w:sz w:val="24"/>
          <w:szCs w:val="24"/>
        </w:rPr>
        <w:t>Н.Г.Панченко</w:t>
      </w:r>
    </w:p>
    <w:p w14:paraId="00F58DDF" w14:textId="77777777" w:rsidR="00762715" w:rsidRPr="00D86DC4" w:rsidRDefault="00762715" w:rsidP="00A34B0A">
      <w:pPr>
        <w:ind w:firstLine="360"/>
        <w:rPr>
          <w:sz w:val="24"/>
          <w:szCs w:val="24"/>
        </w:rPr>
      </w:pPr>
    </w:p>
    <w:p w14:paraId="675053D0" w14:textId="77777777" w:rsidR="00762715" w:rsidRPr="00D86DC4" w:rsidRDefault="00762715" w:rsidP="00A34B0A">
      <w:pPr>
        <w:ind w:firstLine="360"/>
        <w:rPr>
          <w:sz w:val="24"/>
          <w:szCs w:val="24"/>
        </w:rPr>
      </w:pPr>
    </w:p>
    <w:p w14:paraId="0FAC4E6C" w14:textId="77777777" w:rsidR="00762715" w:rsidRPr="00D86DC4" w:rsidRDefault="00762715" w:rsidP="00A34B0A">
      <w:pPr>
        <w:ind w:firstLine="360"/>
        <w:rPr>
          <w:sz w:val="24"/>
          <w:szCs w:val="24"/>
        </w:rPr>
      </w:pPr>
    </w:p>
    <w:p w14:paraId="60494DD7" w14:textId="77777777" w:rsidR="00762715" w:rsidRPr="00D86DC4" w:rsidRDefault="00762715" w:rsidP="00A34B0A">
      <w:pPr>
        <w:ind w:firstLine="360"/>
        <w:rPr>
          <w:sz w:val="24"/>
          <w:szCs w:val="24"/>
        </w:rPr>
      </w:pPr>
    </w:p>
    <w:p w14:paraId="773C0B51" w14:textId="77777777" w:rsidR="00762715" w:rsidRPr="00D86DC4" w:rsidRDefault="00762715" w:rsidP="00A34B0A">
      <w:pPr>
        <w:ind w:firstLine="360"/>
        <w:rPr>
          <w:sz w:val="24"/>
          <w:szCs w:val="24"/>
        </w:rPr>
      </w:pPr>
    </w:p>
    <w:p w14:paraId="558B16F0" w14:textId="77777777" w:rsidR="00762715" w:rsidRPr="00D86DC4" w:rsidRDefault="00762715" w:rsidP="00A34B0A">
      <w:pPr>
        <w:ind w:firstLine="360"/>
        <w:rPr>
          <w:sz w:val="24"/>
          <w:szCs w:val="24"/>
        </w:rPr>
      </w:pPr>
    </w:p>
    <w:p w14:paraId="53FBE069" w14:textId="77777777" w:rsidR="00762715" w:rsidRPr="00D86DC4" w:rsidRDefault="00762715" w:rsidP="00A34B0A">
      <w:pPr>
        <w:ind w:firstLine="360"/>
        <w:rPr>
          <w:sz w:val="24"/>
          <w:szCs w:val="24"/>
        </w:rPr>
      </w:pPr>
    </w:p>
    <w:p w14:paraId="00DCF337" w14:textId="77777777" w:rsidR="00762715" w:rsidRPr="00D86DC4" w:rsidRDefault="00762715" w:rsidP="00A34B0A">
      <w:pPr>
        <w:ind w:firstLine="360"/>
        <w:rPr>
          <w:sz w:val="24"/>
          <w:szCs w:val="24"/>
        </w:rPr>
      </w:pPr>
    </w:p>
    <w:p w14:paraId="376B3B01" w14:textId="77777777" w:rsidR="00762715" w:rsidRPr="00D86DC4" w:rsidRDefault="00762715" w:rsidP="00A34B0A">
      <w:pPr>
        <w:ind w:firstLine="360"/>
        <w:rPr>
          <w:sz w:val="24"/>
          <w:szCs w:val="24"/>
        </w:rPr>
      </w:pPr>
    </w:p>
    <w:p w14:paraId="27C36DC8" w14:textId="77777777" w:rsidR="00762715" w:rsidRPr="00D86DC4" w:rsidRDefault="00762715" w:rsidP="00A34B0A">
      <w:pPr>
        <w:ind w:firstLine="360"/>
        <w:rPr>
          <w:sz w:val="24"/>
          <w:szCs w:val="24"/>
        </w:rPr>
      </w:pPr>
    </w:p>
    <w:p w14:paraId="0F575D7D" w14:textId="77777777" w:rsidR="00762715" w:rsidRPr="00D86DC4" w:rsidRDefault="00762715" w:rsidP="00A34B0A">
      <w:pPr>
        <w:ind w:firstLine="360"/>
        <w:rPr>
          <w:sz w:val="24"/>
          <w:szCs w:val="24"/>
        </w:rPr>
      </w:pPr>
    </w:p>
    <w:p w14:paraId="25AA30FF" w14:textId="77777777" w:rsidR="00762715" w:rsidRPr="00D86DC4" w:rsidRDefault="00762715" w:rsidP="00A34B0A">
      <w:pPr>
        <w:ind w:firstLine="360"/>
        <w:rPr>
          <w:sz w:val="24"/>
          <w:szCs w:val="24"/>
        </w:rPr>
      </w:pPr>
    </w:p>
    <w:p w14:paraId="0D265D0A" w14:textId="77777777" w:rsidR="00762715" w:rsidRPr="00D86DC4" w:rsidRDefault="00762715" w:rsidP="00A34B0A">
      <w:pPr>
        <w:ind w:firstLine="360"/>
        <w:rPr>
          <w:sz w:val="24"/>
          <w:szCs w:val="24"/>
        </w:rPr>
      </w:pPr>
    </w:p>
    <w:p w14:paraId="13CBF72B" w14:textId="77777777" w:rsidR="00762715" w:rsidRPr="00D86DC4" w:rsidRDefault="00762715" w:rsidP="00A34B0A">
      <w:pPr>
        <w:ind w:firstLine="360"/>
        <w:rPr>
          <w:sz w:val="24"/>
          <w:szCs w:val="24"/>
        </w:rPr>
      </w:pPr>
    </w:p>
    <w:p w14:paraId="12D5D862" w14:textId="77777777" w:rsidR="00940878" w:rsidRPr="00D86DC4" w:rsidRDefault="00940878" w:rsidP="00A34B0A">
      <w:pPr>
        <w:tabs>
          <w:tab w:val="left" w:pos="4040"/>
        </w:tabs>
        <w:rPr>
          <w:sz w:val="24"/>
          <w:szCs w:val="24"/>
        </w:rPr>
      </w:pPr>
    </w:p>
    <w:tbl>
      <w:tblPr>
        <w:tblpPr w:leftFromText="180" w:rightFromText="180" w:vertAnchor="text" w:horzAnchor="margin" w:tblpYSpec="inside"/>
        <w:tblW w:w="0" w:type="auto"/>
        <w:tblLook w:val="04A0" w:firstRow="1" w:lastRow="0" w:firstColumn="1" w:lastColumn="0" w:noHBand="0" w:noVBand="1"/>
      </w:tblPr>
      <w:tblGrid>
        <w:gridCol w:w="4537"/>
        <w:gridCol w:w="1077"/>
        <w:gridCol w:w="3740"/>
      </w:tblGrid>
      <w:tr w:rsidR="007E2FD4" w:rsidRPr="00D86DC4" w14:paraId="66C7DCC9" w14:textId="77777777" w:rsidTr="007E2FD4">
        <w:tc>
          <w:tcPr>
            <w:tcW w:w="4537" w:type="dxa"/>
          </w:tcPr>
          <w:p w14:paraId="30DADE13" w14:textId="77777777" w:rsidR="007E2FD4" w:rsidRPr="00D86DC4" w:rsidRDefault="007E2FD4" w:rsidP="007E2FD4">
            <w:pPr>
              <w:rPr>
                <w:sz w:val="24"/>
                <w:szCs w:val="24"/>
              </w:rPr>
            </w:pPr>
          </w:p>
        </w:tc>
        <w:tc>
          <w:tcPr>
            <w:tcW w:w="1077" w:type="dxa"/>
          </w:tcPr>
          <w:p w14:paraId="57865AC3" w14:textId="77777777" w:rsidR="007E2FD4" w:rsidRPr="00D86DC4" w:rsidRDefault="007E2FD4" w:rsidP="007E2FD4">
            <w:pPr>
              <w:rPr>
                <w:sz w:val="24"/>
                <w:szCs w:val="24"/>
              </w:rPr>
            </w:pPr>
          </w:p>
        </w:tc>
        <w:tc>
          <w:tcPr>
            <w:tcW w:w="3740" w:type="dxa"/>
          </w:tcPr>
          <w:p w14:paraId="5854DF34" w14:textId="77777777" w:rsidR="007E2FD4" w:rsidRPr="00D86DC4" w:rsidRDefault="007E2FD4" w:rsidP="007E2FD4">
            <w:pPr>
              <w:rPr>
                <w:sz w:val="24"/>
                <w:szCs w:val="24"/>
              </w:rPr>
            </w:pPr>
            <w:r w:rsidRPr="00D86DC4">
              <w:rPr>
                <w:sz w:val="24"/>
                <w:szCs w:val="24"/>
              </w:rPr>
              <w:t xml:space="preserve">Додаток № </w:t>
            </w:r>
            <w:r w:rsidR="004A63BA">
              <w:rPr>
                <w:sz w:val="24"/>
                <w:szCs w:val="24"/>
              </w:rPr>
              <w:t>9</w:t>
            </w:r>
          </w:p>
          <w:p w14:paraId="4B03AB1A" w14:textId="603E1F10" w:rsidR="007E2FD4" w:rsidRPr="00D86DC4" w:rsidRDefault="007E2FD4" w:rsidP="00274B3E">
            <w:pPr>
              <w:rPr>
                <w:sz w:val="24"/>
                <w:szCs w:val="24"/>
              </w:rPr>
            </w:pPr>
            <w:r w:rsidRPr="00D86DC4">
              <w:rPr>
                <w:sz w:val="24"/>
                <w:szCs w:val="24"/>
              </w:rPr>
              <w:t>до колективного договору між адміністрацією та трудовим колективом комунальн</w:t>
            </w:r>
            <w:r>
              <w:rPr>
                <w:sz w:val="24"/>
                <w:szCs w:val="24"/>
              </w:rPr>
              <w:t>ого підприємства «</w:t>
            </w:r>
            <w:r w:rsidR="007325E6">
              <w:rPr>
                <w:sz w:val="24"/>
                <w:szCs w:val="24"/>
              </w:rPr>
              <w:t>АЛЬЯНС</w:t>
            </w:r>
            <w:r w:rsidRPr="00D86DC4">
              <w:rPr>
                <w:sz w:val="24"/>
                <w:szCs w:val="24"/>
              </w:rPr>
              <w:t>» на 20</w:t>
            </w:r>
            <w:r>
              <w:rPr>
                <w:sz w:val="24"/>
                <w:szCs w:val="24"/>
              </w:rPr>
              <w:t>2</w:t>
            </w:r>
            <w:r w:rsidR="007325E6">
              <w:rPr>
                <w:sz w:val="24"/>
                <w:szCs w:val="24"/>
              </w:rPr>
              <w:t>1</w:t>
            </w:r>
            <w:r w:rsidRPr="00D86DC4">
              <w:rPr>
                <w:sz w:val="24"/>
                <w:szCs w:val="24"/>
              </w:rPr>
              <w:t>-202</w:t>
            </w:r>
            <w:r w:rsidR="00274B3E">
              <w:rPr>
                <w:sz w:val="24"/>
                <w:szCs w:val="24"/>
              </w:rPr>
              <w:t>5</w:t>
            </w:r>
            <w:r w:rsidRPr="00D86DC4">
              <w:rPr>
                <w:sz w:val="24"/>
                <w:szCs w:val="24"/>
              </w:rPr>
              <w:t xml:space="preserve"> рр.</w:t>
            </w:r>
          </w:p>
        </w:tc>
      </w:tr>
      <w:tr w:rsidR="007E2FD4" w:rsidRPr="00D86DC4" w14:paraId="34FF53EB" w14:textId="77777777" w:rsidTr="007E2FD4">
        <w:tc>
          <w:tcPr>
            <w:tcW w:w="4537" w:type="dxa"/>
          </w:tcPr>
          <w:p w14:paraId="1C6DEAC8" w14:textId="77777777" w:rsidR="007E2FD4" w:rsidRPr="00D86DC4" w:rsidRDefault="007E2FD4" w:rsidP="007E2FD4">
            <w:pPr>
              <w:rPr>
                <w:sz w:val="24"/>
                <w:szCs w:val="24"/>
              </w:rPr>
            </w:pPr>
          </w:p>
        </w:tc>
        <w:tc>
          <w:tcPr>
            <w:tcW w:w="1077" w:type="dxa"/>
          </w:tcPr>
          <w:p w14:paraId="3FD4B361" w14:textId="77777777" w:rsidR="007E2FD4" w:rsidRPr="00D86DC4" w:rsidRDefault="007E2FD4" w:rsidP="007E2FD4">
            <w:pPr>
              <w:rPr>
                <w:sz w:val="24"/>
                <w:szCs w:val="24"/>
              </w:rPr>
            </w:pPr>
          </w:p>
        </w:tc>
        <w:tc>
          <w:tcPr>
            <w:tcW w:w="3740" w:type="dxa"/>
          </w:tcPr>
          <w:p w14:paraId="5DF256F8" w14:textId="77777777" w:rsidR="007E2FD4" w:rsidRPr="00D86DC4" w:rsidRDefault="007E2FD4" w:rsidP="007E2FD4">
            <w:pPr>
              <w:rPr>
                <w:sz w:val="24"/>
                <w:szCs w:val="24"/>
              </w:rPr>
            </w:pPr>
          </w:p>
        </w:tc>
      </w:tr>
      <w:tr w:rsidR="007E2FD4" w:rsidRPr="00D86DC4" w14:paraId="6C6A3460" w14:textId="77777777" w:rsidTr="007E2FD4">
        <w:tc>
          <w:tcPr>
            <w:tcW w:w="4537" w:type="dxa"/>
          </w:tcPr>
          <w:p w14:paraId="42432075" w14:textId="77777777" w:rsidR="007E2FD4" w:rsidRPr="00D86DC4" w:rsidRDefault="007E2FD4" w:rsidP="007E2FD4">
            <w:pPr>
              <w:rPr>
                <w:b/>
                <w:sz w:val="24"/>
                <w:szCs w:val="24"/>
              </w:rPr>
            </w:pPr>
            <w:r w:rsidRPr="00D86DC4">
              <w:rPr>
                <w:b/>
                <w:sz w:val="24"/>
                <w:szCs w:val="24"/>
              </w:rPr>
              <w:t>ПОГОДЖЕНО</w:t>
            </w:r>
            <w:r w:rsidRPr="00D86DC4">
              <w:rPr>
                <w:b/>
                <w:sz w:val="24"/>
                <w:szCs w:val="24"/>
              </w:rPr>
              <w:tab/>
            </w:r>
          </w:p>
        </w:tc>
        <w:tc>
          <w:tcPr>
            <w:tcW w:w="1077" w:type="dxa"/>
          </w:tcPr>
          <w:p w14:paraId="24410A4A" w14:textId="77777777" w:rsidR="007E2FD4" w:rsidRPr="00D86DC4" w:rsidRDefault="007E2FD4" w:rsidP="007E2FD4">
            <w:pPr>
              <w:rPr>
                <w:sz w:val="24"/>
                <w:szCs w:val="24"/>
              </w:rPr>
            </w:pPr>
          </w:p>
        </w:tc>
        <w:tc>
          <w:tcPr>
            <w:tcW w:w="3740" w:type="dxa"/>
          </w:tcPr>
          <w:p w14:paraId="6E346DEE" w14:textId="77777777" w:rsidR="007E2FD4" w:rsidRPr="00D86DC4" w:rsidRDefault="007E2FD4" w:rsidP="007E2FD4">
            <w:pPr>
              <w:rPr>
                <w:b/>
                <w:sz w:val="24"/>
                <w:szCs w:val="24"/>
              </w:rPr>
            </w:pPr>
            <w:r w:rsidRPr="00D86DC4">
              <w:rPr>
                <w:b/>
                <w:sz w:val="24"/>
                <w:szCs w:val="24"/>
              </w:rPr>
              <w:t>ЗАТВЕРДЖУЮ</w:t>
            </w:r>
          </w:p>
        </w:tc>
      </w:tr>
      <w:tr w:rsidR="007E2FD4" w:rsidRPr="00D86DC4" w14:paraId="3E2E10CF" w14:textId="77777777" w:rsidTr="007E2FD4">
        <w:tc>
          <w:tcPr>
            <w:tcW w:w="4537" w:type="dxa"/>
          </w:tcPr>
          <w:p w14:paraId="41683CE3" w14:textId="77777777" w:rsidR="007E2FD4" w:rsidRPr="00D86DC4" w:rsidRDefault="007E2FD4" w:rsidP="007E2FD4">
            <w:pPr>
              <w:rPr>
                <w:sz w:val="24"/>
                <w:szCs w:val="24"/>
              </w:rPr>
            </w:pPr>
            <w:r w:rsidRPr="00D86DC4">
              <w:rPr>
                <w:sz w:val="24"/>
                <w:szCs w:val="24"/>
              </w:rPr>
              <w:t>Уповноважений трудового колективу</w:t>
            </w:r>
          </w:p>
          <w:p w14:paraId="56F4AD9A" w14:textId="77777777" w:rsidR="007E2FD4" w:rsidRPr="00D86DC4" w:rsidRDefault="007E2FD4" w:rsidP="007E2FD4">
            <w:pPr>
              <w:rPr>
                <w:sz w:val="24"/>
                <w:szCs w:val="24"/>
              </w:rPr>
            </w:pPr>
          </w:p>
          <w:p w14:paraId="03B4BE52" w14:textId="0CDD615F" w:rsidR="007E2FD4" w:rsidRPr="00D86DC4" w:rsidRDefault="007E2FD4" w:rsidP="00274B3E">
            <w:pPr>
              <w:rPr>
                <w:sz w:val="24"/>
                <w:szCs w:val="24"/>
              </w:rPr>
            </w:pPr>
            <w:r>
              <w:rPr>
                <w:sz w:val="24"/>
                <w:szCs w:val="24"/>
              </w:rPr>
              <w:t xml:space="preserve">____________________ </w:t>
            </w:r>
            <w:r w:rsidR="007325E6">
              <w:rPr>
                <w:sz w:val="24"/>
                <w:szCs w:val="24"/>
              </w:rPr>
              <w:t>А. В. Носок</w:t>
            </w:r>
          </w:p>
        </w:tc>
        <w:tc>
          <w:tcPr>
            <w:tcW w:w="1077" w:type="dxa"/>
          </w:tcPr>
          <w:p w14:paraId="47F60D4E" w14:textId="77777777" w:rsidR="007E2FD4" w:rsidRPr="00D86DC4" w:rsidRDefault="007E2FD4" w:rsidP="007E2FD4">
            <w:pPr>
              <w:rPr>
                <w:sz w:val="24"/>
                <w:szCs w:val="24"/>
              </w:rPr>
            </w:pPr>
          </w:p>
        </w:tc>
        <w:tc>
          <w:tcPr>
            <w:tcW w:w="3740" w:type="dxa"/>
          </w:tcPr>
          <w:p w14:paraId="4569480C" w14:textId="3865EBEC" w:rsidR="007E2FD4" w:rsidRPr="00D86DC4" w:rsidRDefault="00024904" w:rsidP="007E2FD4">
            <w:pPr>
              <w:rPr>
                <w:sz w:val="24"/>
                <w:szCs w:val="24"/>
              </w:rPr>
            </w:pPr>
            <w:r>
              <w:rPr>
                <w:sz w:val="24"/>
                <w:szCs w:val="24"/>
              </w:rPr>
              <w:t>Директор КП «</w:t>
            </w:r>
            <w:r w:rsidR="007325E6">
              <w:rPr>
                <w:sz w:val="24"/>
                <w:szCs w:val="24"/>
              </w:rPr>
              <w:t>АЛЬЯНС</w:t>
            </w:r>
            <w:r w:rsidR="007E2FD4">
              <w:rPr>
                <w:sz w:val="24"/>
                <w:szCs w:val="24"/>
              </w:rPr>
              <w:t>»</w:t>
            </w:r>
          </w:p>
          <w:p w14:paraId="72FDBE9C" w14:textId="77777777" w:rsidR="007E2FD4" w:rsidRPr="00D86DC4" w:rsidRDefault="007E2FD4" w:rsidP="007E2FD4">
            <w:pPr>
              <w:rPr>
                <w:sz w:val="24"/>
                <w:szCs w:val="24"/>
              </w:rPr>
            </w:pPr>
          </w:p>
          <w:p w14:paraId="0B86671A" w14:textId="0E6CC16A" w:rsidR="007E2FD4" w:rsidRPr="00D86DC4" w:rsidRDefault="00274B3E" w:rsidP="00274B3E">
            <w:pPr>
              <w:rPr>
                <w:sz w:val="24"/>
                <w:szCs w:val="24"/>
              </w:rPr>
            </w:pPr>
            <w:r>
              <w:rPr>
                <w:sz w:val="24"/>
                <w:szCs w:val="24"/>
              </w:rPr>
              <w:t xml:space="preserve">_______________ </w:t>
            </w:r>
            <w:r w:rsidR="007325E6">
              <w:rPr>
                <w:sz w:val="24"/>
                <w:szCs w:val="24"/>
              </w:rPr>
              <w:t>В.М.Іваненко</w:t>
            </w:r>
          </w:p>
        </w:tc>
      </w:tr>
      <w:tr w:rsidR="007E2FD4" w:rsidRPr="00D86DC4" w14:paraId="73F3DA65" w14:textId="77777777" w:rsidTr="007E2FD4">
        <w:trPr>
          <w:trHeight w:val="388"/>
        </w:trPr>
        <w:tc>
          <w:tcPr>
            <w:tcW w:w="4537" w:type="dxa"/>
          </w:tcPr>
          <w:p w14:paraId="0847B02A" w14:textId="51967BFB" w:rsidR="007E2FD4" w:rsidRDefault="007E2FD4" w:rsidP="007E2FD4">
            <w:pPr>
              <w:rPr>
                <w:sz w:val="24"/>
                <w:szCs w:val="24"/>
              </w:rPr>
            </w:pPr>
            <w:r w:rsidRPr="00D86DC4">
              <w:rPr>
                <w:sz w:val="24"/>
                <w:szCs w:val="24"/>
              </w:rPr>
              <w:t>_________________20</w:t>
            </w:r>
            <w:r>
              <w:rPr>
                <w:sz w:val="24"/>
                <w:szCs w:val="24"/>
              </w:rPr>
              <w:t>2</w:t>
            </w:r>
            <w:r w:rsidR="007325E6">
              <w:rPr>
                <w:sz w:val="24"/>
                <w:szCs w:val="24"/>
              </w:rPr>
              <w:t>1</w:t>
            </w:r>
            <w:r w:rsidRPr="00D86DC4">
              <w:rPr>
                <w:sz w:val="24"/>
                <w:szCs w:val="24"/>
              </w:rPr>
              <w:t xml:space="preserve"> р.</w:t>
            </w:r>
          </w:p>
          <w:p w14:paraId="413E025D" w14:textId="77777777" w:rsidR="007E2FD4" w:rsidRPr="00D86DC4" w:rsidRDefault="007E2FD4" w:rsidP="007E2FD4">
            <w:pPr>
              <w:rPr>
                <w:sz w:val="24"/>
                <w:szCs w:val="24"/>
              </w:rPr>
            </w:pPr>
            <w:r w:rsidRPr="00D86DC4">
              <w:rPr>
                <w:sz w:val="24"/>
                <w:szCs w:val="24"/>
              </w:rPr>
              <w:tab/>
            </w:r>
          </w:p>
        </w:tc>
        <w:tc>
          <w:tcPr>
            <w:tcW w:w="1077" w:type="dxa"/>
          </w:tcPr>
          <w:p w14:paraId="02ED9217" w14:textId="77777777" w:rsidR="007E2FD4" w:rsidRPr="00D86DC4" w:rsidRDefault="007E2FD4" w:rsidP="007E2FD4">
            <w:pPr>
              <w:rPr>
                <w:sz w:val="24"/>
                <w:szCs w:val="24"/>
              </w:rPr>
            </w:pPr>
          </w:p>
        </w:tc>
        <w:tc>
          <w:tcPr>
            <w:tcW w:w="3740" w:type="dxa"/>
          </w:tcPr>
          <w:p w14:paraId="6F0A29D6" w14:textId="1271394A" w:rsidR="007E2FD4" w:rsidRPr="00D86DC4" w:rsidRDefault="007E2FD4" w:rsidP="007E2FD4">
            <w:pPr>
              <w:rPr>
                <w:sz w:val="24"/>
                <w:szCs w:val="24"/>
              </w:rPr>
            </w:pPr>
            <w:r w:rsidRPr="00D86DC4">
              <w:rPr>
                <w:sz w:val="24"/>
                <w:szCs w:val="24"/>
              </w:rPr>
              <w:t>_________________20</w:t>
            </w:r>
            <w:r>
              <w:rPr>
                <w:sz w:val="24"/>
                <w:szCs w:val="24"/>
              </w:rPr>
              <w:t>2</w:t>
            </w:r>
            <w:r w:rsidR="007325E6">
              <w:rPr>
                <w:sz w:val="24"/>
                <w:szCs w:val="24"/>
              </w:rPr>
              <w:t>1</w:t>
            </w:r>
            <w:r w:rsidRPr="00D86DC4">
              <w:rPr>
                <w:sz w:val="24"/>
                <w:szCs w:val="24"/>
              </w:rPr>
              <w:t>р.</w:t>
            </w:r>
            <w:r w:rsidRPr="00D86DC4">
              <w:rPr>
                <w:sz w:val="24"/>
                <w:szCs w:val="24"/>
              </w:rPr>
              <w:tab/>
            </w:r>
          </w:p>
        </w:tc>
      </w:tr>
    </w:tbl>
    <w:p w14:paraId="6D0E5BEF" w14:textId="77777777" w:rsidR="00940878" w:rsidRPr="00D86DC4" w:rsidRDefault="00940878" w:rsidP="00A34B0A">
      <w:pPr>
        <w:tabs>
          <w:tab w:val="left" w:pos="4040"/>
        </w:tabs>
        <w:rPr>
          <w:sz w:val="24"/>
          <w:szCs w:val="24"/>
        </w:rPr>
      </w:pPr>
    </w:p>
    <w:p w14:paraId="5AE9DAC8" w14:textId="77777777" w:rsidR="00940878" w:rsidRPr="00D86DC4" w:rsidRDefault="00940878" w:rsidP="00A34B0A">
      <w:pPr>
        <w:tabs>
          <w:tab w:val="left" w:pos="4040"/>
        </w:tabs>
        <w:rPr>
          <w:sz w:val="24"/>
          <w:szCs w:val="24"/>
        </w:rPr>
      </w:pPr>
    </w:p>
    <w:p w14:paraId="587B0757" w14:textId="77777777" w:rsidR="00940878" w:rsidRDefault="00940878" w:rsidP="00A34B0A">
      <w:pPr>
        <w:tabs>
          <w:tab w:val="left" w:pos="4040"/>
        </w:tabs>
        <w:rPr>
          <w:sz w:val="24"/>
          <w:szCs w:val="24"/>
        </w:rPr>
      </w:pPr>
    </w:p>
    <w:p w14:paraId="02D588E6" w14:textId="77777777" w:rsidR="00940878" w:rsidRPr="00D86DC4" w:rsidRDefault="00940878" w:rsidP="00940878">
      <w:pPr>
        <w:tabs>
          <w:tab w:val="left" w:pos="708"/>
          <w:tab w:val="left" w:pos="1416"/>
          <w:tab w:val="left" w:pos="2124"/>
          <w:tab w:val="left" w:pos="2832"/>
          <w:tab w:val="left" w:pos="3540"/>
          <w:tab w:val="left" w:pos="4248"/>
          <w:tab w:val="left" w:pos="4956"/>
          <w:tab w:val="left" w:pos="5664"/>
          <w:tab w:val="left" w:pos="6372"/>
          <w:tab w:val="left" w:pos="7080"/>
          <w:tab w:val="left" w:pos="8400"/>
        </w:tabs>
        <w:rPr>
          <w:sz w:val="24"/>
          <w:szCs w:val="24"/>
        </w:rPr>
      </w:pPr>
    </w:p>
    <w:p w14:paraId="54F18F6F" w14:textId="77777777" w:rsidR="006F285B" w:rsidRPr="00D86DC4" w:rsidRDefault="006F285B" w:rsidP="006F285B">
      <w:pPr>
        <w:pStyle w:val="a3"/>
        <w:tabs>
          <w:tab w:val="left" w:pos="426"/>
          <w:tab w:val="left" w:pos="709"/>
        </w:tabs>
        <w:ind w:left="786"/>
        <w:jc w:val="both"/>
        <w:rPr>
          <w:rFonts w:ascii="Times New Roman" w:hAnsi="Times New Roman"/>
          <w:sz w:val="24"/>
          <w:szCs w:val="24"/>
        </w:rPr>
      </w:pPr>
      <w:r w:rsidRPr="00D86DC4">
        <w:rPr>
          <w:rFonts w:ascii="Times New Roman" w:hAnsi="Times New Roman"/>
          <w:sz w:val="24"/>
          <w:szCs w:val="24"/>
        </w:rPr>
        <w:t xml:space="preserve">ПЕРЕЛІК СВЯТКОВИХ І ПАМ’ЯТНИХ ДАТ, ПРОФЕСІЙНИХ  СВЯТ ТА </w:t>
      </w:r>
    </w:p>
    <w:p w14:paraId="521871CA" w14:textId="01594944" w:rsidR="006F285B" w:rsidRPr="00D86DC4" w:rsidRDefault="006F285B" w:rsidP="006F285B">
      <w:pPr>
        <w:jc w:val="center"/>
        <w:rPr>
          <w:sz w:val="24"/>
          <w:szCs w:val="24"/>
        </w:rPr>
      </w:pPr>
      <w:r w:rsidRPr="00D86DC4">
        <w:rPr>
          <w:sz w:val="24"/>
          <w:szCs w:val="24"/>
        </w:rPr>
        <w:t>ВИЗНАЧНИХ (ЮВІЛЕЙНИХ) ДАТ КОМУНАЛЬН</w:t>
      </w:r>
      <w:r w:rsidR="00274B3E">
        <w:rPr>
          <w:sz w:val="24"/>
          <w:szCs w:val="24"/>
        </w:rPr>
        <w:t>ОГО ПІДПРИЄМСТВА «</w:t>
      </w:r>
      <w:r w:rsidR="007325E6">
        <w:rPr>
          <w:sz w:val="24"/>
          <w:szCs w:val="24"/>
        </w:rPr>
        <w:t>АЛЬЯНС</w:t>
      </w:r>
      <w:r w:rsidRPr="00D86DC4">
        <w:rPr>
          <w:sz w:val="24"/>
          <w:szCs w:val="24"/>
        </w:rPr>
        <w:t>», ДО ЯКИХ ПРОВОДЯТЬСЯ ВИПЛАТИ ПРАЦІВНИКАМ ПІДПРИЄМСТВА (п. 7.</w:t>
      </w:r>
      <w:r w:rsidR="00952823">
        <w:rPr>
          <w:sz w:val="24"/>
          <w:szCs w:val="24"/>
        </w:rPr>
        <w:t>6</w:t>
      </w:r>
      <w:r w:rsidRPr="00D86DC4">
        <w:rPr>
          <w:sz w:val="24"/>
          <w:szCs w:val="24"/>
        </w:rPr>
        <w:t>)</w:t>
      </w:r>
    </w:p>
    <w:p w14:paraId="0ED22269" w14:textId="77777777" w:rsidR="006F285B" w:rsidRPr="00D86DC4" w:rsidRDefault="006F285B" w:rsidP="006F285B">
      <w:pPr>
        <w:jc w:val="center"/>
        <w:rPr>
          <w:color w:val="FF0000"/>
          <w:sz w:val="24"/>
          <w:szCs w:val="24"/>
        </w:rPr>
      </w:pPr>
    </w:p>
    <w:tbl>
      <w:tblPr>
        <w:tblStyle w:val="af1"/>
        <w:tblW w:w="9379" w:type="dxa"/>
        <w:tblLook w:val="04A0" w:firstRow="1" w:lastRow="0" w:firstColumn="1" w:lastColumn="0" w:noHBand="0" w:noVBand="1"/>
      </w:tblPr>
      <w:tblGrid>
        <w:gridCol w:w="562"/>
        <w:gridCol w:w="4395"/>
        <w:gridCol w:w="4422"/>
      </w:tblGrid>
      <w:tr w:rsidR="001A08D3" w:rsidRPr="00D86DC4" w14:paraId="610722E5" w14:textId="77777777" w:rsidTr="00FC3166">
        <w:trPr>
          <w:trHeight w:val="625"/>
        </w:trPr>
        <w:tc>
          <w:tcPr>
            <w:tcW w:w="562" w:type="dxa"/>
            <w:vAlign w:val="center"/>
          </w:tcPr>
          <w:p w14:paraId="2E7EC952" w14:textId="77777777" w:rsidR="001A08D3" w:rsidRPr="00D86DC4" w:rsidRDefault="001A08D3" w:rsidP="00040867">
            <w:pPr>
              <w:tabs>
                <w:tab w:val="left" w:pos="851"/>
              </w:tabs>
              <w:jc w:val="center"/>
              <w:rPr>
                <w:sz w:val="24"/>
                <w:szCs w:val="24"/>
              </w:rPr>
            </w:pPr>
            <w:r w:rsidRPr="00D86DC4">
              <w:rPr>
                <w:sz w:val="24"/>
                <w:szCs w:val="24"/>
              </w:rPr>
              <w:t>№ з/п</w:t>
            </w:r>
          </w:p>
        </w:tc>
        <w:tc>
          <w:tcPr>
            <w:tcW w:w="4395" w:type="dxa"/>
            <w:vAlign w:val="center"/>
          </w:tcPr>
          <w:p w14:paraId="50FE2AF3" w14:textId="77777777" w:rsidR="001A08D3" w:rsidRPr="00D86DC4" w:rsidRDefault="001A08D3" w:rsidP="00040867">
            <w:pPr>
              <w:tabs>
                <w:tab w:val="left" w:pos="851"/>
              </w:tabs>
              <w:jc w:val="center"/>
              <w:rPr>
                <w:sz w:val="24"/>
                <w:szCs w:val="24"/>
              </w:rPr>
            </w:pPr>
            <w:r w:rsidRPr="00D86DC4">
              <w:rPr>
                <w:sz w:val="24"/>
                <w:szCs w:val="24"/>
              </w:rPr>
              <w:t>Дата та назва свята, підстава встановлення</w:t>
            </w:r>
          </w:p>
        </w:tc>
        <w:tc>
          <w:tcPr>
            <w:tcW w:w="4422" w:type="dxa"/>
            <w:vAlign w:val="center"/>
          </w:tcPr>
          <w:p w14:paraId="41C29627" w14:textId="77777777" w:rsidR="001A08D3" w:rsidRPr="00D86DC4" w:rsidRDefault="001A08D3" w:rsidP="00040867">
            <w:pPr>
              <w:tabs>
                <w:tab w:val="left" w:pos="851"/>
              </w:tabs>
              <w:jc w:val="center"/>
              <w:rPr>
                <w:sz w:val="24"/>
                <w:szCs w:val="24"/>
              </w:rPr>
            </w:pPr>
            <w:r w:rsidRPr="00D86DC4">
              <w:rPr>
                <w:sz w:val="24"/>
                <w:szCs w:val="24"/>
              </w:rPr>
              <w:t>Категорії працівників, що мають право на премію</w:t>
            </w:r>
          </w:p>
        </w:tc>
      </w:tr>
      <w:tr w:rsidR="001A08D3" w:rsidRPr="00D86DC4" w14:paraId="1DB9223B" w14:textId="77777777" w:rsidTr="00FC3166">
        <w:trPr>
          <w:trHeight w:val="296"/>
        </w:trPr>
        <w:tc>
          <w:tcPr>
            <w:tcW w:w="562" w:type="dxa"/>
          </w:tcPr>
          <w:p w14:paraId="69D28507" w14:textId="77777777" w:rsidR="001A08D3" w:rsidRPr="00D86DC4" w:rsidRDefault="00C31DCB" w:rsidP="00675CB8">
            <w:pPr>
              <w:tabs>
                <w:tab w:val="left" w:pos="851"/>
              </w:tabs>
              <w:jc w:val="both"/>
              <w:rPr>
                <w:sz w:val="24"/>
                <w:szCs w:val="24"/>
              </w:rPr>
            </w:pPr>
            <w:r>
              <w:rPr>
                <w:sz w:val="24"/>
                <w:szCs w:val="24"/>
              </w:rPr>
              <w:t>1</w:t>
            </w:r>
          </w:p>
        </w:tc>
        <w:tc>
          <w:tcPr>
            <w:tcW w:w="4395" w:type="dxa"/>
          </w:tcPr>
          <w:p w14:paraId="4C465594" w14:textId="77777777" w:rsidR="001A08D3" w:rsidRPr="00D86DC4" w:rsidRDefault="001A08D3" w:rsidP="001A08D3">
            <w:pPr>
              <w:tabs>
                <w:tab w:val="left" w:pos="851"/>
              </w:tabs>
              <w:rPr>
                <w:sz w:val="24"/>
                <w:szCs w:val="24"/>
              </w:rPr>
            </w:pPr>
            <w:r w:rsidRPr="00D86DC4">
              <w:rPr>
                <w:sz w:val="24"/>
                <w:szCs w:val="24"/>
              </w:rPr>
              <w:t>8 березня</w:t>
            </w:r>
          </w:p>
          <w:p w14:paraId="414DE828" w14:textId="77777777" w:rsidR="001A08D3" w:rsidRPr="00D86DC4" w:rsidRDefault="001A08D3" w:rsidP="001A08D3">
            <w:pPr>
              <w:tabs>
                <w:tab w:val="left" w:pos="851"/>
              </w:tabs>
              <w:rPr>
                <w:sz w:val="24"/>
                <w:szCs w:val="24"/>
              </w:rPr>
            </w:pPr>
            <w:r w:rsidRPr="00D86DC4">
              <w:rPr>
                <w:sz w:val="24"/>
                <w:szCs w:val="24"/>
              </w:rPr>
              <w:t>Міжнародний жіночий день</w:t>
            </w:r>
          </w:p>
        </w:tc>
        <w:tc>
          <w:tcPr>
            <w:tcW w:w="4422" w:type="dxa"/>
          </w:tcPr>
          <w:p w14:paraId="64D014C1" w14:textId="77777777" w:rsidR="001A08D3" w:rsidRPr="00D86DC4" w:rsidRDefault="001A08D3" w:rsidP="001A08D3">
            <w:pPr>
              <w:tabs>
                <w:tab w:val="left" w:pos="851"/>
              </w:tabs>
              <w:rPr>
                <w:sz w:val="24"/>
                <w:szCs w:val="24"/>
              </w:rPr>
            </w:pPr>
            <w:r w:rsidRPr="00D86DC4">
              <w:rPr>
                <w:sz w:val="24"/>
                <w:szCs w:val="24"/>
              </w:rPr>
              <w:t>Всі працівники підприємства жіночої статі</w:t>
            </w:r>
          </w:p>
        </w:tc>
      </w:tr>
      <w:tr w:rsidR="00CD4AC2" w:rsidRPr="00D86DC4" w14:paraId="53772E74" w14:textId="77777777" w:rsidTr="00FC3166">
        <w:trPr>
          <w:trHeight w:val="296"/>
        </w:trPr>
        <w:tc>
          <w:tcPr>
            <w:tcW w:w="562" w:type="dxa"/>
          </w:tcPr>
          <w:p w14:paraId="6262FD69" w14:textId="77777777" w:rsidR="00CD4AC2" w:rsidRPr="00D86DC4" w:rsidRDefault="00C31DCB" w:rsidP="00675CB8">
            <w:pPr>
              <w:tabs>
                <w:tab w:val="left" w:pos="851"/>
              </w:tabs>
              <w:jc w:val="both"/>
              <w:rPr>
                <w:sz w:val="24"/>
                <w:szCs w:val="24"/>
              </w:rPr>
            </w:pPr>
            <w:r>
              <w:rPr>
                <w:sz w:val="24"/>
                <w:szCs w:val="24"/>
              </w:rPr>
              <w:t>2</w:t>
            </w:r>
          </w:p>
        </w:tc>
        <w:tc>
          <w:tcPr>
            <w:tcW w:w="4395" w:type="dxa"/>
          </w:tcPr>
          <w:p w14:paraId="0AA08608" w14:textId="77777777" w:rsidR="007A6E7C" w:rsidRPr="007E2FD4" w:rsidRDefault="007E2FD4" w:rsidP="00CD4AC2">
            <w:pPr>
              <w:tabs>
                <w:tab w:val="left" w:pos="851"/>
              </w:tabs>
              <w:rPr>
                <w:sz w:val="24"/>
                <w:szCs w:val="24"/>
              </w:rPr>
            </w:pPr>
            <w:r>
              <w:rPr>
                <w:sz w:val="24"/>
                <w:szCs w:val="24"/>
              </w:rPr>
              <w:t>День працівника житлово-комунального господарства (3-тя неділя березня)</w:t>
            </w:r>
          </w:p>
        </w:tc>
        <w:tc>
          <w:tcPr>
            <w:tcW w:w="4422" w:type="dxa"/>
          </w:tcPr>
          <w:p w14:paraId="4B428F10" w14:textId="77777777" w:rsidR="00CD4AC2" w:rsidRPr="00D86DC4" w:rsidRDefault="007E2FD4" w:rsidP="00CD4AC2">
            <w:pPr>
              <w:tabs>
                <w:tab w:val="left" w:pos="851"/>
              </w:tabs>
              <w:rPr>
                <w:sz w:val="24"/>
                <w:szCs w:val="24"/>
              </w:rPr>
            </w:pPr>
            <w:r>
              <w:rPr>
                <w:sz w:val="24"/>
                <w:szCs w:val="24"/>
              </w:rPr>
              <w:t>Всі працівники підприємства</w:t>
            </w:r>
          </w:p>
        </w:tc>
      </w:tr>
      <w:tr w:rsidR="00472970" w:rsidRPr="00D86DC4" w14:paraId="23DA81C7" w14:textId="77777777" w:rsidTr="00FC3166">
        <w:trPr>
          <w:trHeight w:val="312"/>
        </w:trPr>
        <w:tc>
          <w:tcPr>
            <w:tcW w:w="562" w:type="dxa"/>
          </w:tcPr>
          <w:p w14:paraId="1E3E0996" w14:textId="77777777" w:rsidR="00472970" w:rsidRPr="00D86DC4" w:rsidRDefault="007E2FD4" w:rsidP="00472970">
            <w:pPr>
              <w:tabs>
                <w:tab w:val="left" w:pos="851"/>
              </w:tabs>
              <w:jc w:val="both"/>
              <w:rPr>
                <w:sz w:val="24"/>
                <w:szCs w:val="24"/>
              </w:rPr>
            </w:pPr>
            <w:r>
              <w:rPr>
                <w:sz w:val="24"/>
                <w:szCs w:val="24"/>
              </w:rPr>
              <w:t>3</w:t>
            </w:r>
          </w:p>
        </w:tc>
        <w:tc>
          <w:tcPr>
            <w:tcW w:w="4395" w:type="dxa"/>
          </w:tcPr>
          <w:p w14:paraId="4D02731E" w14:textId="77777777" w:rsidR="00472970" w:rsidRPr="00D86DC4" w:rsidRDefault="00472970" w:rsidP="00472970">
            <w:pPr>
              <w:tabs>
                <w:tab w:val="left" w:pos="851"/>
              </w:tabs>
              <w:rPr>
                <w:sz w:val="24"/>
                <w:szCs w:val="24"/>
              </w:rPr>
            </w:pPr>
            <w:r w:rsidRPr="00D86DC4">
              <w:rPr>
                <w:sz w:val="24"/>
                <w:szCs w:val="24"/>
              </w:rPr>
              <w:t>16 липня</w:t>
            </w:r>
          </w:p>
          <w:p w14:paraId="72072581" w14:textId="77777777" w:rsidR="00472970" w:rsidRPr="00D86DC4" w:rsidRDefault="00472970" w:rsidP="00472970">
            <w:pPr>
              <w:tabs>
                <w:tab w:val="left" w:pos="851"/>
              </w:tabs>
              <w:rPr>
                <w:sz w:val="24"/>
                <w:szCs w:val="24"/>
              </w:rPr>
            </w:pPr>
            <w:r w:rsidRPr="00D86DC4">
              <w:rPr>
                <w:sz w:val="24"/>
                <w:szCs w:val="24"/>
              </w:rPr>
              <w:t>День бухгалтера та аудитора в Україні</w:t>
            </w:r>
          </w:p>
          <w:p w14:paraId="1736BD60" w14:textId="77777777" w:rsidR="00472970" w:rsidRPr="00D86DC4" w:rsidRDefault="00472970" w:rsidP="00472970">
            <w:pPr>
              <w:tabs>
                <w:tab w:val="left" w:pos="851"/>
              </w:tabs>
              <w:rPr>
                <w:i/>
                <w:sz w:val="24"/>
                <w:szCs w:val="24"/>
              </w:rPr>
            </w:pPr>
            <w:r w:rsidRPr="00D86DC4">
              <w:rPr>
                <w:i/>
                <w:sz w:val="24"/>
                <w:szCs w:val="24"/>
              </w:rPr>
              <w:t>(Указ Президента України від 18 червня 2004 року № 662/2004)</w:t>
            </w:r>
          </w:p>
        </w:tc>
        <w:tc>
          <w:tcPr>
            <w:tcW w:w="4422" w:type="dxa"/>
          </w:tcPr>
          <w:p w14:paraId="2A0BDAED" w14:textId="77777777" w:rsidR="00472970" w:rsidRPr="00D86DC4" w:rsidRDefault="00FD7F05" w:rsidP="00472970">
            <w:pPr>
              <w:tabs>
                <w:tab w:val="left" w:pos="851"/>
              </w:tabs>
              <w:rPr>
                <w:sz w:val="24"/>
                <w:szCs w:val="24"/>
              </w:rPr>
            </w:pPr>
            <w:r>
              <w:rPr>
                <w:sz w:val="24"/>
                <w:szCs w:val="24"/>
              </w:rPr>
              <w:t>Бухгалтери</w:t>
            </w:r>
          </w:p>
        </w:tc>
      </w:tr>
      <w:tr w:rsidR="00B709F3" w:rsidRPr="00D86DC4" w14:paraId="66EE60E5" w14:textId="77777777" w:rsidTr="00FC3166">
        <w:trPr>
          <w:trHeight w:val="312"/>
        </w:trPr>
        <w:tc>
          <w:tcPr>
            <w:tcW w:w="562" w:type="dxa"/>
          </w:tcPr>
          <w:p w14:paraId="10B1744E" w14:textId="77777777" w:rsidR="00B709F3" w:rsidRDefault="00B709F3" w:rsidP="00472970">
            <w:pPr>
              <w:tabs>
                <w:tab w:val="left" w:pos="851"/>
              </w:tabs>
              <w:jc w:val="both"/>
              <w:rPr>
                <w:sz w:val="24"/>
                <w:szCs w:val="24"/>
              </w:rPr>
            </w:pPr>
            <w:r>
              <w:rPr>
                <w:sz w:val="24"/>
                <w:szCs w:val="24"/>
              </w:rPr>
              <w:t>4</w:t>
            </w:r>
          </w:p>
        </w:tc>
        <w:tc>
          <w:tcPr>
            <w:tcW w:w="4395" w:type="dxa"/>
          </w:tcPr>
          <w:p w14:paraId="02C792FB" w14:textId="77777777" w:rsidR="00B709F3" w:rsidRPr="00D86DC4" w:rsidRDefault="00B709F3" w:rsidP="00472970">
            <w:pPr>
              <w:tabs>
                <w:tab w:val="left" w:pos="851"/>
              </w:tabs>
              <w:rPr>
                <w:sz w:val="24"/>
                <w:szCs w:val="24"/>
              </w:rPr>
            </w:pPr>
            <w:r>
              <w:rPr>
                <w:sz w:val="24"/>
                <w:szCs w:val="24"/>
              </w:rPr>
              <w:t>24 серпня День Незалежності України</w:t>
            </w:r>
          </w:p>
        </w:tc>
        <w:tc>
          <w:tcPr>
            <w:tcW w:w="4422" w:type="dxa"/>
          </w:tcPr>
          <w:p w14:paraId="3D5E54F7" w14:textId="77777777" w:rsidR="00B709F3" w:rsidRDefault="00B709F3" w:rsidP="00472970">
            <w:pPr>
              <w:tabs>
                <w:tab w:val="left" w:pos="851"/>
              </w:tabs>
              <w:rPr>
                <w:sz w:val="24"/>
                <w:szCs w:val="24"/>
              </w:rPr>
            </w:pPr>
            <w:r w:rsidRPr="00D86DC4">
              <w:rPr>
                <w:sz w:val="24"/>
                <w:szCs w:val="24"/>
              </w:rPr>
              <w:t>Всі працівники підприємства</w:t>
            </w:r>
          </w:p>
        </w:tc>
      </w:tr>
      <w:tr w:rsidR="00472970" w:rsidRPr="00D86DC4" w14:paraId="4CB25E1E" w14:textId="77777777" w:rsidTr="00FC3166">
        <w:trPr>
          <w:trHeight w:val="296"/>
        </w:trPr>
        <w:tc>
          <w:tcPr>
            <w:tcW w:w="562" w:type="dxa"/>
          </w:tcPr>
          <w:p w14:paraId="620827E0" w14:textId="77777777" w:rsidR="00472970" w:rsidRPr="00D86DC4" w:rsidRDefault="00E173CC" w:rsidP="00472970">
            <w:pPr>
              <w:tabs>
                <w:tab w:val="left" w:pos="851"/>
              </w:tabs>
              <w:jc w:val="both"/>
              <w:rPr>
                <w:sz w:val="24"/>
                <w:szCs w:val="24"/>
              </w:rPr>
            </w:pPr>
            <w:r>
              <w:rPr>
                <w:sz w:val="24"/>
                <w:szCs w:val="24"/>
              </w:rPr>
              <w:t>5</w:t>
            </w:r>
          </w:p>
        </w:tc>
        <w:tc>
          <w:tcPr>
            <w:tcW w:w="4395" w:type="dxa"/>
          </w:tcPr>
          <w:p w14:paraId="6DEEB1C9" w14:textId="77777777" w:rsidR="00472970" w:rsidRPr="00D86DC4" w:rsidRDefault="00472970" w:rsidP="00472970">
            <w:pPr>
              <w:tabs>
                <w:tab w:val="left" w:pos="851"/>
              </w:tabs>
              <w:rPr>
                <w:sz w:val="24"/>
                <w:szCs w:val="24"/>
              </w:rPr>
            </w:pPr>
            <w:r w:rsidRPr="00D86DC4">
              <w:rPr>
                <w:sz w:val="24"/>
                <w:szCs w:val="24"/>
              </w:rPr>
              <w:t>14 жовтня</w:t>
            </w:r>
          </w:p>
          <w:p w14:paraId="79275E0F" w14:textId="77777777" w:rsidR="00472970" w:rsidRPr="00D86DC4" w:rsidRDefault="00472970" w:rsidP="00472970">
            <w:pPr>
              <w:tabs>
                <w:tab w:val="left" w:pos="851"/>
              </w:tabs>
              <w:rPr>
                <w:sz w:val="24"/>
                <w:szCs w:val="24"/>
              </w:rPr>
            </w:pPr>
            <w:r w:rsidRPr="00D86DC4">
              <w:rPr>
                <w:sz w:val="24"/>
                <w:szCs w:val="24"/>
              </w:rPr>
              <w:t>День захисника України</w:t>
            </w:r>
          </w:p>
          <w:p w14:paraId="765050F8" w14:textId="77777777" w:rsidR="00472970" w:rsidRPr="00D86DC4" w:rsidRDefault="00472970" w:rsidP="00472970">
            <w:pPr>
              <w:tabs>
                <w:tab w:val="left" w:pos="851"/>
              </w:tabs>
              <w:rPr>
                <w:sz w:val="24"/>
                <w:szCs w:val="24"/>
              </w:rPr>
            </w:pPr>
            <w:r w:rsidRPr="00FC3166">
              <w:rPr>
                <w:sz w:val="22"/>
                <w:szCs w:val="24"/>
              </w:rPr>
              <w:t>(</w:t>
            </w:r>
            <w:r w:rsidRPr="00FC3166">
              <w:rPr>
                <w:i/>
                <w:sz w:val="22"/>
                <w:szCs w:val="24"/>
              </w:rPr>
              <w:t>Указ Президента України від 14 жовтня 2014 року № 806/2014)</w:t>
            </w:r>
          </w:p>
        </w:tc>
        <w:tc>
          <w:tcPr>
            <w:tcW w:w="4422" w:type="dxa"/>
          </w:tcPr>
          <w:p w14:paraId="023F2D1D" w14:textId="77777777" w:rsidR="00472970" w:rsidRPr="00D86DC4" w:rsidRDefault="00472970" w:rsidP="00472970">
            <w:pPr>
              <w:tabs>
                <w:tab w:val="left" w:pos="851"/>
              </w:tabs>
              <w:rPr>
                <w:sz w:val="24"/>
                <w:szCs w:val="24"/>
              </w:rPr>
            </w:pPr>
            <w:r w:rsidRPr="00D86DC4">
              <w:rPr>
                <w:sz w:val="24"/>
                <w:szCs w:val="24"/>
              </w:rPr>
              <w:t>Всі працівники підприємства чоловічої статі</w:t>
            </w:r>
          </w:p>
        </w:tc>
      </w:tr>
      <w:tr w:rsidR="00472970" w:rsidRPr="00D86DC4" w14:paraId="31534D5A" w14:textId="77777777" w:rsidTr="00FC3166">
        <w:trPr>
          <w:trHeight w:val="296"/>
        </w:trPr>
        <w:tc>
          <w:tcPr>
            <w:tcW w:w="562" w:type="dxa"/>
          </w:tcPr>
          <w:p w14:paraId="71D181A9" w14:textId="77777777" w:rsidR="00472970" w:rsidRPr="00D86DC4" w:rsidRDefault="00E173CC" w:rsidP="00472970">
            <w:pPr>
              <w:tabs>
                <w:tab w:val="left" w:pos="851"/>
              </w:tabs>
              <w:jc w:val="both"/>
              <w:rPr>
                <w:sz w:val="24"/>
                <w:szCs w:val="24"/>
              </w:rPr>
            </w:pPr>
            <w:r>
              <w:rPr>
                <w:sz w:val="24"/>
                <w:szCs w:val="24"/>
              </w:rPr>
              <w:t>6</w:t>
            </w:r>
          </w:p>
        </w:tc>
        <w:tc>
          <w:tcPr>
            <w:tcW w:w="4395" w:type="dxa"/>
          </w:tcPr>
          <w:p w14:paraId="0D681C4B" w14:textId="77777777" w:rsidR="00472970" w:rsidRPr="00D86DC4" w:rsidRDefault="00472970" w:rsidP="00472970">
            <w:pPr>
              <w:tabs>
                <w:tab w:val="left" w:pos="851"/>
              </w:tabs>
              <w:rPr>
                <w:sz w:val="24"/>
                <w:szCs w:val="24"/>
              </w:rPr>
            </w:pPr>
            <w:r w:rsidRPr="00D86DC4">
              <w:rPr>
                <w:sz w:val="24"/>
                <w:szCs w:val="24"/>
              </w:rPr>
              <w:t>Остання неділя жовтня</w:t>
            </w:r>
          </w:p>
          <w:p w14:paraId="6E12324C" w14:textId="77777777" w:rsidR="00472970" w:rsidRPr="00D86DC4" w:rsidRDefault="00472970" w:rsidP="00472970">
            <w:pPr>
              <w:tabs>
                <w:tab w:val="left" w:pos="851"/>
              </w:tabs>
              <w:rPr>
                <w:sz w:val="24"/>
                <w:szCs w:val="24"/>
              </w:rPr>
            </w:pPr>
            <w:r w:rsidRPr="00D86DC4">
              <w:rPr>
                <w:sz w:val="24"/>
                <w:szCs w:val="24"/>
              </w:rPr>
              <w:t>День автомобіліста і шляховика України</w:t>
            </w:r>
          </w:p>
          <w:p w14:paraId="4B2091A2" w14:textId="77777777" w:rsidR="00472970" w:rsidRPr="00D86DC4" w:rsidRDefault="00472970" w:rsidP="00472970">
            <w:pPr>
              <w:tabs>
                <w:tab w:val="left" w:pos="851"/>
              </w:tabs>
              <w:rPr>
                <w:i/>
                <w:sz w:val="24"/>
                <w:szCs w:val="24"/>
              </w:rPr>
            </w:pPr>
            <w:r w:rsidRPr="00FC3166">
              <w:rPr>
                <w:i/>
                <w:sz w:val="22"/>
                <w:szCs w:val="24"/>
              </w:rPr>
              <w:t>(Указ Президента України від 13 жовтня 1993 року № 452/93)</w:t>
            </w:r>
          </w:p>
        </w:tc>
        <w:tc>
          <w:tcPr>
            <w:tcW w:w="4422" w:type="dxa"/>
          </w:tcPr>
          <w:p w14:paraId="3B7FCFCA" w14:textId="77777777" w:rsidR="00472970" w:rsidRPr="00D86DC4" w:rsidRDefault="00472970" w:rsidP="00472970">
            <w:pPr>
              <w:tabs>
                <w:tab w:val="left" w:pos="851"/>
              </w:tabs>
              <w:rPr>
                <w:sz w:val="24"/>
                <w:szCs w:val="24"/>
              </w:rPr>
            </w:pPr>
            <w:r w:rsidRPr="00D86DC4">
              <w:rPr>
                <w:sz w:val="24"/>
                <w:szCs w:val="24"/>
              </w:rPr>
              <w:t>Водії та машиністи колісних транспортних засобів підприємства</w:t>
            </w:r>
          </w:p>
        </w:tc>
      </w:tr>
      <w:tr w:rsidR="00472970" w:rsidRPr="00D86DC4" w14:paraId="31A7F302" w14:textId="77777777" w:rsidTr="00FC3166">
        <w:trPr>
          <w:trHeight w:val="296"/>
        </w:trPr>
        <w:tc>
          <w:tcPr>
            <w:tcW w:w="562" w:type="dxa"/>
          </w:tcPr>
          <w:p w14:paraId="63CB4EC8" w14:textId="77777777" w:rsidR="00932205" w:rsidRPr="00D86DC4" w:rsidRDefault="00E173CC" w:rsidP="00932205">
            <w:pPr>
              <w:tabs>
                <w:tab w:val="left" w:pos="851"/>
              </w:tabs>
              <w:jc w:val="both"/>
              <w:rPr>
                <w:sz w:val="24"/>
                <w:szCs w:val="24"/>
              </w:rPr>
            </w:pPr>
            <w:r>
              <w:rPr>
                <w:sz w:val="24"/>
                <w:szCs w:val="24"/>
              </w:rPr>
              <w:t>7</w:t>
            </w:r>
          </w:p>
        </w:tc>
        <w:tc>
          <w:tcPr>
            <w:tcW w:w="4395" w:type="dxa"/>
          </w:tcPr>
          <w:p w14:paraId="099A4DBD" w14:textId="77777777" w:rsidR="00472970" w:rsidRPr="00D86DC4" w:rsidRDefault="00472970" w:rsidP="00472970">
            <w:pPr>
              <w:tabs>
                <w:tab w:val="left" w:pos="851"/>
              </w:tabs>
              <w:rPr>
                <w:sz w:val="24"/>
                <w:szCs w:val="24"/>
              </w:rPr>
            </w:pPr>
            <w:r w:rsidRPr="00D86DC4">
              <w:rPr>
                <w:sz w:val="24"/>
                <w:szCs w:val="24"/>
              </w:rPr>
              <w:t>31 грудня</w:t>
            </w:r>
          </w:p>
          <w:p w14:paraId="7FA50188" w14:textId="77777777" w:rsidR="00472970" w:rsidRPr="00D86DC4" w:rsidRDefault="00472970" w:rsidP="00472970">
            <w:pPr>
              <w:tabs>
                <w:tab w:val="left" w:pos="851"/>
              </w:tabs>
              <w:rPr>
                <w:sz w:val="24"/>
                <w:szCs w:val="24"/>
              </w:rPr>
            </w:pPr>
            <w:r w:rsidRPr="00D86DC4">
              <w:rPr>
                <w:sz w:val="24"/>
                <w:szCs w:val="24"/>
              </w:rPr>
              <w:t>Новий рік</w:t>
            </w:r>
          </w:p>
        </w:tc>
        <w:tc>
          <w:tcPr>
            <w:tcW w:w="4422" w:type="dxa"/>
          </w:tcPr>
          <w:p w14:paraId="7838AF3F" w14:textId="77777777" w:rsidR="00472970" w:rsidRPr="00D86DC4" w:rsidRDefault="00472970" w:rsidP="00472970">
            <w:pPr>
              <w:tabs>
                <w:tab w:val="left" w:pos="851"/>
              </w:tabs>
              <w:rPr>
                <w:sz w:val="24"/>
                <w:szCs w:val="24"/>
              </w:rPr>
            </w:pPr>
            <w:r w:rsidRPr="00D86DC4">
              <w:rPr>
                <w:sz w:val="24"/>
                <w:szCs w:val="24"/>
              </w:rPr>
              <w:t>Всі працівники підприємства</w:t>
            </w:r>
          </w:p>
        </w:tc>
      </w:tr>
    </w:tbl>
    <w:p w14:paraId="13225597" w14:textId="77777777" w:rsidR="001A70EF" w:rsidRDefault="001A70EF" w:rsidP="001A70EF">
      <w:pPr>
        <w:jc w:val="both"/>
        <w:rPr>
          <w:sz w:val="24"/>
          <w:szCs w:val="24"/>
        </w:rPr>
      </w:pPr>
    </w:p>
    <w:p w14:paraId="273A4EBC" w14:textId="77777777" w:rsidR="001A70EF" w:rsidRPr="00D86DC4" w:rsidRDefault="001A70EF" w:rsidP="001A70EF">
      <w:pPr>
        <w:jc w:val="both"/>
        <w:rPr>
          <w:sz w:val="24"/>
          <w:szCs w:val="24"/>
        </w:rPr>
      </w:pPr>
      <w:r>
        <w:rPr>
          <w:sz w:val="24"/>
          <w:szCs w:val="24"/>
        </w:rPr>
        <w:t>При наявності фінансової можливості підприємства.</w:t>
      </w:r>
    </w:p>
    <w:p w14:paraId="02EB43B7" w14:textId="77777777" w:rsidR="00675CB8" w:rsidRPr="00D86DC4" w:rsidRDefault="00675CB8" w:rsidP="00675CB8">
      <w:pPr>
        <w:tabs>
          <w:tab w:val="left" w:pos="851"/>
        </w:tabs>
        <w:jc w:val="both"/>
        <w:rPr>
          <w:sz w:val="24"/>
          <w:szCs w:val="24"/>
        </w:rPr>
      </w:pPr>
    </w:p>
    <w:p w14:paraId="1691668D" w14:textId="77777777" w:rsidR="00940878" w:rsidRPr="00D86DC4" w:rsidRDefault="00940878" w:rsidP="00940878">
      <w:pPr>
        <w:jc w:val="both"/>
        <w:rPr>
          <w:sz w:val="24"/>
          <w:szCs w:val="24"/>
        </w:rPr>
      </w:pPr>
    </w:p>
    <w:p w14:paraId="6317E300" w14:textId="61A10594" w:rsidR="00940878" w:rsidRPr="00D86DC4" w:rsidRDefault="00B709F3" w:rsidP="00940878">
      <w:pPr>
        <w:jc w:val="both"/>
        <w:rPr>
          <w:sz w:val="24"/>
          <w:szCs w:val="24"/>
        </w:rPr>
      </w:pPr>
      <w:r>
        <w:rPr>
          <w:sz w:val="24"/>
          <w:szCs w:val="24"/>
        </w:rPr>
        <w:t xml:space="preserve">Головний бухгалтер </w:t>
      </w:r>
      <w:r w:rsidR="006F285B" w:rsidRPr="00D86DC4">
        <w:rPr>
          <w:sz w:val="24"/>
          <w:szCs w:val="24"/>
        </w:rPr>
        <w:tab/>
      </w:r>
      <w:r w:rsidR="00940878" w:rsidRPr="00D86DC4">
        <w:rPr>
          <w:sz w:val="24"/>
          <w:szCs w:val="24"/>
        </w:rPr>
        <w:tab/>
      </w:r>
      <w:r w:rsidR="00940878" w:rsidRPr="00D86DC4">
        <w:rPr>
          <w:sz w:val="24"/>
          <w:szCs w:val="24"/>
        </w:rPr>
        <w:tab/>
      </w:r>
      <w:r w:rsidR="00940878" w:rsidRPr="00D86DC4">
        <w:rPr>
          <w:sz w:val="24"/>
          <w:szCs w:val="24"/>
        </w:rPr>
        <w:tab/>
      </w:r>
      <w:r w:rsidR="00940878" w:rsidRPr="00D86DC4">
        <w:rPr>
          <w:sz w:val="24"/>
          <w:szCs w:val="24"/>
        </w:rPr>
        <w:tab/>
      </w:r>
      <w:r w:rsidR="007325E6">
        <w:rPr>
          <w:sz w:val="24"/>
          <w:szCs w:val="24"/>
        </w:rPr>
        <w:t>Н.Г.Панченко</w:t>
      </w:r>
    </w:p>
    <w:p w14:paraId="266C5530" w14:textId="77777777" w:rsidR="00940878" w:rsidRPr="00D86DC4" w:rsidRDefault="00940878" w:rsidP="00940878">
      <w:pPr>
        <w:jc w:val="both"/>
        <w:rPr>
          <w:sz w:val="24"/>
          <w:szCs w:val="24"/>
        </w:rPr>
      </w:pPr>
    </w:p>
    <w:p w14:paraId="250CD247" w14:textId="77777777" w:rsidR="00940878" w:rsidRPr="00D86DC4" w:rsidRDefault="00940878" w:rsidP="00940878">
      <w:pPr>
        <w:tabs>
          <w:tab w:val="left" w:pos="4040"/>
        </w:tabs>
        <w:rPr>
          <w:sz w:val="24"/>
          <w:szCs w:val="24"/>
        </w:rPr>
      </w:pPr>
    </w:p>
    <w:sectPr w:rsidR="00940878" w:rsidRPr="00D86DC4" w:rsidSect="00D65917">
      <w:headerReference w:type="even" r:id="rId8"/>
      <w:headerReference w:type="default" r:id="rId9"/>
      <w:footerReference w:type="even" r:id="rId10"/>
      <w:footerReference w:type="default" r:id="rId11"/>
      <w:headerReference w:type="first" r:id="rId12"/>
      <w:footerReference w:type="first" r:id="rId13"/>
      <w:pgSz w:w="11906" w:h="16838"/>
      <w:pgMar w:top="993" w:right="851" w:bottom="1134" w:left="1701"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04AB2" w14:textId="77777777" w:rsidR="00BE7CFB" w:rsidRDefault="00BE7CFB" w:rsidP="00A40467">
      <w:r>
        <w:separator/>
      </w:r>
    </w:p>
  </w:endnote>
  <w:endnote w:type="continuationSeparator" w:id="0">
    <w:p w14:paraId="71619978" w14:textId="77777777" w:rsidR="00BE7CFB" w:rsidRDefault="00BE7CFB" w:rsidP="00A4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9B40F" w14:textId="77777777" w:rsidR="00252CFF" w:rsidRDefault="00252CF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937542"/>
      <w:docPartObj>
        <w:docPartGallery w:val="Page Numbers (Bottom of Page)"/>
        <w:docPartUnique/>
      </w:docPartObj>
    </w:sdtPr>
    <w:sdtContent>
      <w:p w14:paraId="7D444F19" w14:textId="77777777" w:rsidR="00252CFF" w:rsidRDefault="00252CFF">
        <w:pPr>
          <w:pStyle w:val="ab"/>
          <w:jc w:val="center"/>
        </w:pPr>
        <w:r>
          <w:fldChar w:fldCharType="begin"/>
        </w:r>
        <w:r>
          <w:instrText>PAGE   \* MERGEFORMAT</w:instrText>
        </w:r>
        <w:r>
          <w:fldChar w:fldCharType="separate"/>
        </w:r>
        <w:r>
          <w:rPr>
            <w:noProof/>
          </w:rPr>
          <w:t>36</w:t>
        </w:r>
        <w:r>
          <w:rPr>
            <w:noProof/>
          </w:rPr>
          <w:fldChar w:fldCharType="end"/>
        </w:r>
      </w:p>
    </w:sdtContent>
  </w:sdt>
  <w:p w14:paraId="409B6E50" w14:textId="77777777" w:rsidR="00252CFF" w:rsidRDefault="00252CF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9202F" w14:textId="77777777" w:rsidR="00252CFF" w:rsidRDefault="00252CF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873AF" w14:textId="77777777" w:rsidR="00BE7CFB" w:rsidRDefault="00BE7CFB" w:rsidP="00A40467">
      <w:r>
        <w:separator/>
      </w:r>
    </w:p>
  </w:footnote>
  <w:footnote w:type="continuationSeparator" w:id="0">
    <w:p w14:paraId="25426696" w14:textId="77777777" w:rsidR="00BE7CFB" w:rsidRDefault="00BE7CFB" w:rsidP="00A4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539F0" w14:textId="77777777" w:rsidR="00252CFF" w:rsidRDefault="00252CF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42073" w14:textId="77777777" w:rsidR="00252CFF" w:rsidRDefault="00252CF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629D" w14:textId="77777777" w:rsidR="00252CFF" w:rsidRDefault="00252C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769B"/>
    <w:multiLevelType w:val="multilevel"/>
    <w:tmpl w:val="4798201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C216F"/>
    <w:multiLevelType w:val="multilevel"/>
    <w:tmpl w:val="3F96C3AC"/>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BD4133"/>
    <w:multiLevelType w:val="hybridMultilevel"/>
    <w:tmpl w:val="6D8E5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B14D1D"/>
    <w:multiLevelType w:val="multilevel"/>
    <w:tmpl w:val="540495B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15460"/>
    <w:multiLevelType w:val="hybridMultilevel"/>
    <w:tmpl w:val="369A2E1C"/>
    <w:lvl w:ilvl="0" w:tplc="2DCC330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2BEC3030"/>
    <w:multiLevelType w:val="multilevel"/>
    <w:tmpl w:val="B2EA3F1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942E2"/>
    <w:multiLevelType w:val="hybridMultilevel"/>
    <w:tmpl w:val="68A4E13C"/>
    <w:lvl w:ilvl="0" w:tplc="1742B5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D66E31"/>
    <w:multiLevelType w:val="multilevel"/>
    <w:tmpl w:val="CFAC94C0"/>
    <w:lvl w:ilvl="0">
      <w:start w:val="2"/>
      <w:numFmt w:val="decimal"/>
      <w:lvlText w:val="%1."/>
      <w:lvlJc w:val="left"/>
      <w:pPr>
        <w:ind w:left="360" w:hanging="360"/>
      </w:pPr>
      <w:rPr>
        <w:rFonts w:hint="default"/>
      </w:rPr>
    </w:lvl>
    <w:lvl w:ilvl="1">
      <w:start w:val="1"/>
      <w:numFmt w:val="decimal"/>
      <w:lvlText w:val="%1.%2."/>
      <w:lvlJc w:val="left"/>
      <w:pPr>
        <w:ind w:left="362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BF0E57"/>
    <w:multiLevelType w:val="hybridMultilevel"/>
    <w:tmpl w:val="0E3A11F8"/>
    <w:lvl w:ilvl="0" w:tplc="CE90EA0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34450A25"/>
    <w:multiLevelType w:val="hybridMultilevel"/>
    <w:tmpl w:val="7DA80044"/>
    <w:lvl w:ilvl="0" w:tplc="E2DA578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0" w15:restartNumberingAfterBreak="0">
    <w:nsid w:val="3ECA1780"/>
    <w:multiLevelType w:val="hybridMultilevel"/>
    <w:tmpl w:val="990A7E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50B701F"/>
    <w:multiLevelType w:val="hybridMultilevel"/>
    <w:tmpl w:val="6588903E"/>
    <w:lvl w:ilvl="0" w:tplc="94E24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5345F1"/>
    <w:multiLevelType w:val="hybridMultilevel"/>
    <w:tmpl w:val="5672B616"/>
    <w:lvl w:ilvl="0" w:tplc="DA2EBA9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3E58F9"/>
    <w:multiLevelType w:val="hybridMultilevel"/>
    <w:tmpl w:val="26387C0A"/>
    <w:lvl w:ilvl="0" w:tplc="45927EE2">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14" w15:restartNumberingAfterBreak="0">
    <w:nsid w:val="507C5A4D"/>
    <w:multiLevelType w:val="multilevel"/>
    <w:tmpl w:val="AE94D500"/>
    <w:lvl w:ilvl="0">
      <w:start w:val="1"/>
      <w:numFmt w:val="decimal"/>
      <w:lvlText w:val="%1."/>
      <w:lvlJc w:val="left"/>
      <w:pPr>
        <w:ind w:left="1080" w:hanging="360"/>
      </w:p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1EF5528"/>
    <w:multiLevelType w:val="hybridMultilevel"/>
    <w:tmpl w:val="7D28CB0C"/>
    <w:lvl w:ilvl="0" w:tplc="43E2971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6" w15:restartNumberingAfterBreak="0">
    <w:nsid w:val="6340535C"/>
    <w:multiLevelType w:val="hybridMultilevel"/>
    <w:tmpl w:val="D3CE3B7C"/>
    <w:lvl w:ilvl="0" w:tplc="7604D0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6F1E2640"/>
    <w:multiLevelType w:val="hybridMultilevel"/>
    <w:tmpl w:val="5E5C4C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3E86DCB"/>
    <w:multiLevelType w:val="hybridMultilevel"/>
    <w:tmpl w:val="EE6EA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4E58A3"/>
    <w:multiLevelType w:val="hybridMultilevel"/>
    <w:tmpl w:val="37680936"/>
    <w:lvl w:ilvl="0" w:tplc="3F68ED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250B52"/>
    <w:multiLevelType w:val="hybridMultilevel"/>
    <w:tmpl w:val="E1CC0F7E"/>
    <w:lvl w:ilvl="0" w:tplc="A2C634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
  </w:num>
  <w:num w:numId="4">
    <w:abstractNumId w:val="12"/>
  </w:num>
  <w:num w:numId="5">
    <w:abstractNumId w:val="0"/>
  </w:num>
  <w:num w:numId="6">
    <w:abstractNumId w:val="14"/>
  </w:num>
  <w:num w:numId="7">
    <w:abstractNumId w:val="15"/>
  </w:num>
  <w:num w:numId="8">
    <w:abstractNumId w:val="4"/>
  </w:num>
  <w:num w:numId="9">
    <w:abstractNumId w:val="10"/>
  </w:num>
  <w:num w:numId="10">
    <w:abstractNumId w:val="5"/>
  </w:num>
  <w:num w:numId="11">
    <w:abstractNumId w:val="3"/>
  </w:num>
  <w:num w:numId="12">
    <w:abstractNumId w:val="11"/>
  </w:num>
  <w:num w:numId="13">
    <w:abstractNumId w:val="18"/>
  </w:num>
  <w:num w:numId="14">
    <w:abstractNumId w:val="19"/>
  </w:num>
  <w:num w:numId="15">
    <w:abstractNumId w:val="2"/>
  </w:num>
  <w:num w:numId="16">
    <w:abstractNumId w:val="13"/>
  </w:num>
  <w:num w:numId="17">
    <w:abstractNumId w:val="9"/>
  </w:num>
  <w:num w:numId="18">
    <w:abstractNumId w:val="6"/>
  </w:num>
  <w:num w:numId="19">
    <w:abstractNumId w:val="16"/>
  </w:num>
  <w:num w:numId="20">
    <w:abstractNumId w:val="17"/>
  </w:num>
  <w:num w:numId="2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EBC"/>
    <w:rsid w:val="00000A13"/>
    <w:rsid w:val="00000EB8"/>
    <w:rsid w:val="00001FD1"/>
    <w:rsid w:val="000047A4"/>
    <w:rsid w:val="0000637D"/>
    <w:rsid w:val="0000752C"/>
    <w:rsid w:val="00013765"/>
    <w:rsid w:val="0001455D"/>
    <w:rsid w:val="00016A77"/>
    <w:rsid w:val="0002090B"/>
    <w:rsid w:val="00021C28"/>
    <w:rsid w:val="000240E7"/>
    <w:rsid w:val="00024904"/>
    <w:rsid w:val="000259CF"/>
    <w:rsid w:val="0002620B"/>
    <w:rsid w:val="00026CA9"/>
    <w:rsid w:val="00030203"/>
    <w:rsid w:val="00031A8A"/>
    <w:rsid w:val="00031DA9"/>
    <w:rsid w:val="00032002"/>
    <w:rsid w:val="000327DF"/>
    <w:rsid w:val="00033832"/>
    <w:rsid w:val="00034EFE"/>
    <w:rsid w:val="00034FAF"/>
    <w:rsid w:val="00040867"/>
    <w:rsid w:val="00041BA4"/>
    <w:rsid w:val="00046B3D"/>
    <w:rsid w:val="000531A2"/>
    <w:rsid w:val="0005427C"/>
    <w:rsid w:val="000554E8"/>
    <w:rsid w:val="00055F7E"/>
    <w:rsid w:val="000571DF"/>
    <w:rsid w:val="000577A8"/>
    <w:rsid w:val="0005789D"/>
    <w:rsid w:val="000628DD"/>
    <w:rsid w:val="0006414D"/>
    <w:rsid w:val="0006457C"/>
    <w:rsid w:val="00064EE8"/>
    <w:rsid w:val="0006783B"/>
    <w:rsid w:val="000713FA"/>
    <w:rsid w:val="00075100"/>
    <w:rsid w:val="0007515D"/>
    <w:rsid w:val="0007584F"/>
    <w:rsid w:val="000759DE"/>
    <w:rsid w:val="00075BD7"/>
    <w:rsid w:val="00077417"/>
    <w:rsid w:val="00077661"/>
    <w:rsid w:val="00081C6C"/>
    <w:rsid w:val="00083A2F"/>
    <w:rsid w:val="000862E5"/>
    <w:rsid w:val="00087CA4"/>
    <w:rsid w:val="00092456"/>
    <w:rsid w:val="0009339E"/>
    <w:rsid w:val="000979A2"/>
    <w:rsid w:val="00097B10"/>
    <w:rsid w:val="000A12ED"/>
    <w:rsid w:val="000A1F06"/>
    <w:rsid w:val="000A34B1"/>
    <w:rsid w:val="000A4170"/>
    <w:rsid w:val="000A50A9"/>
    <w:rsid w:val="000A692C"/>
    <w:rsid w:val="000B1A41"/>
    <w:rsid w:val="000B695A"/>
    <w:rsid w:val="000B73D5"/>
    <w:rsid w:val="000B7DAA"/>
    <w:rsid w:val="000C1819"/>
    <w:rsid w:val="000C2D12"/>
    <w:rsid w:val="000C2F78"/>
    <w:rsid w:val="000C4D74"/>
    <w:rsid w:val="000C6F39"/>
    <w:rsid w:val="000C725C"/>
    <w:rsid w:val="000D0114"/>
    <w:rsid w:val="000D04BE"/>
    <w:rsid w:val="000D5037"/>
    <w:rsid w:val="000D51C3"/>
    <w:rsid w:val="000D6940"/>
    <w:rsid w:val="000D745D"/>
    <w:rsid w:val="000E0126"/>
    <w:rsid w:val="000E1F75"/>
    <w:rsid w:val="000E2A1F"/>
    <w:rsid w:val="000E5018"/>
    <w:rsid w:val="000E58D0"/>
    <w:rsid w:val="000F1487"/>
    <w:rsid w:val="000F17EE"/>
    <w:rsid w:val="000F3A5B"/>
    <w:rsid w:val="000F48DD"/>
    <w:rsid w:val="000F5EEE"/>
    <w:rsid w:val="001007DD"/>
    <w:rsid w:val="00101E56"/>
    <w:rsid w:val="00103D9D"/>
    <w:rsid w:val="001115D7"/>
    <w:rsid w:val="00112C52"/>
    <w:rsid w:val="00112DD1"/>
    <w:rsid w:val="0011449F"/>
    <w:rsid w:val="00114E6E"/>
    <w:rsid w:val="0011678C"/>
    <w:rsid w:val="00121C6B"/>
    <w:rsid w:val="00122F13"/>
    <w:rsid w:val="001239DD"/>
    <w:rsid w:val="0012462C"/>
    <w:rsid w:val="00125194"/>
    <w:rsid w:val="001320D9"/>
    <w:rsid w:val="00132513"/>
    <w:rsid w:val="001332AF"/>
    <w:rsid w:val="00133CA8"/>
    <w:rsid w:val="00133D41"/>
    <w:rsid w:val="00134A19"/>
    <w:rsid w:val="00135685"/>
    <w:rsid w:val="001356E2"/>
    <w:rsid w:val="00136E95"/>
    <w:rsid w:val="00137BCC"/>
    <w:rsid w:val="00137CAC"/>
    <w:rsid w:val="00137E32"/>
    <w:rsid w:val="00140C6F"/>
    <w:rsid w:val="00141E0F"/>
    <w:rsid w:val="001427C6"/>
    <w:rsid w:val="00144AC6"/>
    <w:rsid w:val="00145A4B"/>
    <w:rsid w:val="00146EF6"/>
    <w:rsid w:val="001512D4"/>
    <w:rsid w:val="00151517"/>
    <w:rsid w:val="00152BC9"/>
    <w:rsid w:val="00154AE0"/>
    <w:rsid w:val="00157F74"/>
    <w:rsid w:val="001611E8"/>
    <w:rsid w:val="00161420"/>
    <w:rsid w:val="001621A1"/>
    <w:rsid w:val="00163B1B"/>
    <w:rsid w:val="00170F9F"/>
    <w:rsid w:val="00171541"/>
    <w:rsid w:val="001716CA"/>
    <w:rsid w:val="00173CB1"/>
    <w:rsid w:val="001752E1"/>
    <w:rsid w:val="0017541B"/>
    <w:rsid w:val="001758D0"/>
    <w:rsid w:val="001776A9"/>
    <w:rsid w:val="001821CE"/>
    <w:rsid w:val="00185456"/>
    <w:rsid w:val="001861B0"/>
    <w:rsid w:val="001915AC"/>
    <w:rsid w:val="0019268D"/>
    <w:rsid w:val="00192C35"/>
    <w:rsid w:val="001947A7"/>
    <w:rsid w:val="00197565"/>
    <w:rsid w:val="0019790F"/>
    <w:rsid w:val="001A08D3"/>
    <w:rsid w:val="001A0CEA"/>
    <w:rsid w:val="001A2438"/>
    <w:rsid w:val="001A3AEE"/>
    <w:rsid w:val="001A3C6F"/>
    <w:rsid w:val="001A630C"/>
    <w:rsid w:val="001A70EF"/>
    <w:rsid w:val="001B125C"/>
    <w:rsid w:val="001B28BA"/>
    <w:rsid w:val="001B3708"/>
    <w:rsid w:val="001B4939"/>
    <w:rsid w:val="001B4D2B"/>
    <w:rsid w:val="001B51B0"/>
    <w:rsid w:val="001B590E"/>
    <w:rsid w:val="001C0198"/>
    <w:rsid w:val="001C08D9"/>
    <w:rsid w:val="001C1E5C"/>
    <w:rsid w:val="001C25B5"/>
    <w:rsid w:val="001C2681"/>
    <w:rsid w:val="001C2B62"/>
    <w:rsid w:val="001C2E9E"/>
    <w:rsid w:val="001C5A82"/>
    <w:rsid w:val="001C666D"/>
    <w:rsid w:val="001C7C4D"/>
    <w:rsid w:val="001D10F6"/>
    <w:rsid w:val="001D23AB"/>
    <w:rsid w:val="001D2A6B"/>
    <w:rsid w:val="001D4D48"/>
    <w:rsid w:val="001D4E4F"/>
    <w:rsid w:val="001D76F3"/>
    <w:rsid w:val="001D7ACC"/>
    <w:rsid w:val="001E03F3"/>
    <w:rsid w:val="001E054A"/>
    <w:rsid w:val="001E28A4"/>
    <w:rsid w:val="001E3CEF"/>
    <w:rsid w:val="001E58F8"/>
    <w:rsid w:val="001E5C88"/>
    <w:rsid w:val="001E7B08"/>
    <w:rsid w:val="001F08A1"/>
    <w:rsid w:val="001F198B"/>
    <w:rsid w:val="001F3CEB"/>
    <w:rsid w:val="001F4D8B"/>
    <w:rsid w:val="00201561"/>
    <w:rsid w:val="00201CEC"/>
    <w:rsid w:val="00202767"/>
    <w:rsid w:val="002070D1"/>
    <w:rsid w:val="002107D5"/>
    <w:rsid w:val="00210931"/>
    <w:rsid w:val="00212710"/>
    <w:rsid w:val="0021394B"/>
    <w:rsid w:val="00215F68"/>
    <w:rsid w:val="0021793A"/>
    <w:rsid w:val="00217B93"/>
    <w:rsid w:val="00217EAC"/>
    <w:rsid w:val="002204BC"/>
    <w:rsid w:val="00223FDB"/>
    <w:rsid w:val="00225B19"/>
    <w:rsid w:val="002279B6"/>
    <w:rsid w:val="002303DB"/>
    <w:rsid w:val="00232E54"/>
    <w:rsid w:val="00232FE1"/>
    <w:rsid w:val="002364AF"/>
    <w:rsid w:val="002368A2"/>
    <w:rsid w:val="00237C60"/>
    <w:rsid w:val="00241D74"/>
    <w:rsid w:val="002421F6"/>
    <w:rsid w:val="002444CB"/>
    <w:rsid w:val="00246736"/>
    <w:rsid w:val="00247686"/>
    <w:rsid w:val="00252AB9"/>
    <w:rsid w:val="00252CFF"/>
    <w:rsid w:val="0025375A"/>
    <w:rsid w:val="00255970"/>
    <w:rsid w:val="00255E63"/>
    <w:rsid w:val="00256C18"/>
    <w:rsid w:val="00257FA8"/>
    <w:rsid w:val="00261E0F"/>
    <w:rsid w:val="0026292E"/>
    <w:rsid w:val="002644C1"/>
    <w:rsid w:val="00265680"/>
    <w:rsid w:val="00265B12"/>
    <w:rsid w:val="00265EF1"/>
    <w:rsid w:val="00266829"/>
    <w:rsid w:val="00271396"/>
    <w:rsid w:val="00274263"/>
    <w:rsid w:val="00274B3E"/>
    <w:rsid w:val="0027580E"/>
    <w:rsid w:val="00280076"/>
    <w:rsid w:val="00282018"/>
    <w:rsid w:val="002825B4"/>
    <w:rsid w:val="002831F4"/>
    <w:rsid w:val="00283613"/>
    <w:rsid w:val="00283AA7"/>
    <w:rsid w:val="00283D3C"/>
    <w:rsid w:val="00283EB8"/>
    <w:rsid w:val="00283FE0"/>
    <w:rsid w:val="002843F9"/>
    <w:rsid w:val="00285EC6"/>
    <w:rsid w:val="00287C5D"/>
    <w:rsid w:val="00287EAE"/>
    <w:rsid w:val="00287F93"/>
    <w:rsid w:val="002903D9"/>
    <w:rsid w:val="00293970"/>
    <w:rsid w:val="00296DB8"/>
    <w:rsid w:val="00297B2A"/>
    <w:rsid w:val="002A0910"/>
    <w:rsid w:val="002A12A7"/>
    <w:rsid w:val="002A4E43"/>
    <w:rsid w:val="002B105D"/>
    <w:rsid w:val="002B11B2"/>
    <w:rsid w:val="002B17EF"/>
    <w:rsid w:val="002B2251"/>
    <w:rsid w:val="002B3CE9"/>
    <w:rsid w:val="002B3D03"/>
    <w:rsid w:val="002B3FB0"/>
    <w:rsid w:val="002B438D"/>
    <w:rsid w:val="002B45B4"/>
    <w:rsid w:val="002B46F2"/>
    <w:rsid w:val="002B4CF7"/>
    <w:rsid w:val="002B7097"/>
    <w:rsid w:val="002C3CF1"/>
    <w:rsid w:val="002C729B"/>
    <w:rsid w:val="002D0110"/>
    <w:rsid w:val="002D01C1"/>
    <w:rsid w:val="002D4908"/>
    <w:rsid w:val="002D4F27"/>
    <w:rsid w:val="002D66B8"/>
    <w:rsid w:val="002D77CD"/>
    <w:rsid w:val="002E11A3"/>
    <w:rsid w:val="002E1357"/>
    <w:rsid w:val="002E25E8"/>
    <w:rsid w:val="002E2B2B"/>
    <w:rsid w:val="002E4076"/>
    <w:rsid w:val="002E5072"/>
    <w:rsid w:val="002E53C5"/>
    <w:rsid w:val="002E741C"/>
    <w:rsid w:val="002E74F6"/>
    <w:rsid w:val="002F0746"/>
    <w:rsid w:val="002F1A24"/>
    <w:rsid w:val="002F2284"/>
    <w:rsid w:val="002F3FCC"/>
    <w:rsid w:val="0030161D"/>
    <w:rsid w:val="003039C1"/>
    <w:rsid w:val="0030472D"/>
    <w:rsid w:val="00304BE0"/>
    <w:rsid w:val="00304CEA"/>
    <w:rsid w:val="0030641B"/>
    <w:rsid w:val="00310BBE"/>
    <w:rsid w:val="0031194F"/>
    <w:rsid w:val="00312466"/>
    <w:rsid w:val="00313917"/>
    <w:rsid w:val="003164BC"/>
    <w:rsid w:val="003168DC"/>
    <w:rsid w:val="003218DB"/>
    <w:rsid w:val="00321E50"/>
    <w:rsid w:val="00321F76"/>
    <w:rsid w:val="00322960"/>
    <w:rsid w:val="00324B37"/>
    <w:rsid w:val="00324D4D"/>
    <w:rsid w:val="00326B4D"/>
    <w:rsid w:val="003270BE"/>
    <w:rsid w:val="0033088B"/>
    <w:rsid w:val="00330B2F"/>
    <w:rsid w:val="00332BE0"/>
    <w:rsid w:val="00334B9D"/>
    <w:rsid w:val="00335816"/>
    <w:rsid w:val="003368FB"/>
    <w:rsid w:val="00340493"/>
    <w:rsid w:val="00341203"/>
    <w:rsid w:val="00342AEB"/>
    <w:rsid w:val="00344645"/>
    <w:rsid w:val="00344E4B"/>
    <w:rsid w:val="003456A4"/>
    <w:rsid w:val="00347385"/>
    <w:rsid w:val="00347AFC"/>
    <w:rsid w:val="003522C5"/>
    <w:rsid w:val="003543AB"/>
    <w:rsid w:val="00354C1C"/>
    <w:rsid w:val="0035513C"/>
    <w:rsid w:val="0035609D"/>
    <w:rsid w:val="003560E4"/>
    <w:rsid w:val="00356E43"/>
    <w:rsid w:val="003571EB"/>
    <w:rsid w:val="0035736D"/>
    <w:rsid w:val="00357E43"/>
    <w:rsid w:val="00360657"/>
    <w:rsid w:val="00360BCA"/>
    <w:rsid w:val="0036360E"/>
    <w:rsid w:val="003638C8"/>
    <w:rsid w:val="00365ED3"/>
    <w:rsid w:val="00371958"/>
    <w:rsid w:val="00375FD7"/>
    <w:rsid w:val="003767E4"/>
    <w:rsid w:val="0038023B"/>
    <w:rsid w:val="0038058D"/>
    <w:rsid w:val="00380ECC"/>
    <w:rsid w:val="00381963"/>
    <w:rsid w:val="003831DE"/>
    <w:rsid w:val="00384DCE"/>
    <w:rsid w:val="00386428"/>
    <w:rsid w:val="00387EAB"/>
    <w:rsid w:val="00390816"/>
    <w:rsid w:val="00390BDA"/>
    <w:rsid w:val="00390D22"/>
    <w:rsid w:val="00391118"/>
    <w:rsid w:val="00392365"/>
    <w:rsid w:val="00392742"/>
    <w:rsid w:val="00392D64"/>
    <w:rsid w:val="003969AF"/>
    <w:rsid w:val="00396A4A"/>
    <w:rsid w:val="00396BAE"/>
    <w:rsid w:val="0039703A"/>
    <w:rsid w:val="003A057D"/>
    <w:rsid w:val="003A42D7"/>
    <w:rsid w:val="003A57BF"/>
    <w:rsid w:val="003A5EC7"/>
    <w:rsid w:val="003A6811"/>
    <w:rsid w:val="003A7CE8"/>
    <w:rsid w:val="003B0240"/>
    <w:rsid w:val="003B0E21"/>
    <w:rsid w:val="003B1340"/>
    <w:rsid w:val="003B40FC"/>
    <w:rsid w:val="003B4E1E"/>
    <w:rsid w:val="003B5C85"/>
    <w:rsid w:val="003B6AB8"/>
    <w:rsid w:val="003B7BDC"/>
    <w:rsid w:val="003C1065"/>
    <w:rsid w:val="003C2B59"/>
    <w:rsid w:val="003D2866"/>
    <w:rsid w:val="003D3F28"/>
    <w:rsid w:val="003D5699"/>
    <w:rsid w:val="003D7A7A"/>
    <w:rsid w:val="003E06C6"/>
    <w:rsid w:val="003E0CDF"/>
    <w:rsid w:val="003E1956"/>
    <w:rsid w:val="003E36E7"/>
    <w:rsid w:val="003E53EC"/>
    <w:rsid w:val="003E67EF"/>
    <w:rsid w:val="003F091C"/>
    <w:rsid w:val="003F39BC"/>
    <w:rsid w:val="003F5CF5"/>
    <w:rsid w:val="00401BCB"/>
    <w:rsid w:val="00402468"/>
    <w:rsid w:val="004031C4"/>
    <w:rsid w:val="0041019E"/>
    <w:rsid w:val="004113F0"/>
    <w:rsid w:val="00414681"/>
    <w:rsid w:val="00414A96"/>
    <w:rsid w:val="0041531C"/>
    <w:rsid w:val="00420312"/>
    <w:rsid w:val="0042056D"/>
    <w:rsid w:val="004209ED"/>
    <w:rsid w:val="00420D24"/>
    <w:rsid w:val="00420E24"/>
    <w:rsid w:val="00421F30"/>
    <w:rsid w:val="00422D29"/>
    <w:rsid w:val="00424467"/>
    <w:rsid w:val="004255C5"/>
    <w:rsid w:val="00425D4E"/>
    <w:rsid w:val="004276C1"/>
    <w:rsid w:val="00430F9E"/>
    <w:rsid w:val="00433678"/>
    <w:rsid w:val="0043398E"/>
    <w:rsid w:val="00434642"/>
    <w:rsid w:val="00434B55"/>
    <w:rsid w:val="00436859"/>
    <w:rsid w:val="00441E0A"/>
    <w:rsid w:val="004420A5"/>
    <w:rsid w:val="0044355E"/>
    <w:rsid w:val="00443D9F"/>
    <w:rsid w:val="004440AE"/>
    <w:rsid w:val="004440D2"/>
    <w:rsid w:val="00444450"/>
    <w:rsid w:val="00445F58"/>
    <w:rsid w:val="00446526"/>
    <w:rsid w:val="00447C65"/>
    <w:rsid w:val="00450597"/>
    <w:rsid w:val="004505F3"/>
    <w:rsid w:val="004518EA"/>
    <w:rsid w:val="00451A38"/>
    <w:rsid w:val="00452232"/>
    <w:rsid w:val="004572F1"/>
    <w:rsid w:val="00457F3C"/>
    <w:rsid w:val="004600B9"/>
    <w:rsid w:val="004605EB"/>
    <w:rsid w:val="00460E90"/>
    <w:rsid w:val="004628F8"/>
    <w:rsid w:val="00463695"/>
    <w:rsid w:val="00463743"/>
    <w:rsid w:val="0046384E"/>
    <w:rsid w:val="00466D7D"/>
    <w:rsid w:val="00467F5F"/>
    <w:rsid w:val="004704A4"/>
    <w:rsid w:val="004716F7"/>
    <w:rsid w:val="004717B4"/>
    <w:rsid w:val="00472970"/>
    <w:rsid w:val="00474DEE"/>
    <w:rsid w:val="00474E84"/>
    <w:rsid w:val="004807DC"/>
    <w:rsid w:val="004813A8"/>
    <w:rsid w:val="00481D9C"/>
    <w:rsid w:val="004845EB"/>
    <w:rsid w:val="00484BC1"/>
    <w:rsid w:val="0048702B"/>
    <w:rsid w:val="004878B2"/>
    <w:rsid w:val="00487B64"/>
    <w:rsid w:val="004912D6"/>
    <w:rsid w:val="0049265E"/>
    <w:rsid w:val="00492B29"/>
    <w:rsid w:val="00493AC0"/>
    <w:rsid w:val="00493FD4"/>
    <w:rsid w:val="004979E9"/>
    <w:rsid w:val="004A0651"/>
    <w:rsid w:val="004A136E"/>
    <w:rsid w:val="004A1F13"/>
    <w:rsid w:val="004A398E"/>
    <w:rsid w:val="004A4182"/>
    <w:rsid w:val="004A59B5"/>
    <w:rsid w:val="004A5FB8"/>
    <w:rsid w:val="004A63BA"/>
    <w:rsid w:val="004B1E4F"/>
    <w:rsid w:val="004B4A47"/>
    <w:rsid w:val="004B70BB"/>
    <w:rsid w:val="004B70DF"/>
    <w:rsid w:val="004B754A"/>
    <w:rsid w:val="004B7C0B"/>
    <w:rsid w:val="004B7EC9"/>
    <w:rsid w:val="004C2CFE"/>
    <w:rsid w:val="004C6488"/>
    <w:rsid w:val="004D0406"/>
    <w:rsid w:val="004D64DC"/>
    <w:rsid w:val="004E0A40"/>
    <w:rsid w:val="004E0E46"/>
    <w:rsid w:val="004E1069"/>
    <w:rsid w:val="004E5B6B"/>
    <w:rsid w:val="004E6045"/>
    <w:rsid w:val="004E7FEC"/>
    <w:rsid w:val="004F06F4"/>
    <w:rsid w:val="004F2925"/>
    <w:rsid w:val="004F3B04"/>
    <w:rsid w:val="004F3CB9"/>
    <w:rsid w:val="004F3DEE"/>
    <w:rsid w:val="004F71F5"/>
    <w:rsid w:val="004F72D5"/>
    <w:rsid w:val="004F7A3B"/>
    <w:rsid w:val="004F7E8F"/>
    <w:rsid w:val="0050055F"/>
    <w:rsid w:val="00500BE2"/>
    <w:rsid w:val="00503F34"/>
    <w:rsid w:val="005053D5"/>
    <w:rsid w:val="00505F11"/>
    <w:rsid w:val="00510247"/>
    <w:rsid w:val="005104A9"/>
    <w:rsid w:val="0051193A"/>
    <w:rsid w:val="005156E2"/>
    <w:rsid w:val="00515BFC"/>
    <w:rsid w:val="00522C53"/>
    <w:rsid w:val="00530228"/>
    <w:rsid w:val="0053024C"/>
    <w:rsid w:val="0053139A"/>
    <w:rsid w:val="00531DD0"/>
    <w:rsid w:val="005332CE"/>
    <w:rsid w:val="0053345E"/>
    <w:rsid w:val="005338F8"/>
    <w:rsid w:val="0053660F"/>
    <w:rsid w:val="00540B39"/>
    <w:rsid w:val="005413D0"/>
    <w:rsid w:val="00541D22"/>
    <w:rsid w:val="00542C3F"/>
    <w:rsid w:val="00542F1A"/>
    <w:rsid w:val="00547912"/>
    <w:rsid w:val="00552505"/>
    <w:rsid w:val="00555D82"/>
    <w:rsid w:val="00557110"/>
    <w:rsid w:val="005607F4"/>
    <w:rsid w:val="00560D0A"/>
    <w:rsid w:val="00561817"/>
    <w:rsid w:val="00562CFA"/>
    <w:rsid w:val="005636ED"/>
    <w:rsid w:val="00564233"/>
    <w:rsid w:val="0056599A"/>
    <w:rsid w:val="00566335"/>
    <w:rsid w:val="00567E3C"/>
    <w:rsid w:val="0057117F"/>
    <w:rsid w:val="00571240"/>
    <w:rsid w:val="005717BB"/>
    <w:rsid w:val="00574824"/>
    <w:rsid w:val="00574F2D"/>
    <w:rsid w:val="00575C3C"/>
    <w:rsid w:val="0057781E"/>
    <w:rsid w:val="00577AD1"/>
    <w:rsid w:val="005814DC"/>
    <w:rsid w:val="00581638"/>
    <w:rsid w:val="00581DE9"/>
    <w:rsid w:val="00583D16"/>
    <w:rsid w:val="00584973"/>
    <w:rsid w:val="005865A3"/>
    <w:rsid w:val="00586662"/>
    <w:rsid w:val="00587118"/>
    <w:rsid w:val="00590268"/>
    <w:rsid w:val="00590AD8"/>
    <w:rsid w:val="005914F1"/>
    <w:rsid w:val="005937DD"/>
    <w:rsid w:val="00596EF9"/>
    <w:rsid w:val="005975A9"/>
    <w:rsid w:val="005A01C5"/>
    <w:rsid w:val="005A072F"/>
    <w:rsid w:val="005A2670"/>
    <w:rsid w:val="005A599C"/>
    <w:rsid w:val="005B0215"/>
    <w:rsid w:val="005B1238"/>
    <w:rsid w:val="005B150E"/>
    <w:rsid w:val="005B2085"/>
    <w:rsid w:val="005B2B75"/>
    <w:rsid w:val="005B2DFC"/>
    <w:rsid w:val="005B436A"/>
    <w:rsid w:val="005B49B1"/>
    <w:rsid w:val="005B6C65"/>
    <w:rsid w:val="005B72AD"/>
    <w:rsid w:val="005C4ECB"/>
    <w:rsid w:val="005C7DD9"/>
    <w:rsid w:val="005D03B1"/>
    <w:rsid w:val="005D26F0"/>
    <w:rsid w:val="005D2CBB"/>
    <w:rsid w:val="005D3007"/>
    <w:rsid w:val="005D318C"/>
    <w:rsid w:val="005D49A0"/>
    <w:rsid w:val="005D5507"/>
    <w:rsid w:val="005D6149"/>
    <w:rsid w:val="005E006A"/>
    <w:rsid w:val="005E0D96"/>
    <w:rsid w:val="005E32A7"/>
    <w:rsid w:val="005E48E2"/>
    <w:rsid w:val="005E5B3F"/>
    <w:rsid w:val="005E754B"/>
    <w:rsid w:val="005F0D76"/>
    <w:rsid w:val="005F2370"/>
    <w:rsid w:val="005F2D69"/>
    <w:rsid w:val="0060227B"/>
    <w:rsid w:val="00603A67"/>
    <w:rsid w:val="00604A8D"/>
    <w:rsid w:val="00605A36"/>
    <w:rsid w:val="0060648C"/>
    <w:rsid w:val="006074EC"/>
    <w:rsid w:val="00607598"/>
    <w:rsid w:val="00610A34"/>
    <w:rsid w:val="00611D1E"/>
    <w:rsid w:val="00612E0C"/>
    <w:rsid w:val="00613857"/>
    <w:rsid w:val="00613F8D"/>
    <w:rsid w:val="00614D37"/>
    <w:rsid w:val="00616495"/>
    <w:rsid w:val="0061747D"/>
    <w:rsid w:val="0061782C"/>
    <w:rsid w:val="00617EB3"/>
    <w:rsid w:val="00620F57"/>
    <w:rsid w:val="00621A8F"/>
    <w:rsid w:val="00621DED"/>
    <w:rsid w:val="0062218F"/>
    <w:rsid w:val="00625042"/>
    <w:rsid w:val="0062730D"/>
    <w:rsid w:val="0063268E"/>
    <w:rsid w:val="0063343B"/>
    <w:rsid w:val="006347F0"/>
    <w:rsid w:val="00635CD8"/>
    <w:rsid w:val="006402D0"/>
    <w:rsid w:val="00641239"/>
    <w:rsid w:val="00644525"/>
    <w:rsid w:val="0064474B"/>
    <w:rsid w:val="00645B70"/>
    <w:rsid w:val="0065023E"/>
    <w:rsid w:val="00650299"/>
    <w:rsid w:val="00650CB5"/>
    <w:rsid w:val="006510CA"/>
    <w:rsid w:val="00652190"/>
    <w:rsid w:val="00652B3A"/>
    <w:rsid w:val="0065678B"/>
    <w:rsid w:val="00656D53"/>
    <w:rsid w:val="00660173"/>
    <w:rsid w:val="006609AB"/>
    <w:rsid w:val="00660E24"/>
    <w:rsid w:val="00661ED8"/>
    <w:rsid w:val="00661FB1"/>
    <w:rsid w:val="00664448"/>
    <w:rsid w:val="00667C28"/>
    <w:rsid w:val="00667C96"/>
    <w:rsid w:val="006700FE"/>
    <w:rsid w:val="006705A1"/>
    <w:rsid w:val="006727A7"/>
    <w:rsid w:val="00673ED7"/>
    <w:rsid w:val="0067414A"/>
    <w:rsid w:val="00674560"/>
    <w:rsid w:val="006759B4"/>
    <w:rsid w:val="00675CB8"/>
    <w:rsid w:val="00676949"/>
    <w:rsid w:val="006779F7"/>
    <w:rsid w:val="00682CD2"/>
    <w:rsid w:val="00685A5E"/>
    <w:rsid w:val="00686B5E"/>
    <w:rsid w:val="00687768"/>
    <w:rsid w:val="0069099F"/>
    <w:rsid w:val="00690D59"/>
    <w:rsid w:val="00690F3B"/>
    <w:rsid w:val="006916F9"/>
    <w:rsid w:val="00692411"/>
    <w:rsid w:val="00693EEA"/>
    <w:rsid w:val="00693F66"/>
    <w:rsid w:val="00696848"/>
    <w:rsid w:val="00696E10"/>
    <w:rsid w:val="006A1440"/>
    <w:rsid w:val="006A4BA5"/>
    <w:rsid w:val="006A5D3B"/>
    <w:rsid w:val="006A6800"/>
    <w:rsid w:val="006A7BE0"/>
    <w:rsid w:val="006B0CA7"/>
    <w:rsid w:val="006B1451"/>
    <w:rsid w:val="006B21E7"/>
    <w:rsid w:val="006C1968"/>
    <w:rsid w:val="006C1D46"/>
    <w:rsid w:val="006C2504"/>
    <w:rsid w:val="006C2D2B"/>
    <w:rsid w:val="006C3B09"/>
    <w:rsid w:val="006C4067"/>
    <w:rsid w:val="006C5888"/>
    <w:rsid w:val="006C79BF"/>
    <w:rsid w:val="006D11D3"/>
    <w:rsid w:val="006D2F48"/>
    <w:rsid w:val="006D322E"/>
    <w:rsid w:val="006D3C63"/>
    <w:rsid w:val="006D4419"/>
    <w:rsid w:val="006D47A9"/>
    <w:rsid w:val="006D5762"/>
    <w:rsid w:val="006D5F2E"/>
    <w:rsid w:val="006D7B0D"/>
    <w:rsid w:val="006D7B63"/>
    <w:rsid w:val="006D7CDA"/>
    <w:rsid w:val="006E20F1"/>
    <w:rsid w:val="006E3A85"/>
    <w:rsid w:val="006E42A9"/>
    <w:rsid w:val="006E4F16"/>
    <w:rsid w:val="006E6DD1"/>
    <w:rsid w:val="006E75F9"/>
    <w:rsid w:val="006E787A"/>
    <w:rsid w:val="006F0129"/>
    <w:rsid w:val="006F1373"/>
    <w:rsid w:val="006F285B"/>
    <w:rsid w:val="006F2A1C"/>
    <w:rsid w:val="006F3859"/>
    <w:rsid w:val="006F4134"/>
    <w:rsid w:val="006F4C7B"/>
    <w:rsid w:val="006F62A9"/>
    <w:rsid w:val="007000FE"/>
    <w:rsid w:val="00700606"/>
    <w:rsid w:val="007023A0"/>
    <w:rsid w:val="00702FAC"/>
    <w:rsid w:val="0070504D"/>
    <w:rsid w:val="00705B43"/>
    <w:rsid w:val="00705B74"/>
    <w:rsid w:val="007103B5"/>
    <w:rsid w:val="007148E1"/>
    <w:rsid w:val="00714E37"/>
    <w:rsid w:val="00715668"/>
    <w:rsid w:val="00717354"/>
    <w:rsid w:val="00720A84"/>
    <w:rsid w:val="00720D0F"/>
    <w:rsid w:val="00721785"/>
    <w:rsid w:val="00721CF1"/>
    <w:rsid w:val="007220C5"/>
    <w:rsid w:val="0072230C"/>
    <w:rsid w:val="0072315F"/>
    <w:rsid w:val="00725676"/>
    <w:rsid w:val="0072694E"/>
    <w:rsid w:val="0072695C"/>
    <w:rsid w:val="00727280"/>
    <w:rsid w:val="007304A6"/>
    <w:rsid w:val="00730D80"/>
    <w:rsid w:val="007312D1"/>
    <w:rsid w:val="007312E8"/>
    <w:rsid w:val="00731420"/>
    <w:rsid w:val="00731484"/>
    <w:rsid w:val="007325E6"/>
    <w:rsid w:val="00733930"/>
    <w:rsid w:val="00736AFB"/>
    <w:rsid w:val="00740431"/>
    <w:rsid w:val="00740EE9"/>
    <w:rsid w:val="00741EDF"/>
    <w:rsid w:val="00745C64"/>
    <w:rsid w:val="0074784E"/>
    <w:rsid w:val="00747C7F"/>
    <w:rsid w:val="00750F2B"/>
    <w:rsid w:val="00752095"/>
    <w:rsid w:val="0075229C"/>
    <w:rsid w:val="00752980"/>
    <w:rsid w:val="00754839"/>
    <w:rsid w:val="00756E73"/>
    <w:rsid w:val="007608FC"/>
    <w:rsid w:val="00760CE6"/>
    <w:rsid w:val="00762715"/>
    <w:rsid w:val="007630A0"/>
    <w:rsid w:val="007631C3"/>
    <w:rsid w:val="007646D2"/>
    <w:rsid w:val="00767535"/>
    <w:rsid w:val="0077048F"/>
    <w:rsid w:val="0077207E"/>
    <w:rsid w:val="00773A31"/>
    <w:rsid w:val="00773D8D"/>
    <w:rsid w:val="00775396"/>
    <w:rsid w:val="0077793B"/>
    <w:rsid w:val="00780160"/>
    <w:rsid w:val="0078473D"/>
    <w:rsid w:val="007929C5"/>
    <w:rsid w:val="00792F57"/>
    <w:rsid w:val="00796123"/>
    <w:rsid w:val="007965B4"/>
    <w:rsid w:val="007A0D65"/>
    <w:rsid w:val="007A1606"/>
    <w:rsid w:val="007A243E"/>
    <w:rsid w:val="007A32F3"/>
    <w:rsid w:val="007A443B"/>
    <w:rsid w:val="007A4D45"/>
    <w:rsid w:val="007A6E7C"/>
    <w:rsid w:val="007A7604"/>
    <w:rsid w:val="007B14DC"/>
    <w:rsid w:val="007B276B"/>
    <w:rsid w:val="007B50BC"/>
    <w:rsid w:val="007B56DE"/>
    <w:rsid w:val="007B6549"/>
    <w:rsid w:val="007B7619"/>
    <w:rsid w:val="007C2231"/>
    <w:rsid w:val="007C4626"/>
    <w:rsid w:val="007D1A15"/>
    <w:rsid w:val="007D2B7D"/>
    <w:rsid w:val="007E0612"/>
    <w:rsid w:val="007E0C5B"/>
    <w:rsid w:val="007E1BDA"/>
    <w:rsid w:val="007E2DEF"/>
    <w:rsid w:val="007E2FD4"/>
    <w:rsid w:val="007E3019"/>
    <w:rsid w:val="007E390B"/>
    <w:rsid w:val="007E3A17"/>
    <w:rsid w:val="007E4DF8"/>
    <w:rsid w:val="007E5936"/>
    <w:rsid w:val="007E6771"/>
    <w:rsid w:val="007E6A29"/>
    <w:rsid w:val="007E712A"/>
    <w:rsid w:val="007F0096"/>
    <w:rsid w:val="007F096C"/>
    <w:rsid w:val="007F0E2C"/>
    <w:rsid w:val="007F44B8"/>
    <w:rsid w:val="007F66ED"/>
    <w:rsid w:val="007F6A82"/>
    <w:rsid w:val="0080063C"/>
    <w:rsid w:val="00802829"/>
    <w:rsid w:val="0080429A"/>
    <w:rsid w:val="00807B07"/>
    <w:rsid w:val="008121EE"/>
    <w:rsid w:val="00812A30"/>
    <w:rsid w:val="00813363"/>
    <w:rsid w:val="0081347B"/>
    <w:rsid w:val="00814A96"/>
    <w:rsid w:val="008169B6"/>
    <w:rsid w:val="00816E72"/>
    <w:rsid w:val="0082128B"/>
    <w:rsid w:val="00822181"/>
    <w:rsid w:val="008237CE"/>
    <w:rsid w:val="00823B1B"/>
    <w:rsid w:val="00824127"/>
    <w:rsid w:val="0082503B"/>
    <w:rsid w:val="0082519A"/>
    <w:rsid w:val="008252F2"/>
    <w:rsid w:val="00827760"/>
    <w:rsid w:val="00831C16"/>
    <w:rsid w:val="008322EA"/>
    <w:rsid w:val="008367C1"/>
    <w:rsid w:val="00836A9F"/>
    <w:rsid w:val="00837342"/>
    <w:rsid w:val="0083786E"/>
    <w:rsid w:val="00841529"/>
    <w:rsid w:val="0084432A"/>
    <w:rsid w:val="0084532A"/>
    <w:rsid w:val="00846A87"/>
    <w:rsid w:val="008476D0"/>
    <w:rsid w:val="00850A05"/>
    <w:rsid w:val="008510E4"/>
    <w:rsid w:val="00853B81"/>
    <w:rsid w:val="00854CD2"/>
    <w:rsid w:val="00856B57"/>
    <w:rsid w:val="008601CF"/>
    <w:rsid w:val="008622DB"/>
    <w:rsid w:val="00863069"/>
    <w:rsid w:val="00865D61"/>
    <w:rsid w:val="008675CB"/>
    <w:rsid w:val="00867AC5"/>
    <w:rsid w:val="00870F43"/>
    <w:rsid w:val="008711B4"/>
    <w:rsid w:val="00871524"/>
    <w:rsid w:val="008726CB"/>
    <w:rsid w:val="00872BCC"/>
    <w:rsid w:val="008732A3"/>
    <w:rsid w:val="00873896"/>
    <w:rsid w:val="00874F71"/>
    <w:rsid w:val="008756F9"/>
    <w:rsid w:val="0088325F"/>
    <w:rsid w:val="0088350C"/>
    <w:rsid w:val="008859BC"/>
    <w:rsid w:val="008937A6"/>
    <w:rsid w:val="0089457C"/>
    <w:rsid w:val="008946C4"/>
    <w:rsid w:val="00896A66"/>
    <w:rsid w:val="00897D7C"/>
    <w:rsid w:val="00897F05"/>
    <w:rsid w:val="008A01A6"/>
    <w:rsid w:val="008A0E2B"/>
    <w:rsid w:val="008A1EA2"/>
    <w:rsid w:val="008A30C2"/>
    <w:rsid w:val="008A5CFA"/>
    <w:rsid w:val="008A7B2B"/>
    <w:rsid w:val="008B42DE"/>
    <w:rsid w:val="008B4ED5"/>
    <w:rsid w:val="008B5222"/>
    <w:rsid w:val="008B6752"/>
    <w:rsid w:val="008B68B8"/>
    <w:rsid w:val="008B74E7"/>
    <w:rsid w:val="008B79A1"/>
    <w:rsid w:val="008C0CC7"/>
    <w:rsid w:val="008C0E9D"/>
    <w:rsid w:val="008C1A50"/>
    <w:rsid w:val="008C1A7B"/>
    <w:rsid w:val="008C1FDD"/>
    <w:rsid w:val="008C309D"/>
    <w:rsid w:val="008C4733"/>
    <w:rsid w:val="008C4B50"/>
    <w:rsid w:val="008C6784"/>
    <w:rsid w:val="008C6967"/>
    <w:rsid w:val="008C7F0E"/>
    <w:rsid w:val="008D070C"/>
    <w:rsid w:val="008D0EB3"/>
    <w:rsid w:val="008D29E3"/>
    <w:rsid w:val="008D4968"/>
    <w:rsid w:val="008D4CA2"/>
    <w:rsid w:val="008D53F4"/>
    <w:rsid w:val="008D5EAE"/>
    <w:rsid w:val="008D6E92"/>
    <w:rsid w:val="008D741A"/>
    <w:rsid w:val="008D7E22"/>
    <w:rsid w:val="008E0E6D"/>
    <w:rsid w:val="008E297A"/>
    <w:rsid w:val="008E3315"/>
    <w:rsid w:val="008E5143"/>
    <w:rsid w:val="008E55E0"/>
    <w:rsid w:val="008E7DD8"/>
    <w:rsid w:val="008F1CA5"/>
    <w:rsid w:val="008F2CB2"/>
    <w:rsid w:val="008F413C"/>
    <w:rsid w:val="008F5F36"/>
    <w:rsid w:val="008F7633"/>
    <w:rsid w:val="008F7F62"/>
    <w:rsid w:val="00901D57"/>
    <w:rsid w:val="00902911"/>
    <w:rsid w:val="00902CF8"/>
    <w:rsid w:val="00903906"/>
    <w:rsid w:val="00904651"/>
    <w:rsid w:val="00905DE4"/>
    <w:rsid w:val="00906622"/>
    <w:rsid w:val="00906793"/>
    <w:rsid w:val="00910CB8"/>
    <w:rsid w:val="00911CB5"/>
    <w:rsid w:val="00913857"/>
    <w:rsid w:val="009141B4"/>
    <w:rsid w:val="00917333"/>
    <w:rsid w:val="00917F53"/>
    <w:rsid w:val="00921A53"/>
    <w:rsid w:val="00925C83"/>
    <w:rsid w:val="0092652F"/>
    <w:rsid w:val="00932205"/>
    <w:rsid w:val="00933F4B"/>
    <w:rsid w:val="00934049"/>
    <w:rsid w:val="00935C55"/>
    <w:rsid w:val="009364D6"/>
    <w:rsid w:val="009403B7"/>
    <w:rsid w:val="00940878"/>
    <w:rsid w:val="009411CA"/>
    <w:rsid w:val="0094327A"/>
    <w:rsid w:val="009436AB"/>
    <w:rsid w:val="00943A46"/>
    <w:rsid w:val="00943BA6"/>
    <w:rsid w:val="009440A6"/>
    <w:rsid w:val="00944ACA"/>
    <w:rsid w:val="00945809"/>
    <w:rsid w:val="00946F46"/>
    <w:rsid w:val="009512C7"/>
    <w:rsid w:val="00951F9A"/>
    <w:rsid w:val="00952823"/>
    <w:rsid w:val="00952C60"/>
    <w:rsid w:val="009535CD"/>
    <w:rsid w:val="0095733A"/>
    <w:rsid w:val="009576E3"/>
    <w:rsid w:val="00957E4B"/>
    <w:rsid w:val="0096064E"/>
    <w:rsid w:val="00961CF9"/>
    <w:rsid w:val="00965BE5"/>
    <w:rsid w:val="00971522"/>
    <w:rsid w:val="00971911"/>
    <w:rsid w:val="00974956"/>
    <w:rsid w:val="00975E8B"/>
    <w:rsid w:val="00981C82"/>
    <w:rsid w:val="00982A6C"/>
    <w:rsid w:val="00983FA5"/>
    <w:rsid w:val="00984E3B"/>
    <w:rsid w:val="00985BB6"/>
    <w:rsid w:val="0099059C"/>
    <w:rsid w:val="00991FC5"/>
    <w:rsid w:val="0099230B"/>
    <w:rsid w:val="0099267C"/>
    <w:rsid w:val="009927EF"/>
    <w:rsid w:val="00993FDF"/>
    <w:rsid w:val="00995A32"/>
    <w:rsid w:val="00995B13"/>
    <w:rsid w:val="0099648F"/>
    <w:rsid w:val="009969CA"/>
    <w:rsid w:val="009A4772"/>
    <w:rsid w:val="009A753A"/>
    <w:rsid w:val="009A7C61"/>
    <w:rsid w:val="009B09C3"/>
    <w:rsid w:val="009B16AD"/>
    <w:rsid w:val="009B2664"/>
    <w:rsid w:val="009B2804"/>
    <w:rsid w:val="009B283C"/>
    <w:rsid w:val="009B3056"/>
    <w:rsid w:val="009B322D"/>
    <w:rsid w:val="009B4B4D"/>
    <w:rsid w:val="009B514D"/>
    <w:rsid w:val="009B5307"/>
    <w:rsid w:val="009B71D0"/>
    <w:rsid w:val="009C1F0B"/>
    <w:rsid w:val="009C485D"/>
    <w:rsid w:val="009C569B"/>
    <w:rsid w:val="009D1DFB"/>
    <w:rsid w:val="009D1EFF"/>
    <w:rsid w:val="009D2BF0"/>
    <w:rsid w:val="009D2EA0"/>
    <w:rsid w:val="009D2FF0"/>
    <w:rsid w:val="009D37B0"/>
    <w:rsid w:val="009E25B1"/>
    <w:rsid w:val="009E2E93"/>
    <w:rsid w:val="009E3AD9"/>
    <w:rsid w:val="009E7449"/>
    <w:rsid w:val="009E76A6"/>
    <w:rsid w:val="009F11F9"/>
    <w:rsid w:val="009F1DA5"/>
    <w:rsid w:val="009F2C47"/>
    <w:rsid w:val="009F3BBB"/>
    <w:rsid w:val="009F4DDE"/>
    <w:rsid w:val="009F5ACE"/>
    <w:rsid w:val="009F6020"/>
    <w:rsid w:val="009F6D2D"/>
    <w:rsid w:val="009F6E64"/>
    <w:rsid w:val="00A00C72"/>
    <w:rsid w:val="00A02119"/>
    <w:rsid w:val="00A03C90"/>
    <w:rsid w:val="00A0476B"/>
    <w:rsid w:val="00A069BB"/>
    <w:rsid w:val="00A076A7"/>
    <w:rsid w:val="00A07CF5"/>
    <w:rsid w:val="00A10FF1"/>
    <w:rsid w:val="00A114BE"/>
    <w:rsid w:val="00A12EBC"/>
    <w:rsid w:val="00A14C2B"/>
    <w:rsid w:val="00A160E9"/>
    <w:rsid w:val="00A17763"/>
    <w:rsid w:val="00A17827"/>
    <w:rsid w:val="00A21D8D"/>
    <w:rsid w:val="00A21E20"/>
    <w:rsid w:val="00A2357B"/>
    <w:rsid w:val="00A2612A"/>
    <w:rsid w:val="00A27BE0"/>
    <w:rsid w:val="00A30F19"/>
    <w:rsid w:val="00A31593"/>
    <w:rsid w:val="00A3214E"/>
    <w:rsid w:val="00A327B8"/>
    <w:rsid w:val="00A32B3C"/>
    <w:rsid w:val="00A33D45"/>
    <w:rsid w:val="00A34B0A"/>
    <w:rsid w:val="00A35E64"/>
    <w:rsid w:val="00A36369"/>
    <w:rsid w:val="00A40467"/>
    <w:rsid w:val="00A43A34"/>
    <w:rsid w:val="00A44A93"/>
    <w:rsid w:val="00A46EBE"/>
    <w:rsid w:val="00A470B4"/>
    <w:rsid w:val="00A47B71"/>
    <w:rsid w:val="00A50446"/>
    <w:rsid w:val="00A50606"/>
    <w:rsid w:val="00A50E09"/>
    <w:rsid w:val="00A51997"/>
    <w:rsid w:val="00A5247A"/>
    <w:rsid w:val="00A55285"/>
    <w:rsid w:val="00A55776"/>
    <w:rsid w:val="00A5588A"/>
    <w:rsid w:val="00A60BCA"/>
    <w:rsid w:val="00A64807"/>
    <w:rsid w:val="00A66552"/>
    <w:rsid w:val="00A6673F"/>
    <w:rsid w:val="00A66DE4"/>
    <w:rsid w:val="00A673C7"/>
    <w:rsid w:val="00A6756D"/>
    <w:rsid w:val="00A7026C"/>
    <w:rsid w:val="00A70D22"/>
    <w:rsid w:val="00A741B3"/>
    <w:rsid w:val="00A743C7"/>
    <w:rsid w:val="00A74910"/>
    <w:rsid w:val="00A75945"/>
    <w:rsid w:val="00A8193F"/>
    <w:rsid w:val="00A8796C"/>
    <w:rsid w:val="00A91BBB"/>
    <w:rsid w:val="00A91D71"/>
    <w:rsid w:val="00A92690"/>
    <w:rsid w:val="00A96503"/>
    <w:rsid w:val="00AA0392"/>
    <w:rsid w:val="00AA0AEB"/>
    <w:rsid w:val="00AA14D9"/>
    <w:rsid w:val="00AA1B21"/>
    <w:rsid w:val="00AA24A2"/>
    <w:rsid w:val="00AA2D4C"/>
    <w:rsid w:val="00AA5A3C"/>
    <w:rsid w:val="00AA79DB"/>
    <w:rsid w:val="00AA7BB4"/>
    <w:rsid w:val="00AB4B2E"/>
    <w:rsid w:val="00AB537B"/>
    <w:rsid w:val="00AB6153"/>
    <w:rsid w:val="00AB66C2"/>
    <w:rsid w:val="00AB6C9E"/>
    <w:rsid w:val="00AC3575"/>
    <w:rsid w:val="00AC4701"/>
    <w:rsid w:val="00AC5EE8"/>
    <w:rsid w:val="00AC7F06"/>
    <w:rsid w:val="00AD02EC"/>
    <w:rsid w:val="00AD115E"/>
    <w:rsid w:val="00AD1785"/>
    <w:rsid w:val="00AD1D9A"/>
    <w:rsid w:val="00AD432B"/>
    <w:rsid w:val="00AD4AA0"/>
    <w:rsid w:val="00AD5254"/>
    <w:rsid w:val="00AD5656"/>
    <w:rsid w:val="00AD58A1"/>
    <w:rsid w:val="00AD7E52"/>
    <w:rsid w:val="00AE0A5D"/>
    <w:rsid w:val="00AE1C91"/>
    <w:rsid w:val="00AE32A0"/>
    <w:rsid w:val="00AE48AE"/>
    <w:rsid w:val="00AE54F5"/>
    <w:rsid w:val="00AE5798"/>
    <w:rsid w:val="00AE65B9"/>
    <w:rsid w:val="00AE70E7"/>
    <w:rsid w:val="00AF0A74"/>
    <w:rsid w:val="00AF1D88"/>
    <w:rsid w:val="00AF22E8"/>
    <w:rsid w:val="00AF46B4"/>
    <w:rsid w:val="00AF50EE"/>
    <w:rsid w:val="00AF5C45"/>
    <w:rsid w:val="00AF5E82"/>
    <w:rsid w:val="00AF6173"/>
    <w:rsid w:val="00AF6D53"/>
    <w:rsid w:val="00B033C0"/>
    <w:rsid w:val="00B0461F"/>
    <w:rsid w:val="00B04DC4"/>
    <w:rsid w:val="00B06ACC"/>
    <w:rsid w:val="00B11979"/>
    <w:rsid w:val="00B12191"/>
    <w:rsid w:val="00B138E0"/>
    <w:rsid w:val="00B15D67"/>
    <w:rsid w:val="00B16B98"/>
    <w:rsid w:val="00B16E6A"/>
    <w:rsid w:val="00B208B5"/>
    <w:rsid w:val="00B21414"/>
    <w:rsid w:val="00B23279"/>
    <w:rsid w:val="00B23F05"/>
    <w:rsid w:val="00B25B13"/>
    <w:rsid w:val="00B26FFC"/>
    <w:rsid w:val="00B30173"/>
    <w:rsid w:val="00B32977"/>
    <w:rsid w:val="00B352A5"/>
    <w:rsid w:val="00B443AE"/>
    <w:rsid w:val="00B447D2"/>
    <w:rsid w:val="00B52D29"/>
    <w:rsid w:val="00B5362A"/>
    <w:rsid w:val="00B54B4E"/>
    <w:rsid w:val="00B55649"/>
    <w:rsid w:val="00B55F90"/>
    <w:rsid w:val="00B560C4"/>
    <w:rsid w:val="00B5793B"/>
    <w:rsid w:val="00B60BC2"/>
    <w:rsid w:val="00B63EA4"/>
    <w:rsid w:val="00B65581"/>
    <w:rsid w:val="00B65C29"/>
    <w:rsid w:val="00B709F3"/>
    <w:rsid w:val="00B70C87"/>
    <w:rsid w:val="00B72728"/>
    <w:rsid w:val="00B7575E"/>
    <w:rsid w:val="00B75A56"/>
    <w:rsid w:val="00B83155"/>
    <w:rsid w:val="00B83441"/>
    <w:rsid w:val="00B853D7"/>
    <w:rsid w:val="00B85650"/>
    <w:rsid w:val="00B862FF"/>
    <w:rsid w:val="00B910BF"/>
    <w:rsid w:val="00B9248F"/>
    <w:rsid w:val="00B93C77"/>
    <w:rsid w:val="00B93F39"/>
    <w:rsid w:val="00B947A8"/>
    <w:rsid w:val="00B95A57"/>
    <w:rsid w:val="00BA673A"/>
    <w:rsid w:val="00BA690A"/>
    <w:rsid w:val="00BB158D"/>
    <w:rsid w:val="00BB293A"/>
    <w:rsid w:val="00BB2992"/>
    <w:rsid w:val="00BB5848"/>
    <w:rsid w:val="00BB75D9"/>
    <w:rsid w:val="00BC10C0"/>
    <w:rsid w:val="00BC1BA2"/>
    <w:rsid w:val="00BC2DF2"/>
    <w:rsid w:val="00BC36CE"/>
    <w:rsid w:val="00BC4B8C"/>
    <w:rsid w:val="00BC4F43"/>
    <w:rsid w:val="00BC5F42"/>
    <w:rsid w:val="00BC6E5E"/>
    <w:rsid w:val="00BD057A"/>
    <w:rsid w:val="00BD3233"/>
    <w:rsid w:val="00BD4181"/>
    <w:rsid w:val="00BD79D4"/>
    <w:rsid w:val="00BD7B77"/>
    <w:rsid w:val="00BE0BB1"/>
    <w:rsid w:val="00BE22C0"/>
    <w:rsid w:val="00BE36A5"/>
    <w:rsid w:val="00BE6252"/>
    <w:rsid w:val="00BE71E1"/>
    <w:rsid w:val="00BE7CFB"/>
    <w:rsid w:val="00BF0781"/>
    <w:rsid w:val="00BF14DB"/>
    <w:rsid w:val="00BF1B0C"/>
    <w:rsid w:val="00BF2B35"/>
    <w:rsid w:val="00BF5758"/>
    <w:rsid w:val="00BF5A4F"/>
    <w:rsid w:val="00C004F1"/>
    <w:rsid w:val="00C0066C"/>
    <w:rsid w:val="00C05172"/>
    <w:rsid w:val="00C07802"/>
    <w:rsid w:val="00C10CA9"/>
    <w:rsid w:val="00C1123E"/>
    <w:rsid w:val="00C124CD"/>
    <w:rsid w:val="00C136E9"/>
    <w:rsid w:val="00C14890"/>
    <w:rsid w:val="00C16E42"/>
    <w:rsid w:val="00C26D47"/>
    <w:rsid w:val="00C26EFF"/>
    <w:rsid w:val="00C275A3"/>
    <w:rsid w:val="00C316E7"/>
    <w:rsid w:val="00C31DCB"/>
    <w:rsid w:val="00C31E96"/>
    <w:rsid w:val="00C332F7"/>
    <w:rsid w:val="00C35A79"/>
    <w:rsid w:val="00C374E2"/>
    <w:rsid w:val="00C4031C"/>
    <w:rsid w:val="00C424C2"/>
    <w:rsid w:val="00C42AE0"/>
    <w:rsid w:val="00C433E1"/>
    <w:rsid w:val="00C46D9C"/>
    <w:rsid w:val="00C50069"/>
    <w:rsid w:val="00C50A4E"/>
    <w:rsid w:val="00C50FBC"/>
    <w:rsid w:val="00C511B3"/>
    <w:rsid w:val="00C5151D"/>
    <w:rsid w:val="00C51B2F"/>
    <w:rsid w:val="00C52368"/>
    <w:rsid w:val="00C55DE2"/>
    <w:rsid w:val="00C56F8E"/>
    <w:rsid w:val="00C60190"/>
    <w:rsid w:val="00C633F9"/>
    <w:rsid w:val="00C64B0A"/>
    <w:rsid w:val="00C65514"/>
    <w:rsid w:val="00C70976"/>
    <w:rsid w:val="00C71EFB"/>
    <w:rsid w:val="00C752EC"/>
    <w:rsid w:val="00C7689D"/>
    <w:rsid w:val="00C76AEE"/>
    <w:rsid w:val="00C76D78"/>
    <w:rsid w:val="00C76EE7"/>
    <w:rsid w:val="00C80CE5"/>
    <w:rsid w:val="00C83646"/>
    <w:rsid w:val="00C8425D"/>
    <w:rsid w:val="00C849FB"/>
    <w:rsid w:val="00C84AEF"/>
    <w:rsid w:val="00C85226"/>
    <w:rsid w:val="00C8561E"/>
    <w:rsid w:val="00C85637"/>
    <w:rsid w:val="00C859D6"/>
    <w:rsid w:val="00C875A2"/>
    <w:rsid w:val="00C91553"/>
    <w:rsid w:val="00C91D26"/>
    <w:rsid w:val="00C92596"/>
    <w:rsid w:val="00C927E9"/>
    <w:rsid w:val="00C932D8"/>
    <w:rsid w:val="00C97C11"/>
    <w:rsid w:val="00CA2270"/>
    <w:rsid w:val="00CA29E5"/>
    <w:rsid w:val="00CA2CE9"/>
    <w:rsid w:val="00CA5AD2"/>
    <w:rsid w:val="00CA6107"/>
    <w:rsid w:val="00CA6913"/>
    <w:rsid w:val="00CA6927"/>
    <w:rsid w:val="00CA7496"/>
    <w:rsid w:val="00CB0786"/>
    <w:rsid w:val="00CB0CCF"/>
    <w:rsid w:val="00CB1370"/>
    <w:rsid w:val="00CB1FED"/>
    <w:rsid w:val="00CB2B55"/>
    <w:rsid w:val="00CB7E8F"/>
    <w:rsid w:val="00CC0B6F"/>
    <w:rsid w:val="00CC254A"/>
    <w:rsid w:val="00CC3550"/>
    <w:rsid w:val="00CC3C1C"/>
    <w:rsid w:val="00CC5155"/>
    <w:rsid w:val="00CC5DBB"/>
    <w:rsid w:val="00CC6B86"/>
    <w:rsid w:val="00CC6F4D"/>
    <w:rsid w:val="00CC7844"/>
    <w:rsid w:val="00CC7A10"/>
    <w:rsid w:val="00CD0F87"/>
    <w:rsid w:val="00CD1224"/>
    <w:rsid w:val="00CD197D"/>
    <w:rsid w:val="00CD3D47"/>
    <w:rsid w:val="00CD4AC2"/>
    <w:rsid w:val="00CD4ED1"/>
    <w:rsid w:val="00CD610A"/>
    <w:rsid w:val="00CF0042"/>
    <w:rsid w:val="00CF045E"/>
    <w:rsid w:val="00CF0C24"/>
    <w:rsid w:val="00CF3B79"/>
    <w:rsid w:val="00CF5B4F"/>
    <w:rsid w:val="00CF73D5"/>
    <w:rsid w:val="00CF7FFB"/>
    <w:rsid w:val="00D02249"/>
    <w:rsid w:val="00D0244B"/>
    <w:rsid w:val="00D038D6"/>
    <w:rsid w:val="00D03B9A"/>
    <w:rsid w:val="00D0783A"/>
    <w:rsid w:val="00D07B8F"/>
    <w:rsid w:val="00D10184"/>
    <w:rsid w:val="00D10EF3"/>
    <w:rsid w:val="00D1366E"/>
    <w:rsid w:val="00D14723"/>
    <w:rsid w:val="00D15D72"/>
    <w:rsid w:val="00D16A5B"/>
    <w:rsid w:val="00D2308E"/>
    <w:rsid w:val="00D230CF"/>
    <w:rsid w:val="00D26ABF"/>
    <w:rsid w:val="00D26E72"/>
    <w:rsid w:val="00D26F0D"/>
    <w:rsid w:val="00D27309"/>
    <w:rsid w:val="00D27EC0"/>
    <w:rsid w:val="00D3135B"/>
    <w:rsid w:val="00D3198F"/>
    <w:rsid w:val="00D31BC0"/>
    <w:rsid w:val="00D3238A"/>
    <w:rsid w:val="00D33AAA"/>
    <w:rsid w:val="00D41649"/>
    <w:rsid w:val="00D417C7"/>
    <w:rsid w:val="00D43098"/>
    <w:rsid w:val="00D430EA"/>
    <w:rsid w:val="00D44680"/>
    <w:rsid w:val="00D461AA"/>
    <w:rsid w:val="00D50FFB"/>
    <w:rsid w:val="00D51B36"/>
    <w:rsid w:val="00D545B0"/>
    <w:rsid w:val="00D562E6"/>
    <w:rsid w:val="00D564A1"/>
    <w:rsid w:val="00D5670B"/>
    <w:rsid w:val="00D57BDB"/>
    <w:rsid w:val="00D60B07"/>
    <w:rsid w:val="00D611C7"/>
    <w:rsid w:val="00D61FAA"/>
    <w:rsid w:val="00D63868"/>
    <w:rsid w:val="00D65917"/>
    <w:rsid w:val="00D66479"/>
    <w:rsid w:val="00D66BFF"/>
    <w:rsid w:val="00D70C78"/>
    <w:rsid w:val="00D714A7"/>
    <w:rsid w:val="00D7400B"/>
    <w:rsid w:val="00D7519F"/>
    <w:rsid w:val="00D75CB2"/>
    <w:rsid w:val="00D766EA"/>
    <w:rsid w:val="00D80BF2"/>
    <w:rsid w:val="00D80D1E"/>
    <w:rsid w:val="00D81650"/>
    <w:rsid w:val="00D82C62"/>
    <w:rsid w:val="00D83D85"/>
    <w:rsid w:val="00D83E51"/>
    <w:rsid w:val="00D85CB3"/>
    <w:rsid w:val="00D85DF3"/>
    <w:rsid w:val="00D8604A"/>
    <w:rsid w:val="00D865E2"/>
    <w:rsid w:val="00D86DC4"/>
    <w:rsid w:val="00D92CAA"/>
    <w:rsid w:val="00D9454F"/>
    <w:rsid w:val="00D95B44"/>
    <w:rsid w:val="00D95CBE"/>
    <w:rsid w:val="00D97173"/>
    <w:rsid w:val="00DA10E1"/>
    <w:rsid w:val="00DB046D"/>
    <w:rsid w:val="00DB0BFB"/>
    <w:rsid w:val="00DB4E3A"/>
    <w:rsid w:val="00DB5A98"/>
    <w:rsid w:val="00DB7663"/>
    <w:rsid w:val="00DB782D"/>
    <w:rsid w:val="00DC0326"/>
    <w:rsid w:val="00DC26C5"/>
    <w:rsid w:val="00DC5BC4"/>
    <w:rsid w:val="00DC6034"/>
    <w:rsid w:val="00DD2101"/>
    <w:rsid w:val="00DD2F91"/>
    <w:rsid w:val="00DD4B4F"/>
    <w:rsid w:val="00DD6C9E"/>
    <w:rsid w:val="00DE0482"/>
    <w:rsid w:val="00DE0F7F"/>
    <w:rsid w:val="00DE1F95"/>
    <w:rsid w:val="00DE2494"/>
    <w:rsid w:val="00DE619F"/>
    <w:rsid w:val="00DE6BB3"/>
    <w:rsid w:val="00DF0FF9"/>
    <w:rsid w:val="00DF1DE1"/>
    <w:rsid w:val="00DF221B"/>
    <w:rsid w:val="00DF2D09"/>
    <w:rsid w:val="00DF3DDA"/>
    <w:rsid w:val="00DF4C96"/>
    <w:rsid w:val="00DF5628"/>
    <w:rsid w:val="00DF6006"/>
    <w:rsid w:val="00DF64C9"/>
    <w:rsid w:val="00E00190"/>
    <w:rsid w:val="00E017BE"/>
    <w:rsid w:val="00E023D5"/>
    <w:rsid w:val="00E02F1B"/>
    <w:rsid w:val="00E03CDB"/>
    <w:rsid w:val="00E04279"/>
    <w:rsid w:val="00E05EEE"/>
    <w:rsid w:val="00E0766E"/>
    <w:rsid w:val="00E077BC"/>
    <w:rsid w:val="00E121A6"/>
    <w:rsid w:val="00E173CC"/>
    <w:rsid w:val="00E17488"/>
    <w:rsid w:val="00E2096D"/>
    <w:rsid w:val="00E2146A"/>
    <w:rsid w:val="00E21FE0"/>
    <w:rsid w:val="00E22B84"/>
    <w:rsid w:val="00E276A7"/>
    <w:rsid w:val="00E27B30"/>
    <w:rsid w:val="00E335CC"/>
    <w:rsid w:val="00E3402B"/>
    <w:rsid w:val="00E401B5"/>
    <w:rsid w:val="00E43013"/>
    <w:rsid w:val="00E43B76"/>
    <w:rsid w:val="00E45E72"/>
    <w:rsid w:val="00E548C9"/>
    <w:rsid w:val="00E552B7"/>
    <w:rsid w:val="00E56EA4"/>
    <w:rsid w:val="00E57BC7"/>
    <w:rsid w:val="00E57FCF"/>
    <w:rsid w:val="00E615E0"/>
    <w:rsid w:val="00E62B28"/>
    <w:rsid w:val="00E66BFA"/>
    <w:rsid w:val="00E66DC1"/>
    <w:rsid w:val="00E71292"/>
    <w:rsid w:val="00E71597"/>
    <w:rsid w:val="00E71897"/>
    <w:rsid w:val="00E75EE6"/>
    <w:rsid w:val="00E77D0B"/>
    <w:rsid w:val="00E8004B"/>
    <w:rsid w:val="00E80A71"/>
    <w:rsid w:val="00E81571"/>
    <w:rsid w:val="00E81B9A"/>
    <w:rsid w:val="00E82F84"/>
    <w:rsid w:val="00E83101"/>
    <w:rsid w:val="00E84058"/>
    <w:rsid w:val="00E8513A"/>
    <w:rsid w:val="00E85A52"/>
    <w:rsid w:val="00E85AE8"/>
    <w:rsid w:val="00E85DC6"/>
    <w:rsid w:val="00E8663F"/>
    <w:rsid w:val="00E86920"/>
    <w:rsid w:val="00E87B8F"/>
    <w:rsid w:val="00E922DE"/>
    <w:rsid w:val="00E926B7"/>
    <w:rsid w:val="00E92A48"/>
    <w:rsid w:val="00E937CE"/>
    <w:rsid w:val="00E95DEB"/>
    <w:rsid w:val="00E97B2E"/>
    <w:rsid w:val="00E97D65"/>
    <w:rsid w:val="00EA2F07"/>
    <w:rsid w:val="00EA3110"/>
    <w:rsid w:val="00EA3B9E"/>
    <w:rsid w:val="00EA63AC"/>
    <w:rsid w:val="00EA67CA"/>
    <w:rsid w:val="00EA7594"/>
    <w:rsid w:val="00EB01DB"/>
    <w:rsid w:val="00EB0462"/>
    <w:rsid w:val="00EB07C0"/>
    <w:rsid w:val="00EB1961"/>
    <w:rsid w:val="00EB1CCE"/>
    <w:rsid w:val="00EB24F2"/>
    <w:rsid w:val="00EB30AE"/>
    <w:rsid w:val="00EB43EF"/>
    <w:rsid w:val="00EB47B8"/>
    <w:rsid w:val="00EB4AAA"/>
    <w:rsid w:val="00EB4B54"/>
    <w:rsid w:val="00EB5155"/>
    <w:rsid w:val="00EB5B31"/>
    <w:rsid w:val="00EB5E8D"/>
    <w:rsid w:val="00EB5FEC"/>
    <w:rsid w:val="00EC019D"/>
    <w:rsid w:val="00EC15A3"/>
    <w:rsid w:val="00EC1E8D"/>
    <w:rsid w:val="00EC22CD"/>
    <w:rsid w:val="00EC283A"/>
    <w:rsid w:val="00EC407C"/>
    <w:rsid w:val="00EC5123"/>
    <w:rsid w:val="00EC7CB5"/>
    <w:rsid w:val="00ED1636"/>
    <w:rsid w:val="00ED26AC"/>
    <w:rsid w:val="00ED3096"/>
    <w:rsid w:val="00ED323A"/>
    <w:rsid w:val="00ED41AD"/>
    <w:rsid w:val="00ED4266"/>
    <w:rsid w:val="00ED68E0"/>
    <w:rsid w:val="00ED7831"/>
    <w:rsid w:val="00ED7AE0"/>
    <w:rsid w:val="00EE3530"/>
    <w:rsid w:val="00EE3C7E"/>
    <w:rsid w:val="00EE49FD"/>
    <w:rsid w:val="00EF061D"/>
    <w:rsid w:val="00EF1E0C"/>
    <w:rsid w:val="00EF2FB2"/>
    <w:rsid w:val="00F00020"/>
    <w:rsid w:val="00F01391"/>
    <w:rsid w:val="00F01457"/>
    <w:rsid w:val="00F01EBB"/>
    <w:rsid w:val="00F028D2"/>
    <w:rsid w:val="00F0667C"/>
    <w:rsid w:val="00F06CB6"/>
    <w:rsid w:val="00F07B93"/>
    <w:rsid w:val="00F102D7"/>
    <w:rsid w:val="00F1183B"/>
    <w:rsid w:val="00F119F5"/>
    <w:rsid w:val="00F11B3A"/>
    <w:rsid w:val="00F1286C"/>
    <w:rsid w:val="00F15242"/>
    <w:rsid w:val="00F15618"/>
    <w:rsid w:val="00F1591D"/>
    <w:rsid w:val="00F1752E"/>
    <w:rsid w:val="00F20590"/>
    <w:rsid w:val="00F206AF"/>
    <w:rsid w:val="00F2171C"/>
    <w:rsid w:val="00F21BBD"/>
    <w:rsid w:val="00F21FF8"/>
    <w:rsid w:val="00F25205"/>
    <w:rsid w:val="00F30EFE"/>
    <w:rsid w:val="00F32BEF"/>
    <w:rsid w:val="00F3477C"/>
    <w:rsid w:val="00F34D21"/>
    <w:rsid w:val="00F35411"/>
    <w:rsid w:val="00F35759"/>
    <w:rsid w:val="00F36BC0"/>
    <w:rsid w:val="00F36BE3"/>
    <w:rsid w:val="00F37A72"/>
    <w:rsid w:val="00F41F1A"/>
    <w:rsid w:val="00F4300C"/>
    <w:rsid w:val="00F43365"/>
    <w:rsid w:val="00F4499F"/>
    <w:rsid w:val="00F50571"/>
    <w:rsid w:val="00F528C0"/>
    <w:rsid w:val="00F54630"/>
    <w:rsid w:val="00F54C65"/>
    <w:rsid w:val="00F55FD6"/>
    <w:rsid w:val="00F5613F"/>
    <w:rsid w:val="00F564E7"/>
    <w:rsid w:val="00F575AC"/>
    <w:rsid w:val="00F61DF2"/>
    <w:rsid w:val="00F62093"/>
    <w:rsid w:val="00F653D6"/>
    <w:rsid w:val="00F65A40"/>
    <w:rsid w:val="00F66230"/>
    <w:rsid w:val="00F662A5"/>
    <w:rsid w:val="00F66989"/>
    <w:rsid w:val="00F703FE"/>
    <w:rsid w:val="00F71ABF"/>
    <w:rsid w:val="00F7527F"/>
    <w:rsid w:val="00F77776"/>
    <w:rsid w:val="00F8324B"/>
    <w:rsid w:val="00F8464D"/>
    <w:rsid w:val="00F86857"/>
    <w:rsid w:val="00F873AF"/>
    <w:rsid w:val="00F87827"/>
    <w:rsid w:val="00F90815"/>
    <w:rsid w:val="00F90961"/>
    <w:rsid w:val="00F91022"/>
    <w:rsid w:val="00F93702"/>
    <w:rsid w:val="00F9464E"/>
    <w:rsid w:val="00F95AFB"/>
    <w:rsid w:val="00F9652E"/>
    <w:rsid w:val="00F97D76"/>
    <w:rsid w:val="00FA1945"/>
    <w:rsid w:val="00FA1EB2"/>
    <w:rsid w:val="00FA2492"/>
    <w:rsid w:val="00FA425D"/>
    <w:rsid w:val="00FA6AFA"/>
    <w:rsid w:val="00FB180F"/>
    <w:rsid w:val="00FB2289"/>
    <w:rsid w:val="00FB3261"/>
    <w:rsid w:val="00FB4BA5"/>
    <w:rsid w:val="00FB6C0B"/>
    <w:rsid w:val="00FB7231"/>
    <w:rsid w:val="00FB73B3"/>
    <w:rsid w:val="00FB7ACD"/>
    <w:rsid w:val="00FC04EE"/>
    <w:rsid w:val="00FC06C6"/>
    <w:rsid w:val="00FC08F8"/>
    <w:rsid w:val="00FC2072"/>
    <w:rsid w:val="00FC2240"/>
    <w:rsid w:val="00FC3166"/>
    <w:rsid w:val="00FC3245"/>
    <w:rsid w:val="00FC3254"/>
    <w:rsid w:val="00FC382E"/>
    <w:rsid w:val="00FC5C3D"/>
    <w:rsid w:val="00FD0B73"/>
    <w:rsid w:val="00FD1DCD"/>
    <w:rsid w:val="00FD355D"/>
    <w:rsid w:val="00FD6AE3"/>
    <w:rsid w:val="00FD7F05"/>
    <w:rsid w:val="00FE0099"/>
    <w:rsid w:val="00FE0B4F"/>
    <w:rsid w:val="00FE235D"/>
    <w:rsid w:val="00FE4047"/>
    <w:rsid w:val="00FE483F"/>
    <w:rsid w:val="00FE4CDB"/>
    <w:rsid w:val="00FE501B"/>
    <w:rsid w:val="00FE5BA0"/>
    <w:rsid w:val="00FF103E"/>
    <w:rsid w:val="00FF2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40525"/>
  <w15:docId w15:val="{016E2C10-B616-48EE-AF4B-3277CC85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3164BC"/>
    <w:rPr>
      <w:lang w:val="uk-UA"/>
    </w:rPr>
  </w:style>
  <w:style w:type="paragraph" w:styleId="1">
    <w:name w:val="heading 1"/>
    <w:basedOn w:val="a"/>
    <w:next w:val="a"/>
    <w:link w:val="10"/>
    <w:qFormat/>
    <w:rsid w:val="00A34B0A"/>
    <w:pPr>
      <w:keepNext/>
      <w:outlineLvl w:val="0"/>
    </w:pPr>
    <w:rPr>
      <w:b/>
      <w:sz w:val="24"/>
      <w:szCs w:val="24"/>
    </w:rPr>
  </w:style>
  <w:style w:type="paragraph" w:styleId="2">
    <w:name w:val="heading 2"/>
    <w:basedOn w:val="a"/>
    <w:next w:val="a"/>
    <w:link w:val="20"/>
    <w:qFormat/>
    <w:rsid w:val="00A34B0A"/>
    <w:pPr>
      <w:keepNext/>
      <w:spacing w:before="240" w:after="60"/>
      <w:outlineLvl w:val="1"/>
    </w:pPr>
    <w:rPr>
      <w:rFonts w:ascii="Arial" w:hAnsi="Arial" w:cs="Arial"/>
      <w:b/>
      <w:bCs/>
      <w:i/>
      <w:iCs/>
      <w:sz w:val="28"/>
      <w:szCs w:val="28"/>
      <w:lang w:val="ru-RU"/>
    </w:rPr>
  </w:style>
  <w:style w:type="paragraph" w:styleId="3">
    <w:name w:val="heading 3"/>
    <w:basedOn w:val="a"/>
    <w:next w:val="a"/>
    <w:link w:val="30"/>
    <w:unhideWhenUsed/>
    <w:qFormat/>
    <w:rsid w:val="00A34B0A"/>
    <w:pPr>
      <w:keepNext/>
      <w:keepLines/>
      <w:spacing w:before="200"/>
      <w:outlineLvl w:val="2"/>
    </w:pPr>
    <w:rPr>
      <w:rFonts w:ascii="Cambria" w:hAnsi="Cambria"/>
      <w:b/>
      <w:bCs/>
      <w:color w:val="4F81BD"/>
      <w:sz w:val="24"/>
      <w:szCs w:val="24"/>
      <w:lang w:val="ru-RU"/>
    </w:rPr>
  </w:style>
  <w:style w:type="paragraph" w:styleId="4">
    <w:name w:val="heading 4"/>
    <w:basedOn w:val="a"/>
    <w:next w:val="a"/>
    <w:link w:val="40"/>
    <w:qFormat/>
    <w:rsid w:val="005E5B3F"/>
    <w:pPr>
      <w:keepNext/>
      <w:spacing w:before="240" w:after="60"/>
      <w:outlineLvl w:val="3"/>
    </w:pPr>
    <w:rPr>
      <w:b/>
      <w:bCs/>
      <w:sz w:val="28"/>
      <w:szCs w:val="28"/>
      <w:lang w:eastAsia="uk-UA"/>
    </w:rPr>
  </w:style>
  <w:style w:type="paragraph" w:styleId="6">
    <w:name w:val="heading 6"/>
    <w:basedOn w:val="a"/>
    <w:next w:val="a"/>
    <w:link w:val="60"/>
    <w:qFormat/>
    <w:rsid w:val="005E5B3F"/>
    <w:pPr>
      <w:keepNext/>
      <w:ind w:firstLine="709"/>
      <w:jc w:val="center"/>
      <w:outlineLvl w:val="5"/>
    </w:pPr>
    <w:rPr>
      <w:b/>
      <w:sz w:val="28"/>
    </w:rPr>
  </w:style>
  <w:style w:type="paragraph" w:styleId="8">
    <w:name w:val="heading 8"/>
    <w:basedOn w:val="a"/>
    <w:next w:val="a"/>
    <w:link w:val="80"/>
    <w:qFormat/>
    <w:rsid w:val="005E5B3F"/>
    <w:pPr>
      <w:spacing w:before="240" w:after="60"/>
      <w:outlineLvl w:val="7"/>
    </w:pPr>
    <w:rPr>
      <w:i/>
      <w:i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164BC"/>
    <w:rPr>
      <w:rFonts w:ascii="Courier New" w:hAnsi="Courier New"/>
    </w:rPr>
  </w:style>
  <w:style w:type="paragraph" w:styleId="a5">
    <w:name w:val="Balloon Text"/>
    <w:basedOn w:val="a"/>
    <w:semiHidden/>
    <w:rsid w:val="00A12EBC"/>
    <w:rPr>
      <w:rFonts w:ascii="Tahoma" w:hAnsi="Tahoma" w:cs="Tahoma"/>
      <w:sz w:val="16"/>
      <w:szCs w:val="16"/>
    </w:rPr>
  </w:style>
  <w:style w:type="paragraph" w:styleId="a6">
    <w:name w:val="Body Text"/>
    <w:basedOn w:val="a"/>
    <w:link w:val="a7"/>
    <w:rsid w:val="00906793"/>
    <w:pPr>
      <w:ind w:firstLine="170"/>
      <w:jc w:val="both"/>
    </w:pPr>
    <w:rPr>
      <w:sz w:val="24"/>
    </w:rPr>
  </w:style>
  <w:style w:type="character" w:customStyle="1" w:styleId="a7">
    <w:name w:val="Основной текст Знак"/>
    <w:link w:val="a6"/>
    <w:rsid w:val="00906793"/>
    <w:rPr>
      <w:sz w:val="24"/>
      <w:lang w:val="uk-UA"/>
    </w:rPr>
  </w:style>
  <w:style w:type="paragraph" w:styleId="a8">
    <w:name w:val="List Paragraph"/>
    <w:basedOn w:val="a"/>
    <w:qFormat/>
    <w:rsid w:val="003368FB"/>
    <w:pPr>
      <w:ind w:left="720" w:firstLine="170"/>
      <w:contextualSpacing/>
      <w:jc w:val="both"/>
    </w:pPr>
  </w:style>
  <w:style w:type="paragraph" w:styleId="a9">
    <w:name w:val="header"/>
    <w:basedOn w:val="a"/>
    <w:link w:val="aa"/>
    <w:uiPriority w:val="99"/>
    <w:rsid w:val="00A40467"/>
    <w:pPr>
      <w:tabs>
        <w:tab w:val="center" w:pos="4844"/>
        <w:tab w:val="right" w:pos="9689"/>
      </w:tabs>
    </w:pPr>
    <w:rPr>
      <w:lang w:val="ru-RU"/>
    </w:rPr>
  </w:style>
  <w:style w:type="character" w:customStyle="1" w:styleId="aa">
    <w:name w:val="Верхний колонтитул Знак"/>
    <w:link w:val="a9"/>
    <w:uiPriority w:val="99"/>
    <w:rsid w:val="00A40467"/>
    <w:rPr>
      <w:lang w:val="ru-RU" w:eastAsia="ru-RU"/>
    </w:rPr>
  </w:style>
  <w:style w:type="paragraph" w:styleId="ab">
    <w:name w:val="footer"/>
    <w:basedOn w:val="a"/>
    <w:link w:val="ac"/>
    <w:uiPriority w:val="99"/>
    <w:rsid w:val="00A40467"/>
    <w:pPr>
      <w:tabs>
        <w:tab w:val="center" w:pos="4844"/>
        <w:tab w:val="right" w:pos="9689"/>
      </w:tabs>
    </w:pPr>
    <w:rPr>
      <w:lang w:val="ru-RU"/>
    </w:rPr>
  </w:style>
  <w:style w:type="character" w:customStyle="1" w:styleId="ac">
    <w:name w:val="Нижний колонтитул Знак"/>
    <w:link w:val="ab"/>
    <w:uiPriority w:val="99"/>
    <w:rsid w:val="00A40467"/>
    <w:rPr>
      <w:lang w:val="ru-RU" w:eastAsia="ru-RU"/>
    </w:rPr>
  </w:style>
  <w:style w:type="character" w:customStyle="1" w:styleId="a4">
    <w:name w:val="Текст Знак"/>
    <w:link w:val="a3"/>
    <w:uiPriority w:val="99"/>
    <w:rsid w:val="006759B4"/>
    <w:rPr>
      <w:rFonts w:ascii="Courier New" w:hAnsi="Courier New"/>
    </w:rPr>
  </w:style>
  <w:style w:type="character" w:customStyle="1" w:styleId="rvts23">
    <w:name w:val="rvts23"/>
    <w:rsid w:val="0084432A"/>
  </w:style>
  <w:style w:type="character" w:customStyle="1" w:styleId="apple-converted-space">
    <w:name w:val="apple-converted-space"/>
    <w:rsid w:val="0084432A"/>
  </w:style>
  <w:style w:type="character" w:customStyle="1" w:styleId="st">
    <w:name w:val="st"/>
    <w:basedOn w:val="a0"/>
    <w:rsid w:val="00CB7E8F"/>
  </w:style>
  <w:style w:type="character" w:styleId="ad">
    <w:name w:val="Emphasis"/>
    <w:uiPriority w:val="20"/>
    <w:qFormat/>
    <w:rsid w:val="00CB7E8F"/>
    <w:rPr>
      <w:i/>
      <w:iCs/>
    </w:rPr>
  </w:style>
  <w:style w:type="paragraph" w:styleId="ae">
    <w:name w:val="Normal (Web)"/>
    <w:aliases w:val="Обычный (веб) Знак Знак Знак,Обычный (веб) Знак,Знак1 Знак,Знак1 Знак Знак,Знак1 Знак Знак Знак Знак Знак Знак Знак,Знак1 Знак Знак Знак,Знак1,Обычный (веб) Знак Знак2 Знак Знак Знак Знак Знак"/>
    <w:basedOn w:val="a"/>
    <w:link w:val="af"/>
    <w:rsid w:val="00F01EBB"/>
    <w:pPr>
      <w:textAlignment w:val="baseline"/>
    </w:pPr>
    <w:rPr>
      <w:sz w:val="24"/>
      <w:szCs w:val="24"/>
      <w:lang w:eastAsia="uk-UA"/>
    </w:rPr>
  </w:style>
  <w:style w:type="character" w:customStyle="1" w:styleId="af">
    <w:name w:val="Обычный (Интернет) Знак"/>
    <w:aliases w:val="Обычный (веб) Знак Знак Знак Знак,Обычный (веб) Знак Знак,Знак1 Знак Знак1,Знак1 Знак Знак Знак1,Знак1 Знак Знак Знак Знак Знак Знак Знак Знак,Знак1 Знак Знак Знак Знак,Знак1 Знак1"/>
    <w:link w:val="ae"/>
    <w:locked/>
    <w:rsid w:val="00F01EBB"/>
    <w:rPr>
      <w:sz w:val="24"/>
      <w:szCs w:val="24"/>
      <w:lang w:val="uk-UA" w:eastAsia="uk-UA"/>
    </w:rPr>
  </w:style>
  <w:style w:type="paragraph" w:customStyle="1" w:styleId="af0">
    <w:name w:val="ДинТекстОбыч"/>
    <w:basedOn w:val="a"/>
    <w:autoRedefine/>
    <w:rsid w:val="009F11F9"/>
    <w:pPr>
      <w:widowControl w:val="0"/>
      <w:ind w:firstLine="720"/>
      <w:jc w:val="both"/>
    </w:pPr>
    <w:rPr>
      <w:b/>
      <w:color w:val="000000"/>
      <w:sz w:val="28"/>
      <w:szCs w:val="28"/>
    </w:rPr>
  </w:style>
  <w:style w:type="character" w:customStyle="1" w:styleId="10">
    <w:name w:val="Заголовок 1 Знак"/>
    <w:link w:val="1"/>
    <w:rsid w:val="00A34B0A"/>
    <w:rPr>
      <w:b/>
      <w:sz w:val="24"/>
      <w:szCs w:val="24"/>
      <w:lang w:val="uk-UA"/>
    </w:rPr>
  </w:style>
  <w:style w:type="character" w:customStyle="1" w:styleId="20">
    <w:name w:val="Заголовок 2 Знак"/>
    <w:link w:val="2"/>
    <w:rsid w:val="00A34B0A"/>
    <w:rPr>
      <w:rFonts w:ascii="Arial" w:hAnsi="Arial" w:cs="Arial"/>
      <w:b/>
      <w:bCs/>
      <w:i/>
      <w:iCs/>
      <w:sz w:val="28"/>
      <w:szCs w:val="28"/>
    </w:rPr>
  </w:style>
  <w:style w:type="character" w:customStyle="1" w:styleId="30">
    <w:name w:val="Заголовок 3 Знак"/>
    <w:link w:val="3"/>
    <w:rsid w:val="00A34B0A"/>
    <w:rPr>
      <w:rFonts w:ascii="Cambria" w:hAnsi="Cambria"/>
      <w:b/>
      <w:bCs/>
      <w:color w:val="4F81BD"/>
      <w:sz w:val="24"/>
      <w:szCs w:val="24"/>
    </w:rPr>
  </w:style>
  <w:style w:type="table" w:styleId="af1">
    <w:name w:val="Table Grid"/>
    <w:basedOn w:val="a1"/>
    <w:rsid w:val="00A34B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rsid w:val="00A34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0">
    <w:name w:val="Стандартный HTML Знак"/>
    <w:link w:val="HTML"/>
    <w:uiPriority w:val="99"/>
    <w:rsid w:val="00A34B0A"/>
    <w:rPr>
      <w:rFonts w:ascii="Courier New" w:hAnsi="Courier New"/>
      <w:lang w:val="en-US"/>
    </w:rPr>
  </w:style>
  <w:style w:type="character" w:styleId="af2">
    <w:name w:val="Hyperlink"/>
    <w:uiPriority w:val="99"/>
    <w:rsid w:val="00A34B0A"/>
    <w:rPr>
      <w:rFonts w:cs="Times New Roman"/>
      <w:color w:val="0000FF"/>
      <w:u w:val="single"/>
    </w:rPr>
  </w:style>
  <w:style w:type="paragraph" w:customStyle="1" w:styleId="rvps2">
    <w:name w:val="rvps2"/>
    <w:basedOn w:val="a"/>
    <w:rsid w:val="004276C1"/>
    <w:pPr>
      <w:spacing w:before="100" w:beforeAutospacing="1" w:after="100" w:afterAutospacing="1"/>
    </w:pPr>
    <w:rPr>
      <w:sz w:val="24"/>
      <w:szCs w:val="24"/>
      <w:lang w:val="ru-RU"/>
    </w:rPr>
  </w:style>
  <w:style w:type="character" w:customStyle="1" w:styleId="rvts46">
    <w:name w:val="rvts46"/>
    <w:basedOn w:val="a0"/>
    <w:rsid w:val="004276C1"/>
  </w:style>
  <w:style w:type="character" w:customStyle="1" w:styleId="rvts11">
    <w:name w:val="rvts11"/>
    <w:basedOn w:val="a0"/>
    <w:rsid w:val="004276C1"/>
  </w:style>
  <w:style w:type="paragraph" w:customStyle="1" w:styleId="rvps14">
    <w:name w:val="rvps14"/>
    <w:basedOn w:val="a"/>
    <w:rsid w:val="004276C1"/>
    <w:pPr>
      <w:spacing w:before="100" w:beforeAutospacing="1" w:after="100" w:afterAutospacing="1"/>
    </w:pPr>
    <w:rPr>
      <w:sz w:val="24"/>
      <w:szCs w:val="24"/>
      <w:lang w:val="ru-RU"/>
    </w:rPr>
  </w:style>
  <w:style w:type="character" w:customStyle="1" w:styleId="rvts9">
    <w:name w:val="rvts9"/>
    <w:basedOn w:val="a0"/>
    <w:rsid w:val="004276C1"/>
  </w:style>
  <w:style w:type="paragraph" w:customStyle="1" w:styleId="StyleZakonu">
    <w:name w:val="StyleZakonu"/>
    <w:basedOn w:val="a"/>
    <w:link w:val="StyleZakonu0"/>
    <w:uiPriority w:val="99"/>
    <w:rsid w:val="00146EF6"/>
    <w:pPr>
      <w:spacing w:after="60" w:line="220" w:lineRule="exact"/>
      <w:ind w:firstLine="284"/>
      <w:jc w:val="both"/>
    </w:pPr>
  </w:style>
  <w:style w:type="character" w:customStyle="1" w:styleId="StyleZakonu0">
    <w:name w:val="StyleZakonu Знак"/>
    <w:basedOn w:val="a0"/>
    <w:link w:val="StyleZakonu"/>
    <w:uiPriority w:val="99"/>
    <w:locked/>
    <w:rsid w:val="00146EF6"/>
    <w:rPr>
      <w:lang w:val="uk-UA"/>
    </w:rPr>
  </w:style>
  <w:style w:type="character" w:customStyle="1" w:styleId="40">
    <w:name w:val="Заголовок 4 Знак"/>
    <w:basedOn w:val="a0"/>
    <w:link w:val="4"/>
    <w:rsid w:val="005E5B3F"/>
    <w:rPr>
      <w:b/>
      <w:bCs/>
      <w:sz w:val="28"/>
      <w:szCs w:val="28"/>
      <w:lang w:val="uk-UA" w:eastAsia="uk-UA"/>
    </w:rPr>
  </w:style>
  <w:style w:type="character" w:customStyle="1" w:styleId="60">
    <w:name w:val="Заголовок 6 Знак"/>
    <w:basedOn w:val="a0"/>
    <w:link w:val="6"/>
    <w:rsid w:val="005E5B3F"/>
    <w:rPr>
      <w:b/>
      <w:sz w:val="28"/>
      <w:lang w:val="uk-UA"/>
    </w:rPr>
  </w:style>
  <w:style w:type="character" w:customStyle="1" w:styleId="80">
    <w:name w:val="Заголовок 8 Знак"/>
    <w:basedOn w:val="a0"/>
    <w:link w:val="8"/>
    <w:rsid w:val="005E5B3F"/>
    <w:rPr>
      <w:i/>
      <w:iCs/>
      <w:sz w:val="24"/>
      <w:szCs w:val="24"/>
      <w:lang w:val="uk-UA" w:eastAsia="uk-UA"/>
    </w:rPr>
  </w:style>
  <w:style w:type="numbering" w:customStyle="1" w:styleId="11">
    <w:name w:val="Нет списка1"/>
    <w:next w:val="a2"/>
    <w:uiPriority w:val="99"/>
    <w:semiHidden/>
    <w:unhideWhenUsed/>
    <w:rsid w:val="005E5B3F"/>
  </w:style>
  <w:style w:type="table" w:customStyle="1" w:styleId="12">
    <w:name w:val="Сетка таблицы1"/>
    <w:basedOn w:val="a1"/>
    <w:next w:val="af1"/>
    <w:rsid w:val="005E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E5B3F"/>
  </w:style>
  <w:style w:type="character" w:styleId="af4">
    <w:name w:val="Strong"/>
    <w:qFormat/>
    <w:rsid w:val="005E5B3F"/>
    <w:rPr>
      <w:b/>
      <w:bCs/>
      <w:sz w:val="24"/>
      <w:szCs w:val="24"/>
      <w:bdr w:val="none" w:sz="0" w:space="0" w:color="auto" w:frame="1"/>
      <w:shd w:val="clear" w:color="auto" w:fill="auto"/>
      <w:vertAlign w:val="baseline"/>
    </w:rPr>
  </w:style>
  <w:style w:type="paragraph" w:styleId="21">
    <w:name w:val="Body Text 2"/>
    <w:basedOn w:val="a"/>
    <w:link w:val="22"/>
    <w:rsid w:val="005E5B3F"/>
    <w:rPr>
      <w:sz w:val="28"/>
    </w:rPr>
  </w:style>
  <w:style w:type="character" w:customStyle="1" w:styleId="22">
    <w:name w:val="Основной текст 2 Знак"/>
    <w:basedOn w:val="a0"/>
    <w:link w:val="21"/>
    <w:rsid w:val="005E5B3F"/>
    <w:rPr>
      <w:sz w:val="28"/>
      <w:lang w:val="uk-UA"/>
    </w:rPr>
  </w:style>
  <w:style w:type="paragraph" w:styleId="31">
    <w:name w:val="Body Text 3"/>
    <w:basedOn w:val="a"/>
    <w:link w:val="32"/>
    <w:rsid w:val="005E5B3F"/>
    <w:pPr>
      <w:spacing w:after="120"/>
    </w:pPr>
    <w:rPr>
      <w:sz w:val="16"/>
      <w:szCs w:val="16"/>
      <w:lang w:eastAsia="uk-UA"/>
    </w:rPr>
  </w:style>
  <w:style w:type="character" w:customStyle="1" w:styleId="32">
    <w:name w:val="Основной текст 3 Знак"/>
    <w:basedOn w:val="a0"/>
    <w:link w:val="31"/>
    <w:rsid w:val="005E5B3F"/>
    <w:rPr>
      <w:sz w:val="16"/>
      <w:szCs w:val="16"/>
      <w:lang w:val="uk-UA" w:eastAsia="uk-UA"/>
    </w:rPr>
  </w:style>
  <w:style w:type="paragraph" w:styleId="af5">
    <w:name w:val="Body Text Indent"/>
    <w:basedOn w:val="a"/>
    <w:link w:val="af6"/>
    <w:rsid w:val="005E5B3F"/>
    <w:pPr>
      <w:spacing w:after="120"/>
      <w:ind w:left="283"/>
    </w:pPr>
  </w:style>
  <w:style w:type="character" w:customStyle="1" w:styleId="af6">
    <w:name w:val="Основной текст с отступом Знак"/>
    <w:basedOn w:val="a0"/>
    <w:link w:val="af5"/>
    <w:rsid w:val="005E5B3F"/>
    <w:rPr>
      <w:lang w:val="uk-UA"/>
    </w:rPr>
  </w:style>
  <w:style w:type="character" w:styleId="af7">
    <w:name w:val="annotation reference"/>
    <w:semiHidden/>
    <w:rsid w:val="005E5B3F"/>
    <w:rPr>
      <w:sz w:val="16"/>
    </w:rPr>
  </w:style>
  <w:style w:type="character" w:customStyle="1" w:styleId="rvts0">
    <w:name w:val="rvts0"/>
    <w:basedOn w:val="a0"/>
    <w:rsid w:val="005E5B3F"/>
  </w:style>
  <w:style w:type="paragraph" w:customStyle="1" w:styleId="p20">
    <w:name w:val="p20"/>
    <w:basedOn w:val="a"/>
    <w:rsid w:val="005E5B3F"/>
    <w:pPr>
      <w:spacing w:before="100" w:beforeAutospacing="1" w:after="100" w:afterAutospacing="1"/>
    </w:pPr>
    <w:rPr>
      <w:sz w:val="24"/>
      <w:szCs w:val="24"/>
      <w:lang w:val="en-US" w:eastAsia="en-US"/>
    </w:rPr>
  </w:style>
  <w:style w:type="paragraph" w:customStyle="1" w:styleId="13">
    <w:name w:val="Текст1"/>
    <w:rsid w:val="005E5B3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sz w:val="22"/>
      <w:szCs w:val="22"/>
      <w:lang w:eastAsia="en-US"/>
    </w:rPr>
  </w:style>
  <w:style w:type="character" w:customStyle="1" w:styleId="rvts64">
    <w:name w:val="rvts64"/>
    <w:basedOn w:val="a0"/>
    <w:rsid w:val="005E5B3F"/>
  </w:style>
  <w:style w:type="paragraph" w:customStyle="1" w:styleId="rvps17">
    <w:name w:val="rvps17"/>
    <w:basedOn w:val="a"/>
    <w:rsid w:val="005E5B3F"/>
    <w:pPr>
      <w:spacing w:before="100" w:beforeAutospacing="1" w:after="100" w:afterAutospacing="1"/>
    </w:pPr>
    <w:rPr>
      <w:sz w:val="24"/>
      <w:szCs w:val="24"/>
      <w:lang w:val="ru-RU"/>
    </w:rPr>
  </w:style>
  <w:style w:type="paragraph" w:customStyle="1" w:styleId="rvps7">
    <w:name w:val="rvps7"/>
    <w:basedOn w:val="a"/>
    <w:rsid w:val="005E5B3F"/>
    <w:pPr>
      <w:spacing w:before="100" w:beforeAutospacing="1" w:after="100" w:afterAutospacing="1"/>
    </w:pPr>
    <w:rPr>
      <w:sz w:val="24"/>
      <w:szCs w:val="24"/>
      <w:lang w:val="ru-RU"/>
    </w:rPr>
  </w:style>
  <w:style w:type="paragraph" w:customStyle="1" w:styleId="rvps6">
    <w:name w:val="rvps6"/>
    <w:basedOn w:val="a"/>
    <w:rsid w:val="005E5B3F"/>
    <w:pPr>
      <w:spacing w:before="100" w:beforeAutospacing="1" w:after="100" w:afterAutospacing="1"/>
    </w:pPr>
    <w:rPr>
      <w:sz w:val="24"/>
      <w:szCs w:val="24"/>
      <w:lang w:val="ru-RU"/>
    </w:rPr>
  </w:style>
  <w:style w:type="paragraph" w:customStyle="1" w:styleId="af8">
    <w:name w:val="Знак"/>
    <w:basedOn w:val="a"/>
    <w:rsid w:val="005E5B3F"/>
    <w:rPr>
      <w:rFonts w:ascii="Verdana" w:hAnsi="Verdana" w:cs="Verdana"/>
      <w:color w:val="000000"/>
      <w:lang w:val="en-US" w:eastAsia="en-US"/>
    </w:rPr>
  </w:style>
  <w:style w:type="character" w:customStyle="1" w:styleId="rvts37">
    <w:name w:val="rvts37"/>
    <w:basedOn w:val="a0"/>
    <w:rsid w:val="005E5B3F"/>
  </w:style>
  <w:style w:type="numbering" w:customStyle="1" w:styleId="110">
    <w:name w:val="Нет списка11"/>
    <w:next w:val="a2"/>
    <w:uiPriority w:val="99"/>
    <w:semiHidden/>
    <w:unhideWhenUsed/>
    <w:rsid w:val="005E5B3F"/>
  </w:style>
  <w:style w:type="table" w:customStyle="1" w:styleId="111">
    <w:name w:val="Сетка таблицы11"/>
    <w:basedOn w:val="a1"/>
    <w:next w:val="af1"/>
    <w:rsid w:val="005E5B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47609">
      <w:bodyDiv w:val="1"/>
      <w:marLeft w:val="0"/>
      <w:marRight w:val="0"/>
      <w:marTop w:val="0"/>
      <w:marBottom w:val="0"/>
      <w:divBdr>
        <w:top w:val="none" w:sz="0" w:space="0" w:color="auto"/>
        <w:left w:val="none" w:sz="0" w:space="0" w:color="auto"/>
        <w:bottom w:val="none" w:sz="0" w:space="0" w:color="auto"/>
        <w:right w:val="none" w:sz="0" w:space="0" w:color="auto"/>
      </w:divBdr>
    </w:div>
    <w:div w:id="579143279">
      <w:bodyDiv w:val="1"/>
      <w:marLeft w:val="0"/>
      <w:marRight w:val="0"/>
      <w:marTop w:val="0"/>
      <w:marBottom w:val="0"/>
      <w:divBdr>
        <w:top w:val="none" w:sz="0" w:space="0" w:color="auto"/>
        <w:left w:val="none" w:sz="0" w:space="0" w:color="auto"/>
        <w:bottom w:val="none" w:sz="0" w:space="0" w:color="auto"/>
        <w:right w:val="none" w:sz="0" w:space="0" w:color="auto"/>
      </w:divBdr>
    </w:div>
    <w:div w:id="756094556">
      <w:bodyDiv w:val="1"/>
      <w:marLeft w:val="0"/>
      <w:marRight w:val="0"/>
      <w:marTop w:val="0"/>
      <w:marBottom w:val="0"/>
      <w:divBdr>
        <w:top w:val="none" w:sz="0" w:space="0" w:color="auto"/>
        <w:left w:val="none" w:sz="0" w:space="0" w:color="auto"/>
        <w:bottom w:val="none" w:sz="0" w:space="0" w:color="auto"/>
        <w:right w:val="none" w:sz="0" w:space="0" w:color="auto"/>
      </w:divBdr>
    </w:div>
    <w:div w:id="839660875">
      <w:bodyDiv w:val="1"/>
      <w:marLeft w:val="0"/>
      <w:marRight w:val="0"/>
      <w:marTop w:val="0"/>
      <w:marBottom w:val="0"/>
      <w:divBdr>
        <w:top w:val="none" w:sz="0" w:space="0" w:color="auto"/>
        <w:left w:val="none" w:sz="0" w:space="0" w:color="auto"/>
        <w:bottom w:val="none" w:sz="0" w:space="0" w:color="auto"/>
        <w:right w:val="none" w:sz="0" w:space="0" w:color="auto"/>
      </w:divBdr>
    </w:div>
    <w:div w:id="1118446494">
      <w:bodyDiv w:val="1"/>
      <w:marLeft w:val="0"/>
      <w:marRight w:val="0"/>
      <w:marTop w:val="0"/>
      <w:marBottom w:val="0"/>
      <w:divBdr>
        <w:top w:val="none" w:sz="0" w:space="0" w:color="auto"/>
        <w:left w:val="none" w:sz="0" w:space="0" w:color="auto"/>
        <w:bottom w:val="none" w:sz="0" w:space="0" w:color="auto"/>
        <w:right w:val="none" w:sz="0" w:space="0" w:color="auto"/>
      </w:divBdr>
    </w:div>
    <w:div w:id="1213226781">
      <w:bodyDiv w:val="1"/>
      <w:marLeft w:val="0"/>
      <w:marRight w:val="0"/>
      <w:marTop w:val="0"/>
      <w:marBottom w:val="0"/>
      <w:divBdr>
        <w:top w:val="none" w:sz="0" w:space="0" w:color="auto"/>
        <w:left w:val="none" w:sz="0" w:space="0" w:color="auto"/>
        <w:bottom w:val="none" w:sz="0" w:space="0" w:color="auto"/>
        <w:right w:val="none" w:sz="0" w:space="0" w:color="auto"/>
      </w:divBdr>
    </w:div>
    <w:div w:id="1277449205">
      <w:bodyDiv w:val="1"/>
      <w:marLeft w:val="0"/>
      <w:marRight w:val="0"/>
      <w:marTop w:val="0"/>
      <w:marBottom w:val="0"/>
      <w:divBdr>
        <w:top w:val="none" w:sz="0" w:space="0" w:color="auto"/>
        <w:left w:val="none" w:sz="0" w:space="0" w:color="auto"/>
        <w:bottom w:val="none" w:sz="0" w:space="0" w:color="auto"/>
        <w:right w:val="none" w:sz="0" w:space="0" w:color="auto"/>
      </w:divBdr>
    </w:div>
    <w:div w:id="1436898454">
      <w:bodyDiv w:val="1"/>
      <w:marLeft w:val="0"/>
      <w:marRight w:val="0"/>
      <w:marTop w:val="0"/>
      <w:marBottom w:val="0"/>
      <w:divBdr>
        <w:top w:val="none" w:sz="0" w:space="0" w:color="auto"/>
        <w:left w:val="none" w:sz="0" w:space="0" w:color="auto"/>
        <w:bottom w:val="none" w:sz="0" w:space="0" w:color="auto"/>
        <w:right w:val="none" w:sz="0" w:space="0" w:color="auto"/>
      </w:divBdr>
    </w:div>
    <w:div w:id="1447120571">
      <w:bodyDiv w:val="1"/>
      <w:marLeft w:val="0"/>
      <w:marRight w:val="0"/>
      <w:marTop w:val="0"/>
      <w:marBottom w:val="0"/>
      <w:divBdr>
        <w:top w:val="none" w:sz="0" w:space="0" w:color="auto"/>
        <w:left w:val="none" w:sz="0" w:space="0" w:color="auto"/>
        <w:bottom w:val="none" w:sz="0" w:space="0" w:color="auto"/>
        <w:right w:val="none" w:sz="0" w:space="0" w:color="auto"/>
      </w:divBdr>
    </w:div>
    <w:div w:id="1450049625">
      <w:bodyDiv w:val="1"/>
      <w:marLeft w:val="0"/>
      <w:marRight w:val="0"/>
      <w:marTop w:val="0"/>
      <w:marBottom w:val="0"/>
      <w:divBdr>
        <w:top w:val="none" w:sz="0" w:space="0" w:color="auto"/>
        <w:left w:val="none" w:sz="0" w:space="0" w:color="auto"/>
        <w:bottom w:val="none" w:sz="0" w:space="0" w:color="auto"/>
        <w:right w:val="none" w:sz="0" w:space="0" w:color="auto"/>
      </w:divBdr>
    </w:div>
    <w:div w:id="1484352846">
      <w:bodyDiv w:val="1"/>
      <w:marLeft w:val="0"/>
      <w:marRight w:val="0"/>
      <w:marTop w:val="0"/>
      <w:marBottom w:val="0"/>
      <w:divBdr>
        <w:top w:val="none" w:sz="0" w:space="0" w:color="auto"/>
        <w:left w:val="none" w:sz="0" w:space="0" w:color="auto"/>
        <w:bottom w:val="none" w:sz="0" w:space="0" w:color="auto"/>
        <w:right w:val="none" w:sz="0" w:space="0" w:color="auto"/>
      </w:divBdr>
      <w:divsChild>
        <w:div w:id="1513102438">
          <w:marLeft w:val="0"/>
          <w:marRight w:val="0"/>
          <w:marTop w:val="0"/>
          <w:marBottom w:val="150"/>
          <w:divBdr>
            <w:top w:val="none" w:sz="0" w:space="0" w:color="auto"/>
            <w:left w:val="none" w:sz="0" w:space="0" w:color="auto"/>
            <w:bottom w:val="none" w:sz="0" w:space="0" w:color="auto"/>
            <w:right w:val="none" w:sz="0" w:space="0" w:color="auto"/>
          </w:divBdr>
        </w:div>
      </w:divsChild>
    </w:div>
    <w:div w:id="1525172400">
      <w:bodyDiv w:val="1"/>
      <w:marLeft w:val="0"/>
      <w:marRight w:val="0"/>
      <w:marTop w:val="0"/>
      <w:marBottom w:val="0"/>
      <w:divBdr>
        <w:top w:val="none" w:sz="0" w:space="0" w:color="auto"/>
        <w:left w:val="none" w:sz="0" w:space="0" w:color="auto"/>
        <w:bottom w:val="none" w:sz="0" w:space="0" w:color="auto"/>
        <w:right w:val="none" w:sz="0" w:space="0" w:color="auto"/>
      </w:divBdr>
    </w:div>
    <w:div w:id="152983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70733-5717-439F-803F-5D1AD7F8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13002</Words>
  <Characters>74117</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КД КП «ВУКГ» 2019-2021</vt:lpstr>
    </vt:vector>
  </TitlesOfParts>
  <Company>zodiak</Company>
  <LinksUpToDate>false</LinksUpToDate>
  <CharactersWithSpaces>86946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КД КП «ВУКГ» 2019-2021</dc:title>
  <dc:creator>serhi</dc:creator>
  <cp:lastModifiedBy>Пользователь</cp:lastModifiedBy>
  <cp:revision>56</cp:revision>
  <cp:lastPrinted>2021-06-01T14:25:00Z</cp:lastPrinted>
  <dcterms:created xsi:type="dcterms:W3CDTF">2020-09-18T09:00:00Z</dcterms:created>
  <dcterms:modified xsi:type="dcterms:W3CDTF">2021-06-01T14:48:00Z</dcterms:modified>
</cp:coreProperties>
</file>